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5B57C0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>Отчет о выполнении договора управления</w:t>
      </w: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747B33" w:rsidRDefault="004D52D9" w:rsidP="00BA0DD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EC486C">
        <w:rPr>
          <w:rFonts w:eastAsia="Times New Roman"/>
          <w:b/>
          <w:bCs/>
          <w:sz w:val="20"/>
          <w:szCs w:val="20"/>
        </w:rPr>
        <w:t xml:space="preserve">ул. </w:t>
      </w:r>
      <w:r w:rsidR="008E4FFB">
        <w:rPr>
          <w:rFonts w:eastAsia="Times New Roman"/>
          <w:b/>
          <w:bCs/>
          <w:sz w:val="20"/>
          <w:szCs w:val="20"/>
        </w:rPr>
        <w:t xml:space="preserve">Дзержинского, д. </w:t>
      </w:r>
      <w:r w:rsidR="00747B33" w:rsidRPr="00747B33">
        <w:rPr>
          <w:rFonts w:eastAsia="Times New Roman"/>
          <w:b/>
          <w:bCs/>
          <w:sz w:val="20"/>
          <w:szCs w:val="20"/>
        </w:rPr>
        <w:t>9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B747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5B57C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747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B7479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462546" w:rsidRDefault="004D52D9" w:rsidP="00747B33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8E4FFB">
              <w:rPr>
                <w:rFonts w:eastAsia="Times New Roman"/>
                <w:sz w:val="20"/>
                <w:szCs w:val="20"/>
              </w:rPr>
              <w:t xml:space="preserve">Дзержинского, д. </w:t>
            </w:r>
            <w:r w:rsidR="00747B33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FC0804" w:rsidRDefault="007C3C87" w:rsidP="0085689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EF4BA2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EF4BA2" w:rsidRDefault="00747B33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204-5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747B33" w:rsidP="00EA261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EF4BA2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 w:rsidP="00DB4DF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FC080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4CEA" w:rsidRPr="00856892" w:rsidRDefault="00747B33" w:rsidP="00FC0804">
            <w:pPr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4A7917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1965.80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1805.50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47B33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56892" w:rsidRDefault="00747B33" w:rsidP="00723B2F">
            <w:pPr>
              <w:ind w:left="100"/>
              <w:jc w:val="center"/>
              <w:rPr>
                <w:color w:val="FF0000"/>
              </w:rPr>
            </w:pPr>
            <w:r>
              <w:rPr>
                <w:rFonts w:eastAsia="Times New Roman"/>
                <w:sz w:val="20"/>
                <w:szCs w:val="20"/>
              </w:rPr>
              <w:t>160.30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23181" w:rsidRDefault="00747B33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67EE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7B3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70187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6892" w:rsidRPr="006413BB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FC0804" w:rsidRPr="006413BB" w:rsidRDefault="00FC080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шиферная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Pr="00667B5F" w:rsidRDefault="00747B33" w:rsidP="00667B5F">
            <w:pPr>
              <w:suppressAutoHyphens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686.60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E4FF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8E4FF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167EEF" w:rsidRDefault="004D52D9" w:rsidP="00167EEF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841426" w:rsidRDefault="00841426" w:rsidP="00841426">
      <w:pPr>
        <w:rPr>
          <w:rFonts w:eastAsia="Times New Roman"/>
          <w:sz w:val="20"/>
          <w:szCs w:val="20"/>
        </w:rPr>
      </w:pPr>
    </w:p>
    <w:p w:rsidR="00841426" w:rsidRDefault="00841426" w:rsidP="00841426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FC12EB" w:rsidRDefault="00FC12EB" w:rsidP="00B337C1">
      <w:pPr>
        <w:rPr>
          <w:rFonts w:eastAsia="Times New Roman"/>
          <w:sz w:val="20"/>
          <w:szCs w:val="20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</w:t>
      </w:r>
      <w:r w:rsidR="004D52D9">
        <w:rPr>
          <w:rFonts w:eastAsia="Times New Roman"/>
          <w:sz w:val="20"/>
          <w:szCs w:val="20"/>
        </w:rPr>
        <w:t>бщедомовые</w:t>
      </w:r>
      <w:proofErr w:type="spellEnd"/>
      <w:r w:rsidR="004D52D9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841426" w:rsidRDefault="00841426" w:rsidP="00B337C1">
      <w:pPr>
        <w:rPr>
          <w:rFonts w:eastAsia="Times New Roman"/>
          <w:sz w:val="20"/>
          <w:szCs w:val="20"/>
        </w:rPr>
      </w:pPr>
    </w:p>
    <w:tbl>
      <w:tblPr>
        <w:tblW w:w="252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  <w:gridCol w:w="3508"/>
        <w:gridCol w:w="3520"/>
        <w:gridCol w:w="3520"/>
        <w:gridCol w:w="3520"/>
      </w:tblGrid>
      <w:tr w:rsidR="004D52D9" w:rsidTr="00FC12EB">
        <w:trPr>
          <w:gridAfter w:val="4"/>
          <w:wAfter w:w="14068" w:type="dxa"/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14.04.2017 в 19:09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B5F" w:rsidRDefault="00667B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747B33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29.01.2014</w:t>
            </w:r>
          </w:p>
        </w:tc>
      </w:tr>
      <w:tr w:rsidR="00667B5F" w:rsidTr="00FC12EB">
        <w:trPr>
          <w:gridAfter w:val="4"/>
          <w:wAfter w:w="14068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667B5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462546" w:rsidRDefault="00667B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667B5F" w:rsidRPr="00B66B37" w:rsidRDefault="00667B5F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5F" w:rsidRDefault="00EF4BA2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24.12.2013</w:t>
            </w:r>
          </w:p>
        </w:tc>
      </w:tr>
      <w:tr w:rsidR="00701877" w:rsidTr="00FC12EB">
        <w:trPr>
          <w:gridAfter w:val="5"/>
          <w:wAfter w:w="14080" w:type="dxa"/>
          <w:trHeight w:val="29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667B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701877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7" w:rsidRDefault="0070187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1877" w:rsidRDefault="0070187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877" w:rsidRDefault="00FC0804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</w:tr>
      <w:tr w:rsidR="00FC0804" w:rsidTr="00150D54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462546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FC0804" w:rsidRPr="00B66B37" w:rsidRDefault="00FC0804" w:rsidP="006413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15.11.2012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4A791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167EEF" w:rsidRDefault="004A79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804" w:rsidRDefault="00FC080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FC0804" w:rsidTr="00FC12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14100" w:type="dxa"/>
          <w:trHeight w:val="476"/>
        </w:trPr>
        <w:tc>
          <w:tcPr>
            <w:tcW w:w="11138" w:type="dxa"/>
            <w:gridSpan w:val="6"/>
            <w:shd w:val="clear" w:color="auto" w:fill="auto"/>
            <w:vAlign w:val="center"/>
          </w:tcPr>
          <w:p w:rsidR="00FC0804" w:rsidRPr="000E32E7" w:rsidRDefault="00FC080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0804" w:rsidRDefault="00FC0804" w:rsidP="004F16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3520" w:type="dxa"/>
            <w:gridSpan w:val="2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</w:tcPr>
          <w:p w:rsidR="00FC0804" w:rsidRDefault="00FC0804">
            <w:pPr>
              <w:suppressAutoHyphens w:val="0"/>
            </w:pPr>
          </w:p>
        </w:tc>
        <w:tc>
          <w:tcPr>
            <w:tcW w:w="3520" w:type="dxa"/>
            <w:vAlign w:val="bottom"/>
          </w:tcPr>
          <w:p w:rsidR="00FC0804" w:rsidRDefault="00FC0804" w:rsidP="007C3C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котел)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 w:rsidP="004F16E0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FC0804" w:rsidTr="00FC12EB">
        <w:trPr>
          <w:gridAfter w:val="5"/>
          <w:wAfter w:w="14080" w:type="dxa"/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Pr="00841426" w:rsidRDefault="00FC080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FC0804" w:rsidTr="00FC12EB">
        <w:trPr>
          <w:gridAfter w:val="5"/>
          <w:wAfter w:w="14080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FC0804" w:rsidTr="00FC12EB">
        <w:trPr>
          <w:gridAfter w:val="5"/>
          <w:wAfter w:w="14080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0804" w:rsidRDefault="00FC080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856892" w:rsidRDefault="00856892" w:rsidP="00B337C1">
      <w:pPr>
        <w:rPr>
          <w:rFonts w:eastAsia="Times New Roman"/>
          <w:sz w:val="20"/>
          <w:szCs w:val="20"/>
          <w:lang w:val="en-US"/>
        </w:rPr>
      </w:pPr>
    </w:p>
    <w:p w:rsidR="00841426" w:rsidRDefault="00841426" w:rsidP="00B337C1">
      <w:pPr>
        <w:rPr>
          <w:rFonts w:eastAsia="Times New Roman"/>
          <w:sz w:val="20"/>
          <w:szCs w:val="20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0E32E7" w:rsidRPr="000E32E7" w:rsidRDefault="000E32E7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</w:p>
    <w:p w:rsidR="004D52D9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0E32E7" w:rsidRPr="00462546" w:rsidRDefault="000E32E7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8"/>
        <w:gridCol w:w="6275"/>
        <w:gridCol w:w="837"/>
        <w:gridCol w:w="963"/>
        <w:gridCol w:w="1312"/>
        <w:gridCol w:w="1352"/>
      </w:tblGrid>
      <w:tr w:rsidR="004D52D9" w:rsidTr="00167EEF">
        <w:trPr>
          <w:trHeight w:val="270"/>
        </w:trPr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 w:rsidP="00AA4CE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06C20" w:rsidTr="002B46ED">
        <w:trPr>
          <w:trHeight w:val="303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1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C20" w:rsidRPr="00506C20" w:rsidRDefault="00506C20">
            <w:r w:rsidRPr="00506C20">
              <w:t xml:space="preserve">Работы и </w:t>
            </w:r>
            <w:proofErr w:type="gramStart"/>
            <w:r w:rsidRPr="00506C20">
              <w:t>услуги</w:t>
            </w:r>
            <w:proofErr w:type="gramEnd"/>
            <w:r w:rsidRPr="00506C20"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48 564,10</w:t>
            </w:r>
          </w:p>
        </w:tc>
      </w:tr>
      <w:tr w:rsidR="00506C20" w:rsidTr="002B46ED">
        <w:trPr>
          <w:trHeight w:val="178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2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C20" w:rsidRPr="00506C20" w:rsidRDefault="00506C20">
            <w:pPr>
              <w:rPr>
                <w:color w:val="000000"/>
              </w:rPr>
            </w:pPr>
            <w:r w:rsidRPr="00506C20">
              <w:rPr>
                <w:color w:val="00000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Pr="00506C20" w:rsidRDefault="00506C20">
            <w:pPr>
              <w:jc w:val="center"/>
              <w:rPr>
                <w:color w:val="000000"/>
                <w:sz w:val="20"/>
                <w:szCs w:val="20"/>
              </w:rPr>
            </w:pPr>
            <w:r w:rsidRPr="00506C20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45 745,64</w:t>
            </w:r>
          </w:p>
        </w:tc>
      </w:tr>
      <w:tr w:rsidR="00506C20" w:rsidTr="002B46ED">
        <w:trPr>
          <w:trHeight w:val="16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3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C20" w:rsidRPr="00506C20" w:rsidRDefault="00506C20">
            <w:r w:rsidRPr="00506C20"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71 111,71</w:t>
            </w:r>
          </w:p>
        </w:tc>
      </w:tr>
      <w:tr w:rsidR="00506C20" w:rsidTr="002B46ED">
        <w:trPr>
          <w:trHeight w:val="571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4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C20" w:rsidRPr="00506C20" w:rsidRDefault="00506C20">
            <w:r w:rsidRPr="00506C20"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7 154,53</w:t>
            </w:r>
          </w:p>
        </w:tc>
      </w:tr>
      <w:tr w:rsidR="00506C20" w:rsidTr="002B46ED">
        <w:trPr>
          <w:trHeight w:val="47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5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C20" w:rsidRPr="00506C20" w:rsidRDefault="00506C20">
            <w:r w:rsidRPr="00506C20"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25 799,68</w:t>
            </w:r>
          </w:p>
        </w:tc>
      </w:tr>
      <w:tr w:rsidR="00506C20" w:rsidTr="002B46ED">
        <w:trPr>
          <w:trHeight w:val="124"/>
        </w:trPr>
        <w:tc>
          <w:tcPr>
            <w:tcW w:w="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6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C20" w:rsidRPr="00506C20" w:rsidRDefault="00506C20">
            <w:proofErr w:type="gramStart"/>
            <w:r w:rsidRPr="00506C20"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5,86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127 047,14</w:t>
            </w:r>
          </w:p>
        </w:tc>
      </w:tr>
      <w:tr w:rsidR="00506C20" w:rsidTr="002B46ED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7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06C20" w:rsidRPr="00506C20" w:rsidRDefault="00506C20">
            <w:pPr>
              <w:jc w:val="both"/>
            </w:pPr>
            <w:r w:rsidRPr="00506C20"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506C20"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506C20"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148 077,13</w:t>
            </w:r>
          </w:p>
        </w:tc>
      </w:tr>
      <w:tr w:rsidR="00506C20" w:rsidTr="002B46ED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8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06C20" w:rsidRPr="00506C20" w:rsidRDefault="00506C20">
            <w:r w:rsidRPr="00506C20"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color w:val="000000"/>
                <w:sz w:val="24"/>
                <w:szCs w:val="24"/>
              </w:rPr>
            </w:pPr>
            <w:r w:rsidRPr="00506C20">
              <w:rPr>
                <w:color w:val="000000"/>
              </w:rPr>
              <w:t>1806,7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18 428,34</w:t>
            </w:r>
          </w:p>
        </w:tc>
      </w:tr>
      <w:tr w:rsidR="00506C20" w:rsidTr="002B46ED">
        <w:trPr>
          <w:trHeight w:val="683"/>
        </w:trPr>
        <w:tc>
          <w:tcPr>
            <w:tcW w:w="4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0"/>
                <w:szCs w:val="20"/>
              </w:rPr>
            </w:pPr>
            <w:r w:rsidRPr="00506C20">
              <w:rPr>
                <w:sz w:val="20"/>
                <w:szCs w:val="20"/>
              </w:rPr>
              <w:t> </w:t>
            </w:r>
          </w:p>
        </w:tc>
        <w:tc>
          <w:tcPr>
            <w:tcW w:w="62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r w:rsidRPr="00506C20"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sz w:val="24"/>
                <w:szCs w:val="24"/>
              </w:rPr>
            </w:pPr>
            <w:r w:rsidRPr="00506C20">
              <w:t>22,69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rPr>
                <w:sz w:val="24"/>
                <w:szCs w:val="24"/>
              </w:rPr>
            </w:pPr>
            <w:r w:rsidRPr="00506C20"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06C20" w:rsidRPr="00506C20" w:rsidRDefault="00506C20">
            <w:pPr>
              <w:rPr>
                <w:sz w:val="24"/>
                <w:szCs w:val="24"/>
              </w:rPr>
            </w:pPr>
            <w:r w:rsidRPr="00506C20"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06C20" w:rsidRPr="00506C20" w:rsidRDefault="00506C20">
            <w:pPr>
              <w:jc w:val="center"/>
              <w:rPr>
                <w:b/>
                <w:bCs/>
                <w:sz w:val="24"/>
                <w:szCs w:val="24"/>
              </w:rPr>
            </w:pPr>
            <w:r w:rsidRPr="00506C20">
              <w:rPr>
                <w:b/>
                <w:bCs/>
              </w:rPr>
              <w:t>491 928,28</w:t>
            </w:r>
          </w:p>
        </w:tc>
      </w:tr>
    </w:tbl>
    <w:p w:rsidR="000E32E7" w:rsidRPr="004F16E0" w:rsidRDefault="000E32E7" w:rsidP="000E32E7">
      <w:pPr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EA2618" w:rsidRDefault="00EA2618">
      <w:pPr>
        <w:jc w:val="center"/>
        <w:rPr>
          <w:rFonts w:eastAsia="Times New Roman"/>
          <w:sz w:val="20"/>
          <w:szCs w:val="20"/>
          <w:lang w:val="en-US"/>
        </w:rPr>
      </w:pPr>
    </w:p>
    <w:p w:rsidR="00667B5F" w:rsidRDefault="00667B5F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jc w:val="center"/>
        <w:rPr>
          <w:rFonts w:eastAsia="Times New Roman"/>
          <w:sz w:val="20"/>
          <w:szCs w:val="20"/>
        </w:rPr>
      </w:pPr>
    </w:p>
    <w:p w:rsidR="007C3C87" w:rsidRPr="00506C20" w:rsidRDefault="007C3C87" w:rsidP="00841426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50D54" w:rsidP="00150D54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07</w:t>
            </w:r>
            <w:r w:rsidR="002530F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2530F0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6C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en-US"/>
              </w:rPr>
              <w:t>75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506C20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 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6C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6C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/4</w:t>
            </w:r>
            <w:r w:rsidRPr="00F13AB9">
              <w:rPr>
                <w:sz w:val="20"/>
                <w:szCs w:val="20"/>
              </w:rPr>
              <w:t>2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4D52D9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06C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41426" w:rsidRDefault="00506C20" w:rsidP="00841426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71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06C20" w:rsidRPr="00F13AB9">
              <w:rPr>
                <w:rFonts w:eastAsia="Times New Roman"/>
                <w:sz w:val="20"/>
                <w:szCs w:val="20"/>
              </w:rPr>
              <w:t>18</w:t>
            </w:r>
            <w:r w:rsidR="00506C20" w:rsidRPr="007C297A">
              <w:rPr>
                <w:rFonts w:eastAsia="Times New Roman"/>
                <w:sz w:val="20"/>
                <w:szCs w:val="20"/>
              </w:rPr>
              <w:t>.12.201</w:t>
            </w:r>
            <w:r w:rsidR="00506C20" w:rsidRPr="00F13AB9">
              <w:rPr>
                <w:rFonts w:eastAsia="Times New Roman"/>
                <w:sz w:val="20"/>
                <w:szCs w:val="20"/>
              </w:rPr>
              <w:t>8</w:t>
            </w:r>
            <w:r w:rsidR="00506C2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06C20" w:rsidRPr="00F13AB9">
              <w:rPr>
                <w:rFonts w:eastAsia="Times New Roman"/>
                <w:sz w:val="20"/>
                <w:szCs w:val="20"/>
              </w:rPr>
              <w:t>53</w:t>
            </w:r>
            <w:r w:rsidR="00506C2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06C2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18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F13AB9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06C20" w:rsidRPr="00F13AB9">
              <w:rPr>
                <w:rFonts w:eastAsia="Times New Roman"/>
                <w:sz w:val="20"/>
                <w:szCs w:val="20"/>
              </w:rPr>
              <w:t>53</w:t>
            </w:r>
            <w:r w:rsidR="00506C2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4D52D9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01.07.1</w:t>
            </w:r>
            <w:r w:rsidR="00506C20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14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  <w:gridCol w:w="3526"/>
        <w:gridCol w:w="40"/>
      </w:tblGrid>
      <w:tr w:rsidR="00841426" w:rsidTr="00667B5F">
        <w:trPr>
          <w:gridAfter w:val="1"/>
          <w:wAfter w:w="4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841426" w:rsidRPr="00841426" w:rsidRDefault="0084142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06C20" w:rsidP="007C3C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6107,11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C20" w:rsidRDefault="00506C20" w:rsidP="00506C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506C20" w:rsidRDefault="00506C20" w:rsidP="00506C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506C20" w:rsidRPr="00583C90" w:rsidRDefault="00506C20" w:rsidP="00506C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841426" w:rsidRDefault="00841426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506C20" w:rsidP="007C3C87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841426" w:rsidRDefault="00841426" w:rsidP="007C3C87">
            <w:pPr>
              <w:snapToGrid w:val="0"/>
              <w:jc w:val="center"/>
              <w:rPr>
                <w:sz w:val="1"/>
                <w:szCs w:val="1"/>
              </w:rPr>
            </w:pPr>
          </w:p>
        </w:tc>
        <w:tc>
          <w:tcPr>
            <w:tcW w:w="35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41426" w:rsidRDefault="00841426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snapToGrid w:val="0"/>
              <w:jc w:val="center"/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06C20" w:rsidRPr="00583C90" w:rsidRDefault="00506C20" w:rsidP="00506C2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841426" w:rsidRDefault="00841426" w:rsidP="007C3C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506C20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Pr="00F13AB9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Pr="00506C20" w:rsidRDefault="00841426" w:rsidP="00506C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06C20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841426" w:rsidRDefault="00841426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841426" w:rsidTr="00667B5F">
        <w:trPr>
          <w:gridAfter w:val="1"/>
          <w:wAfter w:w="4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41426" w:rsidRDefault="0084142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841426" w:rsidRDefault="0084142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41426" w:rsidRDefault="00841426" w:rsidP="007C3C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41426" w:rsidRDefault="00841426" w:rsidP="007C3C87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426" w:rsidRDefault="0084142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0E32E7" w:rsidRDefault="004D52D9">
      <w:pPr>
        <w:rPr>
          <w:lang w:val="en-US"/>
        </w:rPr>
        <w:sectPr w:rsidR="004D52D9" w:rsidRPr="000E32E7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0E32E7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6C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21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67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506C20" w:rsidRPr="007C297A">
              <w:rPr>
                <w:sz w:val="20"/>
                <w:szCs w:val="20"/>
              </w:rPr>
              <w:t xml:space="preserve">от </w:t>
            </w:r>
            <w:r w:rsidR="00506C20" w:rsidRPr="00F13AB9">
              <w:rPr>
                <w:sz w:val="20"/>
                <w:szCs w:val="20"/>
              </w:rPr>
              <w:t>18</w:t>
            </w:r>
            <w:r w:rsidR="00506C20" w:rsidRPr="007C297A">
              <w:rPr>
                <w:sz w:val="20"/>
                <w:szCs w:val="20"/>
              </w:rPr>
              <w:t>.12.201</w:t>
            </w:r>
            <w:r w:rsidR="00506C20" w:rsidRPr="00F13AB9">
              <w:rPr>
                <w:sz w:val="20"/>
                <w:szCs w:val="20"/>
              </w:rPr>
              <w:t>8</w:t>
            </w:r>
            <w:r w:rsidR="00506C20" w:rsidRPr="007C297A">
              <w:rPr>
                <w:sz w:val="20"/>
                <w:szCs w:val="20"/>
              </w:rPr>
              <w:t>г №</w:t>
            </w:r>
            <w:r w:rsidR="00506C20" w:rsidRPr="00F13AB9">
              <w:rPr>
                <w:sz w:val="20"/>
                <w:szCs w:val="20"/>
              </w:rPr>
              <w:t>53</w:t>
            </w:r>
            <w:r w:rsidR="00506C20" w:rsidRPr="007C297A">
              <w:rPr>
                <w:sz w:val="20"/>
                <w:szCs w:val="20"/>
              </w:rPr>
              <w:t>/</w:t>
            </w:r>
            <w:r w:rsidR="00506C20"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6C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 w:rsidRPr="00F13AB9"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506C2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53</w:t>
            </w:r>
            <w:r w:rsidRPr="007C297A">
              <w:rPr>
                <w:sz w:val="20"/>
                <w:szCs w:val="20"/>
              </w:rPr>
              <w:t>/</w:t>
            </w:r>
            <w:r w:rsidRPr="00F13AB9">
              <w:rPr>
                <w:sz w:val="20"/>
                <w:szCs w:val="20"/>
              </w:rPr>
              <w:t>112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506C20" w:rsidRDefault="004D52D9" w:rsidP="00506C2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01.07.201</w:t>
            </w:r>
            <w:r w:rsidR="00506C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4D52D9">
            <w:pPr>
              <w:ind w:left="80"/>
              <w:jc w:val="center"/>
            </w:pPr>
            <w:r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3E7DC2">
            <w:pPr>
              <w:ind w:left="80"/>
              <w:jc w:val="center"/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506C20" w:rsidP="003E7DC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3E7DC2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4D52D9" w:rsidP="00506C20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01.07.201</w:t>
            </w:r>
            <w:r w:rsidR="00506C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413BB" w:rsidTr="006413B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413BB" w:rsidTr="006413B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13BB" w:rsidRDefault="006413BB" w:rsidP="006413B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413BB" w:rsidRDefault="006413BB" w:rsidP="006413B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413BB" w:rsidRDefault="006413BB" w:rsidP="006413BB"/>
        </w:tc>
      </w:tr>
      <w:tr w:rsidR="006413BB" w:rsidTr="006413B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13BB" w:rsidRDefault="006413BB" w:rsidP="006413BB">
            <w:pPr>
              <w:rPr>
                <w:sz w:val="16"/>
                <w:szCs w:val="16"/>
              </w:rPr>
            </w:pPr>
          </w:p>
        </w:tc>
      </w:tr>
      <w:tr w:rsidR="00BD2A5E" w:rsidTr="00BD2A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Default="00BD2A5E" w:rsidP="006413B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2A5E" w:rsidRDefault="00BD2A5E" w:rsidP="00641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Default="00BD2A5E" w:rsidP="006413B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BD2A5E" w:rsidRDefault="00BD2A5E" w:rsidP="00641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BD2A5E" w:rsidRDefault="00BD2A5E" w:rsidP="00BD2A5E">
            <w:pPr>
              <w:ind w:left="80"/>
              <w:jc w:val="center"/>
              <w:rPr>
                <w:sz w:val="20"/>
                <w:szCs w:val="20"/>
              </w:rPr>
            </w:pPr>
            <w:r w:rsidRPr="00BD2A5E">
              <w:rPr>
                <w:rFonts w:eastAsia="Times New Roman"/>
                <w:sz w:val="20"/>
                <w:szCs w:val="20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.2018 в 1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:42</w:t>
            </w:r>
          </w:p>
        </w:tc>
      </w:tr>
      <w:tr w:rsidR="00BD2A5E" w:rsidTr="006413B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A5E" w:rsidRDefault="00BD2A5E" w:rsidP="006413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5E" w:rsidRDefault="00BD2A5E" w:rsidP="00641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5E" w:rsidRDefault="00BD2A5E" w:rsidP="006413B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5E" w:rsidRDefault="00BD2A5E" w:rsidP="006413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5E" w:rsidRDefault="00BD2A5E" w:rsidP="006413BB"/>
        </w:tc>
      </w:tr>
      <w:tr w:rsidR="00BD2A5E" w:rsidTr="00BD2A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10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 (дата, номер)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jc w:val="center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BD2A5E" w:rsidRPr="00BD2A5E" w:rsidRDefault="00BD2A5E" w:rsidP="00BD2A5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02</w:t>
            </w:r>
            <w:r w:rsidRPr="006413B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D2A5E" w:rsidTr="00BD2A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BD2A5E">
            <w:pPr>
              <w:jc w:val="center"/>
              <w:rPr>
                <w:sz w:val="20"/>
                <w:szCs w:val="20"/>
              </w:rPr>
            </w:pPr>
          </w:p>
        </w:tc>
      </w:tr>
      <w:tr w:rsidR="00BD2A5E" w:rsidTr="00BD2A5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BD2A5E">
            <w:pPr>
              <w:jc w:val="center"/>
              <w:rPr>
                <w:sz w:val="20"/>
                <w:szCs w:val="20"/>
              </w:rPr>
            </w:pPr>
          </w:p>
        </w:tc>
      </w:tr>
      <w:tr w:rsidR="00BD2A5E" w:rsidTr="00BD2A5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2A5E" w:rsidRPr="006413BB" w:rsidRDefault="00BD2A5E" w:rsidP="00BD2A5E">
            <w:pPr>
              <w:jc w:val="center"/>
              <w:rPr>
                <w:sz w:val="20"/>
                <w:szCs w:val="20"/>
              </w:rPr>
            </w:pPr>
          </w:p>
        </w:tc>
      </w:tr>
      <w:tr w:rsidR="00BD2A5E" w:rsidTr="00BD2A5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center"/>
          </w:tcPr>
          <w:p w:rsidR="00BD2A5E" w:rsidRPr="00BD2A5E" w:rsidRDefault="00BD2A5E" w:rsidP="00BD2A5E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BD2A5E" w:rsidTr="00BD2A5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center"/>
          </w:tcPr>
          <w:p w:rsidR="00BD2A5E" w:rsidRPr="006413BB" w:rsidRDefault="00BD2A5E" w:rsidP="00BD2A5E">
            <w:pPr>
              <w:jc w:val="center"/>
              <w:rPr>
                <w:sz w:val="20"/>
                <w:szCs w:val="20"/>
              </w:rPr>
            </w:pPr>
          </w:p>
        </w:tc>
      </w:tr>
      <w:tr w:rsidR="00BD2A5E" w:rsidTr="00BD2A5E">
        <w:trPr>
          <w:trHeight w:val="260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2A5E" w:rsidRPr="006413BB" w:rsidRDefault="00BD2A5E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D2A5E" w:rsidRPr="006413BB" w:rsidRDefault="00BD2A5E" w:rsidP="00BD2A5E">
            <w:pPr>
              <w:jc w:val="center"/>
              <w:rPr>
                <w:sz w:val="20"/>
                <w:szCs w:val="20"/>
              </w:rPr>
            </w:pPr>
          </w:p>
        </w:tc>
      </w:tr>
      <w:tr w:rsidR="006413BB" w:rsidRPr="00D123B6" w:rsidTr="00BD2A5E">
        <w:trPr>
          <w:trHeight w:val="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 xml:space="preserve">  2)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 помещений (дата, номер)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jc w:val="center"/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6413BB" w:rsidRPr="00D123B6" w:rsidTr="00BD2A5E">
        <w:trPr>
          <w:trHeight w:val="36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 xml:space="preserve">  3)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 помещений (дата, номер)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jc w:val="center"/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17.06.2015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 xml:space="preserve">  4)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 помещений (дата, номер)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jc w:val="center"/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18.02.2012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 xml:space="preserve">  5)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 помещений (дата, номер)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jc w:val="center"/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05.08.2014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7)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Реквизиты протокола общего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 помещений (дата, номер)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3BB" w:rsidRPr="006413BB" w:rsidRDefault="006413BB" w:rsidP="00BD2A5E">
            <w:pPr>
              <w:jc w:val="center"/>
              <w:rPr>
                <w:sz w:val="20"/>
                <w:szCs w:val="20"/>
              </w:rPr>
            </w:pPr>
            <w:r w:rsidRPr="006413BB"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Дата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05.11.2018</w:t>
            </w:r>
          </w:p>
        </w:tc>
      </w:tr>
      <w:tr w:rsidR="006413BB" w:rsidRPr="00D123B6" w:rsidTr="00BD2A5E">
        <w:trPr>
          <w:trHeight w:val="2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Номер протокола общего</w:t>
            </w:r>
          </w:p>
          <w:p w:rsidR="006413BB" w:rsidRPr="006413BB" w:rsidRDefault="006413BB" w:rsidP="006413BB">
            <w:pPr>
              <w:ind w:left="80"/>
              <w:rPr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собрания собственников</w:t>
            </w:r>
          </w:p>
          <w:p w:rsidR="006413BB" w:rsidRPr="006413BB" w:rsidRDefault="006413BB" w:rsidP="006413BB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6413BB"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3BB" w:rsidRPr="00BD2A5E" w:rsidRDefault="00BD2A5E" w:rsidP="00BD2A5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</w:tbl>
    <w:p w:rsidR="004D52D9" w:rsidRDefault="004D52D9">
      <w:pPr>
        <w:spacing w:line="171" w:lineRule="exact"/>
        <w:rPr>
          <w:sz w:val="20"/>
          <w:szCs w:val="20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BD2A5E" w:rsidRDefault="00BD2A5E">
      <w:pPr>
        <w:spacing w:line="266" w:lineRule="auto"/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4D52D9" w:rsidRDefault="004D52D9">
      <w:pPr>
        <w:spacing w:line="184" w:lineRule="exact"/>
        <w:rPr>
          <w:sz w:val="20"/>
          <w:szCs w:val="20"/>
        </w:rPr>
      </w:pPr>
    </w:p>
    <w:tbl>
      <w:tblPr>
        <w:tblStyle w:val="a6"/>
        <w:tblW w:w="0" w:type="auto"/>
        <w:tblLayout w:type="fixed"/>
        <w:tblLook w:val="0000"/>
      </w:tblPr>
      <w:tblGrid>
        <w:gridCol w:w="534"/>
        <w:gridCol w:w="285"/>
        <w:gridCol w:w="6"/>
        <w:gridCol w:w="2893"/>
        <w:gridCol w:w="7"/>
        <w:gridCol w:w="700"/>
        <w:gridCol w:w="275"/>
        <w:gridCol w:w="575"/>
        <w:gridCol w:w="992"/>
        <w:gridCol w:w="1333"/>
        <w:gridCol w:w="368"/>
        <w:gridCol w:w="1276"/>
        <w:gridCol w:w="1906"/>
        <w:gridCol w:w="13"/>
        <w:gridCol w:w="10"/>
        <w:gridCol w:w="13"/>
        <w:gridCol w:w="43"/>
      </w:tblGrid>
      <w:tr w:rsidR="004D52D9" w:rsidTr="00F62F9F">
        <w:trPr>
          <w:gridAfter w:val="2"/>
          <w:wAfter w:w="56" w:type="dxa"/>
          <w:trHeight w:val="26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2F9F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gridSpan w:val="5"/>
          </w:tcPr>
          <w:p w:rsidR="004D52D9" w:rsidRPr="00506C20" w:rsidRDefault="00506C20" w:rsidP="00506C2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</w:t>
            </w:r>
            <w:r w:rsidR="00FC12EB">
              <w:rPr>
                <w:sz w:val="20"/>
                <w:szCs w:val="20"/>
              </w:rPr>
              <w:t>20</w:t>
            </w:r>
            <w:proofErr w:type="spellStart"/>
            <w:r>
              <w:rPr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4D52D9" w:rsidTr="00F62F9F">
        <w:trPr>
          <w:gridAfter w:val="2"/>
          <w:wAfter w:w="5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73" w:type="dxa"/>
            <w:gridSpan w:val="5"/>
          </w:tcPr>
          <w:p w:rsidR="004D52D9" w:rsidRPr="00506C20" w:rsidRDefault="004D52D9" w:rsidP="00506C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01.01.201</w:t>
            </w:r>
            <w:r w:rsidR="00506C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62F9F">
        <w:trPr>
          <w:gridAfter w:val="2"/>
          <w:wAfter w:w="5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73" w:type="dxa"/>
            <w:gridSpan w:val="5"/>
          </w:tcPr>
          <w:p w:rsidR="004D52D9" w:rsidRPr="00506C20" w:rsidRDefault="004D52D9" w:rsidP="00506C2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31.12.201</w:t>
            </w:r>
            <w:r w:rsidR="00506C20">
              <w:rPr>
                <w:sz w:val="20"/>
                <w:szCs w:val="20"/>
                <w:lang w:val="en-US"/>
              </w:rPr>
              <w:t>9</w:t>
            </w:r>
          </w:p>
        </w:tc>
      </w:tr>
      <w:tr w:rsidR="004D52D9" w:rsidTr="00F62F9F">
        <w:trPr>
          <w:gridAfter w:val="4"/>
          <w:wAfter w:w="79" w:type="dxa"/>
          <w:trHeight w:val="446"/>
        </w:trPr>
        <w:tc>
          <w:tcPr>
            <w:tcW w:w="11150" w:type="dxa"/>
            <w:gridSpan w:val="13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F62F9F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5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F62F9F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2"/>
          <w:wAfter w:w="5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5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2"/>
          <w:wAfter w:w="56" w:type="dxa"/>
          <w:trHeight w:val="24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5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73" w:type="dxa"/>
            <w:gridSpan w:val="5"/>
          </w:tcPr>
          <w:p w:rsidR="004D52D9" w:rsidRDefault="00506C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491928,24</w:t>
            </w:r>
          </w:p>
        </w:tc>
      </w:tr>
      <w:tr w:rsidR="004D52D9" w:rsidTr="00F62F9F">
        <w:trPr>
          <w:gridAfter w:val="2"/>
          <w:wAfter w:w="56" w:type="dxa"/>
          <w:trHeight w:val="278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73" w:type="dxa"/>
            <w:gridSpan w:val="5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2"/>
          <w:wAfter w:w="56" w:type="dxa"/>
          <w:trHeight w:val="27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73" w:type="dxa"/>
            <w:gridSpan w:val="5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2"/>
          <w:wAfter w:w="56" w:type="dxa"/>
          <w:trHeight w:val="246"/>
        </w:trPr>
        <w:tc>
          <w:tcPr>
            <w:tcW w:w="819" w:type="dxa"/>
            <w:gridSpan w:val="2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2" w:type="dxa"/>
            <w:gridSpan w:val="3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gridSpan w:val="5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6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</w:tcPr>
          <w:p w:rsidR="004D52D9" w:rsidRDefault="004D52D9" w:rsidP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  <w:r w:rsidR="00FC12EB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86" w:type="dxa"/>
            <w:gridSpan w:val="6"/>
          </w:tcPr>
          <w:p w:rsidR="004D52D9" w:rsidRDefault="00506C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485458,09</w:t>
            </w:r>
          </w:p>
        </w:tc>
      </w:tr>
      <w:tr w:rsidR="004D52D9" w:rsidTr="00F62F9F">
        <w:trPr>
          <w:gridAfter w:val="1"/>
          <w:wAfter w:w="4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506C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485458,09</w:t>
            </w:r>
          </w:p>
        </w:tc>
      </w:tr>
      <w:tr w:rsidR="004D52D9" w:rsidTr="00F62F9F">
        <w:trPr>
          <w:gridAfter w:val="1"/>
          <w:wAfter w:w="4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целевых взносов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7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46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86" w:type="dxa"/>
            <w:gridSpan w:val="6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F62F9F">
        <w:trPr>
          <w:gridAfter w:val="1"/>
          <w:wAfter w:w="43" w:type="dxa"/>
          <w:trHeight w:val="248"/>
        </w:trPr>
        <w:tc>
          <w:tcPr>
            <w:tcW w:w="825" w:type="dxa"/>
            <w:gridSpan w:val="3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75" w:type="dxa"/>
            <w:gridSpan w:val="2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gridSpan w:val="3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86" w:type="dxa"/>
            <w:gridSpan w:val="6"/>
          </w:tcPr>
          <w:p w:rsidR="004D52D9" w:rsidRDefault="00506C20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45375,38</w:t>
            </w:r>
          </w:p>
        </w:tc>
      </w:tr>
      <w:tr w:rsidR="004D52D9" w:rsidTr="00F62F9F">
        <w:trPr>
          <w:gridAfter w:val="3"/>
          <w:wAfter w:w="66" w:type="dxa"/>
          <w:trHeight w:val="446"/>
        </w:trPr>
        <w:tc>
          <w:tcPr>
            <w:tcW w:w="11163" w:type="dxa"/>
            <w:gridSpan w:val="14"/>
            <w:tcBorders>
              <w:left w:val="nil"/>
              <w:bottom w:val="nil"/>
              <w:right w:val="nil"/>
            </w:tcBorders>
          </w:tcPr>
          <w:p w:rsidR="004D52D9" w:rsidRDefault="004D52D9" w:rsidP="00FC12EB">
            <w:pPr>
              <w:snapToGrid w:val="0"/>
              <w:rPr>
                <w:sz w:val="24"/>
                <w:szCs w:val="24"/>
              </w:rPr>
            </w:pPr>
          </w:p>
          <w:p w:rsidR="00FC12EB" w:rsidRDefault="00FC12EB" w:rsidP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FC12EB" w:rsidRDefault="00FC12EB">
            <w:pPr>
              <w:rPr>
                <w:rFonts w:eastAsia="Times New Roman"/>
                <w:sz w:val="20"/>
                <w:szCs w:val="20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  <w:p w:rsidR="004D52D9" w:rsidRDefault="004D52D9">
            <w:pPr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по каждому виду работ (услуг))</w:t>
            </w:r>
          </w:p>
          <w:p w:rsidR="004D52D9" w:rsidRDefault="004D52D9" w:rsidP="004D52D9">
            <w:pPr>
              <w:rPr>
                <w:rFonts w:eastAsia="Times New Roman"/>
                <w:w w:val="99"/>
                <w:sz w:val="20"/>
                <w:szCs w:val="20"/>
              </w:rPr>
            </w:pPr>
          </w:p>
        </w:tc>
      </w:tr>
      <w:tr w:rsidR="00FC12EB" w:rsidRPr="00FC12EB" w:rsidTr="00F62F9F">
        <w:trPr>
          <w:trHeight w:val="1080"/>
        </w:trPr>
        <w:tc>
          <w:tcPr>
            <w:tcW w:w="534" w:type="dxa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1" w:type="dxa"/>
            <w:gridSpan w:val="5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850" w:type="dxa"/>
            <w:gridSpan w:val="2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701" w:type="dxa"/>
            <w:gridSpan w:val="2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276" w:type="dxa"/>
            <w:hideMark/>
          </w:tcPr>
          <w:p w:rsidR="00FC12EB" w:rsidRPr="00FC12EB" w:rsidRDefault="00FC12EB" w:rsidP="00FC12EB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Расценка, тариф за ед.</w:t>
            </w:r>
          </w:p>
        </w:tc>
        <w:tc>
          <w:tcPr>
            <w:tcW w:w="1985" w:type="dxa"/>
            <w:gridSpan w:val="5"/>
            <w:hideMark/>
          </w:tcPr>
          <w:p w:rsidR="00FC12EB" w:rsidRPr="00FC12EB" w:rsidRDefault="00FC12EB" w:rsidP="00506C2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Отчет 201</w:t>
            </w:r>
            <w:r w:rsidR="00506C20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  <w:r w:rsidRPr="00FC12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,руб.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домом: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48 564,10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аварийно-диспетчерского обслуживания;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прием, хранение и передача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280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сбор, обновление и хранение информации о собственниках и нанимателей помещений в многоквартирном доме, а так 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РФ о защите персональных данных;</w:t>
            </w:r>
            <w:proofErr w:type="gramEnd"/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408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своевременное заключение договоров оказания услуг и (или) выполнения работ по содержанию и ремонту общего имущества и коммунальных услуг, иных </w:t>
            </w:r>
            <w:proofErr w:type="spell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доворов</w:t>
            </w:r>
            <w:proofErr w:type="spellEnd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направленных на достижение целей управления обеспечения безопасного и </w:t>
            </w:r>
            <w:proofErr w:type="spell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комфортоного</w:t>
            </w:r>
            <w:proofErr w:type="spellEnd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проживания в многоквартирном доме,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</w:t>
            </w:r>
            <w:proofErr w:type="gramEnd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выполняют таких работ своими силами, а также осуществлять 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выполнением указанными организациями обязательств по таким договорам;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153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204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в многоквартирном доме,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 вопросов, связанных с управлением многоквартирным домом;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331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потребителям услуг и работ, в том числе собственникам помещений в многоквартирном доме,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домом.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153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 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прием и рассмотрение заявок, предложений и обращений собственников и пользователей помещений в многоквартирном доме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45 745,64</w:t>
            </w:r>
          </w:p>
        </w:tc>
      </w:tr>
      <w:tr w:rsidR="00F62F9F" w:rsidRPr="00F62F9F" w:rsidTr="00F62F9F">
        <w:tblPrEx>
          <w:tblLook w:val="04A0"/>
        </w:tblPrEx>
        <w:trPr>
          <w:trHeight w:val="178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оформление платежных документов и направление их собственникам и пользователям помещений в многоквартирном доме.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2F9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71 111,71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2F9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7 154,53</w:t>
            </w:r>
          </w:p>
        </w:tc>
      </w:tr>
      <w:tr w:rsidR="00F62F9F" w:rsidRPr="00F62F9F" w:rsidTr="00F62F9F">
        <w:tblPrEx>
          <w:tblLook w:val="04A0"/>
        </w:tblPrEx>
        <w:trPr>
          <w:trHeight w:val="127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2F9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25 799,68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62F9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18 428,34</w:t>
            </w:r>
          </w:p>
        </w:tc>
      </w:tr>
      <w:tr w:rsidR="00F62F9F" w:rsidRPr="00F62F9F" w:rsidTr="00F62F9F">
        <w:tblPrEx>
          <w:tblLook w:val="04A0"/>
        </w:tblPrEx>
        <w:trPr>
          <w:trHeight w:val="178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</w:t>
            </w: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многоквартирных домов.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32 321,82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7.1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крыш</w:t>
            </w: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20 007,61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гидроизоляции рулонными материалами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46,30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370,38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частей водосточных труб: отливо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в(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списания материала)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208,21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624,63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земли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419,91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1 049,78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Перенавеска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водосточных труб с люлек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621,37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1 553,43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Выправка водосточных труб с люлек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504,44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1 261,10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Выправка водосточных труб с земли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199,36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498,40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и козырьков от мусора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7,35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353,01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кровель, козырьков от снега и наледи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12 226,18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кровель (металлических, шиферных)           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1,16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1 983,18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 стропил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87,52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фасадов </w:t>
            </w: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1 903,53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Ремонт штукатурки стен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фасада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арниза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997,55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997,55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перхлорвиниловыми красками стен фасада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73,88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221,63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балконных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карнизных плит, козырьков над балконами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285,14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684,35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Работы, выполняемые в целях надлежащего содержания </w:t>
            </w: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внутренней отделки</w:t>
            </w: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6 505,25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штукатурки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3 539,85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внутренней и наружной окраски и отделки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2 965,40</w:t>
            </w:r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225,23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слуховых окон с укреплением рам, створок,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жалюзей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194,55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194,55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заполнений проемов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0,74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30,68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многоквартирных домах.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3 680,20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цементных оснований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615,93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1 478,23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цементной стяжки балконных плит с автовышки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 </w:t>
            </w:r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1 222,83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1 222,83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плиток</w:t>
            </w:r>
          </w:p>
        </w:tc>
        <w:tc>
          <w:tcPr>
            <w:tcW w:w="850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163,19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979,14</w:t>
            </w:r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инженерно-технического обеспечения,  входящих в состав общего имущества в </w:t>
            </w: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многоквартирном доме.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139 511,49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выполняемые в целях надлежащего содержания систем вентиляции и </w:t>
            </w:r>
            <w:proofErr w:type="spellStart"/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многоквартирных домов.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718,60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тяги в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дымовентканалах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718,60</w:t>
            </w:r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24 435,74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отопления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4 443,47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теплового узла ГВС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1 690,03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вводного узла ХВС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590,89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канализационного лежака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п.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141,25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2 034,00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ХВС, ГВС, канализации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23 276,75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5 586,42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центрального отопления (с использованием </w:t>
            </w:r>
            <w:proofErr w:type="spellStart"/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62F9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3 879,46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6 983,03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Профосмотр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чердачных и подвальных помещений (с использованием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газо-электросварки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</w:t>
            </w:r>
            <w:r w:rsidRPr="00F62F9F">
              <w:rPr>
                <w:rFonts w:ascii="DejaVu Sans" w:eastAsia="Times New Roman" w:hAnsi="DejaVu Sans" w:cs="DejaVu Sans"/>
                <w:sz w:val="16"/>
                <w:szCs w:val="16"/>
                <w:lang w:eastAsia="ru-RU"/>
              </w:rPr>
              <w:t>²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0,1669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3 107,90</w:t>
            </w:r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систем теплоснабжени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отопления, горячее водоснабжение) в многоквартирных домах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34 239,75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внутренней СО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626,46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Гидравлическая промывка 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м³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101,962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274,87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28 026,29</w:t>
            </w:r>
          </w:p>
        </w:tc>
      </w:tr>
      <w:tr w:rsidR="00F62F9F" w:rsidRPr="00F62F9F" w:rsidTr="00F62F9F">
        <w:tblPrEx>
          <w:tblLook w:val="04A0"/>
        </w:tblPrEx>
        <w:trPr>
          <w:trHeight w:val="30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 и регулировка 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</w:t>
            </w:r>
            <w:proofErr w:type="gram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узел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2 417,05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П.П.канализационных труб до 100мм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мп</w:t>
            </w:r>
            <w:proofErr w:type="spell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633,99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3 169,95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Работы по техническому обслуживанию </w:t>
            </w:r>
            <w:proofErr w:type="spellStart"/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приборов учета и технологического оборудования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49 974,91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Техобслуживание ОДПУ по отоплению и ГВС 2-х 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трубная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4 164,58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49 974,91</w:t>
            </w:r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домах: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color w:val="FFFFF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30 142,48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тока по фазам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39,34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157,36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Чистка ВРУ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обновление маркировки 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161,35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322,70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Измерение сопротивления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электросети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629,46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623,17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соответствия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электросхем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действительным параметрам, обновление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196,71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983,55</w:t>
            </w:r>
          </w:p>
        </w:tc>
      </w:tr>
      <w:tr w:rsidR="00F62F9F" w:rsidRPr="00F62F9F" w:rsidTr="00F62F9F">
        <w:tblPrEx>
          <w:tblLook w:val="04A0"/>
        </w:tblPrEx>
        <w:trPr>
          <w:trHeight w:val="102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наличия запирающих устройств на электрических щитах ВРУ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,Г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РЩ, СЩ , ОЩ .Устранение обнаруженных неисправностей  12 раз в год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57,62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7 605,84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наличия цепи между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заземлителями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заземляемыми элементами в т.ч.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Молниезащиты</w:t>
            </w:r>
            <w:proofErr w:type="spellEnd"/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220,31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электросетей, арматуры и электрооборудования на лестничных клетках 2 раза в год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</w:t>
            </w:r>
            <w:proofErr w:type="spellEnd"/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3 491,51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6 284,72</w:t>
            </w:r>
          </w:p>
        </w:tc>
      </w:tr>
      <w:tr w:rsidR="00F62F9F" w:rsidRPr="00F62F9F" w:rsidTr="00F62F9F">
        <w:tblPrEx>
          <w:tblLook w:val="04A0"/>
        </w:tblPrEx>
        <w:trPr>
          <w:trHeight w:val="76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электросетей, арматуры и электрооборудования на чердаках и в подвалах  2 раза в год и т.д.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 м.кв.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1 551,78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1 241,42</w:t>
            </w:r>
          </w:p>
        </w:tc>
      </w:tr>
      <w:tr w:rsidR="00F62F9F" w:rsidRPr="00F62F9F" w:rsidTr="00F62F9F">
        <w:tblPrEx>
          <w:tblLook w:val="04A0"/>
        </w:tblPrEx>
        <w:trPr>
          <w:trHeight w:val="510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 обслуживание типовых групповых щитов жилых домов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189,83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1 708,47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Дополнительные работы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 накаливания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45,02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225,10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с. диодных ламп 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63,76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127,52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</w:t>
            </w:r>
            <w:proofErr w:type="gram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иодных светильников без датчика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92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</w:t>
            </w:r>
            <w:proofErr w:type="spellEnd"/>
            <w:r w:rsidRPr="00F62F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886,86</w:t>
            </w:r>
          </w:p>
        </w:tc>
        <w:tc>
          <w:tcPr>
            <w:tcW w:w="1985" w:type="dxa"/>
            <w:gridSpan w:val="5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10 642,32</w:t>
            </w:r>
          </w:p>
        </w:tc>
      </w:tr>
      <w:tr w:rsidR="00F62F9F" w:rsidRPr="00F62F9F" w:rsidTr="00F62F9F">
        <w:tblPrEx>
          <w:tblLook w:val="04A0"/>
        </w:tblPrEx>
        <w:trPr>
          <w:trHeight w:val="255"/>
        </w:trPr>
        <w:tc>
          <w:tcPr>
            <w:tcW w:w="534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1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кв</w:t>
            </w:r>
            <w:proofErr w:type="gramStart"/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F62F9F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1806,70</w:t>
            </w:r>
          </w:p>
        </w:tc>
        <w:tc>
          <w:tcPr>
            <w:tcW w:w="1701" w:type="dxa"/>
            <w:gridSpan w:val="2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17,93</w:t>
            </w:r>
          </w:p>
        </w:tc>
        <w:tc>
          <w:tcPr>
            <w:tcW w:w="1985" w:type="dxa"/>
            <w:gridSpan w:val="5"/>
            <w:noWrap/>
            <w:hideMark/>
          </w:tcPr>
          <w:p w:rsidR="00F62F9F" w:rsidRPr="00F62F9F" w:rsidRDefault="00F62F9F" w:rsidP="00F62F9F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62F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388 637,31</w:t>
            </w:r>
          </w:p>
        </w:tc>
      </w:tr>
    </w:tbl>
    <w:p w:rsidR="00F62F9F" w:rsidRDefault="00F62F9F" w:rsidP="00F62F9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4D52D9" w:rsidRDefault="004D52D9">
      <w:pPr>
        <w:spacing w:line="234" w:lineRule="exact"/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873"/>
        <w:gridCol w:w="1012"/>
        <w:gridCol w:w="2899"/>
        <w:gridCol w:w="3553"/>
        <w:gridCol w:w="20"/>
      </w:tblGrid>
      <w:tr w:rsidR="004D52D9" w:rsidTr="003E7DC2">
        <w:trPr>
          <w:trHeight w:val="26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06C20" w:rsidRDefault="00506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2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90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50" w:type="dxa"/>
            <w:gridSpan w:val="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246"/>
        </w:trPr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7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4D52D9" w:rsidRDefault="004D52D9">
      <w:pPr>
        <w:spacing w:line="381" w:lineRule="exact"/>
        <w:rPr>
          <w:sz w:val="20"/>
          <w:szCs w:val="20"/>
        </w:rPr>
      </w:pPr>
    </w:p>
    <w:p w:rsidR="00506C20" w:rsidRDefault="00506C20" w:rsidP="00F62F9F">
      <w:pPr>
        <w:rPr>
          <w:sz w:val="20"/>
          <w:szCs w:val="20"/>
          <w:lang w:val="en-US"/>
        </w:rPr>
      </w:pPr>
    </w:p>
    <w:p w:rsidR="00F62F9F" w:rsidRPr="00F62F9F" w:rsidRDefault="00F62F9F" w:rsidP="00F62F9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Информация о предоставленных коммунальных услугах (заполняется по каждой коммунальной услуге)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2848"/>
        <w:gridCol w:w="1012"/>
        <w:gridCol w:w="2899"/>
        <w:gridCol w:w="3573"/>
      </w:tblGrid>
      <w:tr w:rsidR="004D52D9" w:rsidTr="003E7DC2">
        <w:trPr>
          <w:trHeight w:val="266"/>
        </w:trPr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12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84C" w:rsidRDefault="00CE584C" w:rsidP="00CE5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53901,84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163006,36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161264,25</w:t>
            </w:r>
          </w:p>
        </w:tc>
      </w:tr>
      <w:tr w:rsidR="004D52D9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15144,52</w:t>
            </w:r>
          </w:p>
        </w:tc>
      </w:tr>
      <w:tr w:rsidR="00506C2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163006,36</w:t>
            </w:r>
          </w:p>
        </w:tc>
      </w:tr>
      <w:tr w:rsidR="00506C2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161264,25</w:t>
            </w:r>
          </w:p>
        </w:tc>
      </w:tr>
      <w:tr w:rsidR="00506C2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15144,52</w:t>
            </w:r>
          </w:p>
        </w:tc>
      </w:tr>
      <w:tr w:rsidR="00FC12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12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84C" w:rsidRDefault="00CE584C" w:rsidP="00CE5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2605,19</w:t>
            </w:r>
          </w:p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12E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43148,90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41969,68</w:t>
            </w:r>
          </w:p>
        </w:tc>
      </w:tr>
      <w:tr w:rsidR="00FC12EB" w:rsidTr="003E7DC2">
        <w:trPr>
          <w:trHeight w:val="27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3908,22</w:t>
            </w:r>
          </w:p>
        </w:tc>
      </w:tr>
      <w:tr w:rsidR="00506C2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43148,90</w:t>
            </w:r>
          </w:p>
        </w:tc>
      </w:tr>
      <w:tr w:rsidR="00506C20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41969,68</w:t>
            </w:r>
          </w:p>
        </w:tc>
      </w:tr>
      <w:tr w:rsidR="00506C20" w:rsidTr="003E7DC2">
        <w:trPr>
          <w:trHeight w:val="902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3908,22</w:t>
            </w:r>
          </w:p>
        </w:tc>
      </w:tr>
      <w:tr w:rsidR="00FC12EB" w:rsidTr="003E7DC2">
        <w:trPr>
          <w:trHeight w:val="246"/>
        </w:trPr>
        <w:tc>
          <w:tcPr>
            <w:tcW w:w="8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0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300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84C" w:rsidRDefault="00CE584C" w:rsidP="00CE5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394,76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765007,26</w:t>
            </w:r>
          </w:p>
        </w:tc>
      </w:tr>
      <w:tr w:rsidR="004D52D9" w:rsidTr="00FC12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748160,43</w:t>
            </w:r>
          </w:p>
        </w:tc>
      </w:tr>
      <w:tr w:rsidR="004D52D9" w:rsidTr="00FC12EB"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71244,29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765007,26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748160,43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71244,29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84C" w:rsidRDefault="00CE584C" w:rsidP="00CE5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2069,55</w:t>
            </w:r>
          </w:p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176047,37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170561,16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15953,59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176047,37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170561,16</w:t>
            </w:r>
          </w:p>
        </w:tc>
      </w:tr>
      <w:tr w:rsidR="00506C2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15953,59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61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E584C" w:rsidRDefault="00CE584C" w:rsidP="00CE5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6193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36863,75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35722,23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3341,78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36863,75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35722,23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3341,78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12EB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12EB" w:rsidRDefault="00FC12E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5"/>
                <w:sz w:val="20"/>
                <w:szCs w:val="20"/>
              </w:rPr>
              <w:t>нат</w:t>
            </w:r>
            <w:proofErr w:type="spellEnd"/>
            <w:r>
              <w:rPr>
                <w:rFonts w:eastAsia="Times New Roman"/>
                <w:w w:val="95"/>
                <w:sz w:val="20"/>
                <w:szCs w:val="20"/>
              </w:rPr>
              <w:t>.</w:t>
            </w:r>
          </w:p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584C" w:rsidRDefault="00CE584C" w:rsidP="00CE584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4238,91</w:t>
            </w:r>
          </w:p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132340,63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127279,11</w:t>
            </w:r>
          </w:p>
        </w:tc>
      </w:tr>
      <w:tr w:rsidR="00FC12EB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506C2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12734,91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132340,63</w:t>
            </w:r>
          </w:p>
        </w:tc>
      </w:tr>
      <w:tr w:rsidR="00506C20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127279,11</w:t>
            </w:r>
          </w:p>
        </w:tc>
      </w:tr>
      <w:tr w:rsidR="00506C20">
        <w:trPr>
          <w:trHeight w:val="81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06C20" w:rsidRDefault="00506C2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Задолженность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  <w:p w:rsidR="00506C20" w:rsidRDefault="00506C2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  <w:p w:rsidR="00506C20" w:rsidRDefault="00506C2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C20" w:rsidRDefault="00506C20" w:rsidP="002E1A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12734,91</w:t>
            </w:r>
          </w:p>
        </w:tc>
      </w:tr>
      <w:tr w:rsidR="00FC12EB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FC12EB" w:rsidRDefault="00FC12E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уплаченные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поставщику</w:t>
            </w:r>
          </w:p>
          <w:p w:rsidR="00FC12EB" w:rsidRDefault="00FC12E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(поставщикам)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FC12EB" w:rsidRDefault="00FC12E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12EB" w:rsidRDefault="00FC12E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12EB" w:rsidRDefault="00FC12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FC12EB" w:rsidRPr="004D4705" w:rsidRDefault="00FC12EB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625B11" w:rsidRPr="004D4705" w:rsidRDefault="00625B11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3E7DC2" w:rsidRDefault="003E7DC2">
      <w:pPr>
        <w:spacing w:line="200" w:lineRule="exact"/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предоставленных коммунальных услуг</w:t>
      </w: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6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поступивших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506C20" w:rsidRDefault="00506C20">
            <w:pPr>
              <w:snapToGrid w:val="0"/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удовлетворенных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претензий,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удовлетворении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которых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произведенного</w:t>
            </w:r>
            <w:proofErr w:type="gramEnd"/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FC12EB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Информация о ведении </w:t>
      </w:r>
      <w:proofErr w:type="spellStart"/>
      <w:r>
        <w:rPr>
          <w:rFonts w:eastAsia="Times New Roman"/>
          <w:sz w:val="20"/>
          <w:szCs w:val="20"/>
        </w:rPr>
        <w:t>претензионно-исковой</w:t>
      </w:r>
      <w:proofErr w:type="spellEnd"/>
      <w:r>
        <w:rPr>
          <w:rFonts w:eastAsia="Times New Roman"/>
          <w:sz w:val="20"/>
          <w:szCs w:val="20"/>
        </w:rPr>
        <w:t xml:space="preserve"> работы в отношении потребителей-должников</w:t>
      </w: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900"/>
        <w:gridCol w:w="963"/>
        <w:gridCol w:w="2912"/>
        <w:gridCol w:w="3586"/>
      </w:tblGrid>
      <w:tr w:rsidR="004D52D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52D9">
        <w:tc>
          <w:tcPr>
            <w:tcW w:w="8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претензионно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FC12EB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D52D9" w:rsidRPr="00320040" w:rsidRDefault="004D52D9">
      <w:pPr>
        <w:spacing w:line="35" w:lineRule="exact"/>
        <w:rPr>
          <w:lang w:val="en-US"/>
        </w:rPr>
      </w:pPr>
    </w:p>
    <w:sectPr w:rsidR="004D52D9" w:rsidRPr="00320040" w:rsidSect="00DC5B9B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32E7"/>
    <w:rsid w:val="00110735"/>
    <w:rsid w:val="00113922"/>
    <w:rsid w:val="0014056F"/>
    <w:rsid w:val="00150D54"/>
    <w:rsid w:val="00167EEF"/>
    <w:rsid w:val="001929CE"/>
    <w:rsid w:val="001A2695"/>
    <w:rsid w:val="001B0C37"/>
    <w:rsid w:val="001D108B"/>
    <w:rsid w:val="001D2D8D"/>
    <w:rsid w:val="001E3C7C"/>
    <w:rsid w:val="001F1CBB"/>
    <w:rsid w:val="002530F0"/>
    <w:rsid w:val="00261A97"/>
    <w:rsid w:val="002A3313"/>
    <w:rsid w:val="002B7848"/>
    <w:rsid w:val="00320040"/>
    <w:rsid w:val="003255FD"/>
    <w:rsid w:val="003917F6"/>
    <w:rsid w:val="003A0952"/>
    <w:rsid w:val="003A20FE"/>
    <w:rsid w:val="003A7A6E"/>
    <w:rsid w:val="003E7DC2"/>
    <w:rsid w:val="00425387"/>
    <w:rsid w:val="00425B5B"/>
    <w:rsid w:val="00462546"/>
    <w:rsid w:val="004A7917"/>
    <w:rsid w:val="004A79B9"/>
    <w:rsid w:val="004D4705"/>
    <w:rsid w:val="004D52D9"/>
    <w:rsid w:val="004F16E0"/>
    <w:rsid w:val="00506C20"/>
    <w:rsid w:val="00554F95"/>
    <w:rsid w:val="005B57C0"/>
    <w:rsid w:val="005E67B6"/>
    <w:rsid w:val="00623181"/>
    <w:rsid w:val="00624A7E"/>
    <w:rsid w:val="00625B11"/>
    <w:rsid w:val="00627067"/>
    <w:rsid w:val="006413BB"/>
    <w:rsid w:val="00655D0F"/>
    <w:rsid w:val="00657344"/>
    <w:rsid w:val="00664ECC"/>
    <w:rsid w:val="00667B5F"/>
    <w:rsid w:val="00701557"/>
    <w:rsid w:val="00701877"/>
    <w:rsid w:val="0070223F"/>
    <w:rsid w:val="00723B2F"/>
    <w:rsid w:val="00747B33"/>
    <w:rsid w:val="007600DD"/>
    <w:rsid w:val="007C297A"/>
    <w:rsid w:val="007C3C87"/>
    <w:rsid w:val="007D18A0"/>
    <w:rsid w:val="00826846"/>
    <w:rsid w:val="00841426"/>
    <w:rsid w:val="00843D78"/>
    <w:rsid w:val="00856892"/>
    <w:rsid w:val="008E4FFB"/>
    <w:rsid w:val="00952CB9"/>
    <w:rsid w:val="00953419"/>
    <w:rsid w:val="009A3468"/>
    <w:rsid w:val="00A27E31"/>
    <w:rsid w:val="00A3214A"/>
    <w:rsid w:val="00A43EA9"/>
    <w:rsid w:val="00A679F1"/>
    <w:rsid w:val="00A942AD"/>
    <w:rsid w:val="00A94B51"/>
    <w:rsid w:val="00AA4CEA"/>
    <w:rsid w:val="00AA669F"/>
    <w:rsid w:val="00AB676E"/>
    <w:rsid w:val="00AC422F"/>
    <w:rsid w:val="00AE6D9E"/>
    <w:rsid w:val="00B337C1"/>
    <w:rsid w:val="00B40814"/>
    <w:rsid w:val="00B5704B"/>
    <w:rsid w:val="00B66B37"/>
    <w:rsid w:val="00B7479C"/>
    <w:rsid w:val="00BA0DD8"/>
    <w:rsid w:val="00BD2A5E"/>
    <w:rsid w:val="00BF5C6C"/>
    <w:rsid w:val="00CA00D8"/>
    <w:rsid w:val="00CC0D43"/>
    <w:rsid w:val="00CE584C"/>
    <w:rsid w:val="00D16CAE"/>
    <w:rsid w:val="00D457B0"/>
    <w:rsid w:val="00D60178"/>
    <w:rsid w:val="00D63927"/>
    <w:rsid w:val="00DB4DF1"/>
    <w:rsid w:val="00DC496E"/>
    <w:rsid w:val="00DC5B9B"/>
    <w:rsid w:val="00E24A1C"/>
    <w:rsid w:val="00E757D0"/>
    <w:rsid w:val="00EA2618"/>
    <w:rsid w:val="00EB07FF"/>
    <w:rsid w:val="00EC486C"/>
    <w:rsid w:val="00EF4BA2"/>
    <w:rsid w:val="00F02670"/>
    <w:rsid w:val="00F62F9F"/>
    <w:rsid w:val="00F93829"/>
    <w:rsid w:val="00FC08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C12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7046</Words>
  <Characters>40166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2020-02-28T10:50:00Z</dcterms:created>
  <dcterms:modified xsi:type="dcterms:W3CDTF">2020-03-24T12:42:00Z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