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89" w:rsidRDefault="00CB1D5A">
      <w:pPr>
        <w:ind w:right="6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Отчет об исполнении договора управления</w:t>
      </w:r>
    </w:p>
    <w:p w:rsidR="00500C89" w:rsidRDefault="00500C89">
      <w:pPr>
        <w:spacing w:line="370" w:lineRule="exact"/>
        <w:rPr>
          <w:sz w:val="20"/>
          <w:szCs w:val="20"/>
        </w:rPr>
      </w:pPr>
    </w:p>
    <w:p w:rsidR="00500C89" w:rsidRDefault="00CB1D5A">
      <w:pPr>
        <w:ind w:right="6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обл. Нижегородская, г. Саров, ул. Матросова д. 10</w:t>
      </w:r>
    </w:p>
    <w:p w:rsidR="00500C89" w:rsidRDefault="00500C89">
      <w:pPr>
        <w:spacing w:line="309" w:lineRule="exact"/>
        <w:rPr>
          <w:sz w:val="20"/>
          <w:szCs w:val="20"/>
        </w:rPr>
      </w:pPr>
    </w:p>
    <w:p w:rsidR="00500C89" w:rsidRDefault="00CB1D5A">
      <w:pPr>
        <w:spacing w:line="271" w:lineRule="auto"/>
        <w:ind w:left="800"/>
        <w:rPr>
          <w:sz w:val="20"/>
          <w:szCs w:val="20"/>
        </w:rPr>
      </w:pPr>
      <w:r>
        <w:rPr>
          <w:sz w:val="20"/>
          <w:szCs w:val="20"/>
        </w:rPr>
        <w:t xml:space="preserve">Форма 2. Сведения о многоквартирном доме, управление которым осуществляет управляющая организация, товарищество, кооператив (заполняется по каждому </w:t>
      </w:r>
      <w:r>
        <w:rPr>
          <w:sz w:val="20"/>
          <w:szCs w:val="20"/>
        </w:rPr>
        <w:t>многоквартирному дому)</w:t>
      </w:r>
    </w:p>
    <w:p w:rsidR="00500C89" w:rsidRDefault="00500C89">
      <w:pPr>
        <w:spacing w:line="18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20"/>
        <w:gridCol w:w="8200"/>
      </w:tblGrid>
      <w:tr w:rsidR="00500C8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Домом управляет</w:t>
            </w:r>
          </w:p>
        </w:tc>
        <w:tc>
          <w:tcPr>
            <w:tcW w:w="81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"Центр ЖКХ"</w:t>
            </w:r>
          </w:p>
        </w:tc>
      </w:tr>
      <w:tr w:rsidR="00500C89">
        <w:trPr>
          <w:trHeight w:val="44"/>
        </w:trPr>
        <w:tc>
          <w:tcPr>
            <w:tcW w:w="2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управления</w:t>
            </w:r>
          </w:p>
        </w:tc>
        <w:tc>
          <w:tcPr>
            <w:tcW w:w="81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18.11.2005</w:t>
            </w:r>
          </w:p>
        </w:tc>
      </w:tr>
      <w:tr w:rsidR="00500C89">
        <w:trPr>
          <w:trHeight w:val="44"/>
        </w:trPr>
        <w:tc>
          <w:tcPr>
            <w:tcW w:w="2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29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управления</w:t>
            </w:r>
          </w:p>
        </w:tc>
        <w:tc>
          <w:tcPr>
            <w:tcW w:w="81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управления</w:t>
            </w:r>
          </w:p>
        </w:tc>
      </w:tr>
      <w:tr w:rsidR="00500C89">
        <w:trPr>
          <w:trHeight w:val="44"/>
        </w:trPr>
        <w:tc>
          <w:tcPr>
            <w:tcW w:w="2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1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500C89" w:rsidRDefault="00500C89">
      <w:pPr>
        <w:spacing w:line="226" w:lineRule="exact"/>
        <w:rPr>
          <w:sz w:val="20"/>
          <w:szCs w:val="20"/>
        </w:rPr>
      </w:pPr>
    </w:p>
    <w:p w:rsidR="00500C89" w:rsidRDefault="00CB1D5A">
      <w:pPr>
        <w:ind w:left="800"/>
        <w:rPr>
          <w:sz w:val="20"/>
          <w:szCs w:val="20"/>
        </w:rPr>
      </w:pPr>
      <w:r>
        <w:rPr>
          <w:sz w:val="20"/>
          <w:szCs w:val="20"/>
        </w:rPr>
        <w:t>Форма 2.1. Общие сведения о многоквартирном доме</w:t>
      </w:r>
    </w:p>
    <w:p w:rsidR="00500C89" w:rsidRDefault="00500C89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9"/>
        <w:gridCol w:w="2899"/>
        <w:gridCol w:w="981"/>
        <w:gridCol w:w="2899"/>
        <w:gridCol w:w="3522"/>
      </w:tblGrid>
      <w:tr w:rsidR="00500C8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500C89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изменений</w:t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изменений</w:t>
            </w:r>
          </w:p>
        </w:tc>
        <w:tc>
          <w:tcPr>
            <w:tcW w:w="35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1"/>
        </w:trPr>
        <w:tc>
          <w:tcPr>
            <w:tcW w:w="7598" w:type="dxa"/>
            <w:gridSpan w:val="4"/>
            <w:tcBorders>
              <w:lef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подтверждающий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документа,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общего</w:t>
            </w:r>
            <w:r>
              <w:rPr>
                <w:sz w:val="20"/>
                <w:szCs w:val="20"/>
              </w:rPr>
              <w:t xml:space="preserve"> собрания</w:t>
            </w: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собственников</w:t>
            </w:r>
          </w:p>
        </w:tc>
      </w:tr>
      <w:tr w:rsidR="00500C89">
        <w:trPr>
          <w:trHeight w:val="262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управления</w:t>
            </w:r>
          </w:p>
        </w:tc>
        <w:tc>
          <w:tcPr>
            <w:tcW w:w="35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документа,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10.10.2005</w:t>
            </w: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2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управления</w:t>
            </w:r>
          </w:p>
        </w:tc>
        <w:tc>
          <w:tcPr>
            <w:tcW w:w="35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документа,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 </w:t>
            </w: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35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управления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заключения договора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14.11.2007</w:t>
            </w:r>
          </w:p>
        </w:tc>
      </w:tr>
      <w:tr w:rsidR="00500C89">
        <w:trPr>
          <w:trHeight w:val="25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35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18.11.2005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управления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500C89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 </w:t>
            </w:r>
            <w:r>
              <w:rPr>
                <w:sz w:val="20"/>
                <w:szCs w:val="20"/>
              </w:rPr>
              <w:t>формирования фонда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счете регионального оператора</w:t>
            </w:r>
          </w:p>
        </w:tc>
      </w:tr>
      <w:tr w:rsidR="00500C89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капитального ремонта</w:t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капитального ремонта</w:t>
            </w:r>
          </w:p>
        </w:tc>
        <w:tc>
          <w:tcPr>
            <w:tcW w:w="352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 Российской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обл. Нижегородская, г. Саров, ул.</w:t>
            </w:r>
          </w:p>
        </w:tc>
      </w:tr>
      <w:tr w:rsidR="00500C89">
        <w:trPr>
          <w:trHeight w:val="25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Матросова д. 10</w:t>
            </w: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район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8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города, поселка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типа, населенного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пункта регионального,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окружного или районного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54"/>
        </w:trPr>
        <w:tc>
          <w:tcPr>
            <w:tcW w:w="8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подчинения)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Населенный пункт (городского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54"/>
        </w:trPr>
        <w:tc>
          <w:tcPr>
            <w:tcW w:w="8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подчинения)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80"/>
        </w:trPr>
        <w:tc>
          <w:tcPr>
            <w:tcW w:w="8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дома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340"/>
        </w:trPr>
        <w:tc>
          <w:tcPr>
            <w:tcW w:w="81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</w:t>
            </w:r>
          </w:p>
        </w:tc>
        <w:tc>
          <w:tcPr>
            <w:tcW w:w="352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500C89" w:rsidRDefault="00CB1D5A">
      <w:pPr>
        <w:rPr>
          <w:sz w:val="20"/>
          <w:szCs w:val="20"/>
        </w:rPr>
      </w:pPr>
      <w:r>
        <w:br w:type="page"/>
      </w:r>
    </w:p>
    <w:tbl>
      <w:tblPr>
        <w:tblW w:w="11160" w:type="dxa"/>
        <w:tblLayout w:type="fixed"/>
        <w:tblCellMar>
          <w:left w:w="5" w:type="dxa"/>
          <w:right w:w="5" w:type="dxa"/>
        </w:tblCellMar>
        <w:tblLook w:val="04A0"/>
      </w:tblPr>
      <w:tblGrid>
        <w:gridCol w:w="820"/>
        <w:gridCol w:w="35"/>
        <w:gridCol w:w="2833"/>
        <w:gridCol w:w="28"/>
        <w:gridCol w:w="38"/>
        <w:gridCol w:w="926"/>
        <w:gridCol w:w="17"/>
        <w:gridCol w:w="2879"/>
        <w:gridCol w:w="17"/>
        <w:gridCol w:w="3497"/>
        <w:gridCol w:w="30"/>
        <w:gridCol w:w="40"/>
      </w:tblGrid>
      <w:tr w:rsidR="00500C89">
        <w:trPr>
          <w:trHeight w:val="246"/>
        </w:trPr>
        <w:tc>
          <w:tcPr>
            <w:tcW w:w="855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pageBreakBefore/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9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</w:t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2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74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эксплуатацию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166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дома в</w:t>
            </w:r>
          </w:p>
        </w:tc>
        <w:tc>
          <w:tcPr>
            <w:tcW w:w="35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80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5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эксплуатацию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Серия, тип </w:t>
            </w:r>
            <w:r>
              <w:rPr>
                <w:sz w:val="20"/>
                <w:szCs w:val="20"/>
              </w:rPr>
              <w:t>постройки здания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дома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дома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Многоквартирный дом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этажей: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наибольшее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этажей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5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наибольшее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наименьшее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этажей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5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наименьшее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подъездов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подъездов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лифтов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лифтов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помещений: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помещений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жилых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нежилых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нежилых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5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помещений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дома, в том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кв. м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дома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953.9 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5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числе: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общая площадь жилых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кв. м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жилых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528.7 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5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помещений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помещений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общая площадь нежилых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кв. м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площадь </w:t>
            </w:r>
            <w:r>
              <w:rPr>
                <w:sz w:val="20"/>
                <w:szCs w:val="20"/>
              </w:rPr>
              <w:t>нежилых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5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помещений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помещений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общая площадь помещений,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кв. м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помещений,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44.10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30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входящих в состав общего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входящих в состав общего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2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8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13:60:0010013:27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30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 на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 на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2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котором расположен дом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котором расположен дом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8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кв. м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697.00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30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30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имущества в </w:t>
            </w:r>
            <w:r>
              <w:rPr>
                <w:sz w:val="20"/>
                <w:szCs w:val="20"/>
              </w:rPr>
              <w:t>многоквартирном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5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доме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доме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кв. м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5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 признания дома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 признания дома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5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аварийным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аварийным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номер документа о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документа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заполнено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74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166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35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заполнено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110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признания дома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признания дома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заполнено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54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аварийным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аварийным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энергетической</w:t>
            </w:r>
          </w:p>
        </w:tc>
        <w:tc>
          <w:tcPr>
            <w:tcW w:w="92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энергетической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присвоен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1"/>
        </w:trPr>
        <w:tc>
          <w:tcPr>
            <w:tcW w:w="855" w:type="dxa"/>
            <w:gridSpan w:val="2"/>
            <w:tcBorders>
              <w:left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ind w:left="10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эффективности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15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эффективности</w:t>
            </w:r>
          </w:p>
        </w:tc>
        <w:tc>
          <w:tcPr>
            <w:tcW w:w="3522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присвоен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835" w:type="dxa"/>
            <w:tcBorders>
              <w:top w:val="single" w:sz="8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15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22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5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1"/>
        </w:trPr>
        <w:tc>
          <w:tcPr>
            <w:tcW w:w="3690" w:type="dxa"/>
            <w:gridSpan w:val="3"/>
            <w:tcBorders>
              <w:top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ind w:left="100"/>
              <w:rPr>
                <w:sz w:val="20"/>
                <w:szCs w:val="20"/>
              </w:rPr>
            </w:pPr>
          </w:p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70" w:type="dxa"/>
            <w:gridSpan w:val="2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870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площадка</w:t>
            </w:r>
          </w:p>
        </w:tc>
        <w:tc>
          <w:tcPr>
            <w:tcW w:w="992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15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Детская </w:t>
            </w:r>
            <w:r>
              <w:rPr>
                <w:sz w:val="20"/>
                <w:szCs w:val="20"/>
              </w:rPr>
              <w:t>площадка</w:t>
            </w:r>
          </w:p>
        </w:tc>
        <w:tc>
          <w:tcPr>
            <w:tcW w:w="3522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870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площадка</w:t>
            </w:r>
          </w:p>
        </w:tc>
        <w:tc>
          <w:tcPr>
            <w:tcW w:w="992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15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площадка</w:t>
            </w:r>
          </w:p>
        </w:tc>
        <w:tc>
          <w:tcPr>
            <w:tcW w:w="3522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870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</w:t>
            </w:r>
          </w:p>
        </w:tc>
        <w:tc>
          <w:tcPr>
            <w:tcW w:w="992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15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</w:t>
            </w:r>
          </w:p>
        </w:tc>
        <w:tc>
          <w:tcPr>
            <w:tcW w:w="3522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0"/>
        </w:trPr>
        <w:tc>
          <w:tcPr>
            <w:tcW w:w="82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39" w:type="dxa"/>
            <w:gridSpan w:val="11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500C89">
        <w:trPr>
          <w:trHeight w:val="234"/>
        </w:trPr>
        <w:tc>
          <w:tcPr>
            <w:tcW w:w="82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3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поля</w:t>
            </w:r>
          </w:p>
        </w:tc>
        <w:tc>
          <w:tcPr>
            <w:tcW w:w="2898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2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19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1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r>
              <w:rPr>
                <w:sz w:val="20"/>
                <w:szCs w:val="20"/>
              </w:rPr>
              <w:t>заполнения/внесения</w:t>
            </w:r>
          </w:p>
        </w:tc>
        <w:tc>
          <w:tcPr>
            <w:tcW w:w="3522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изменений</w:t>
            </w:r>
          </w:p>
        </w:tc>
        <w:tc>
          <w:tcPr>
            <w:tcW w:w="981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изменений</w:t>
            </w:r>
          </w:p>
        </w:tc>
        <w:tc>
          <w:tcPr>
            <w:tcW w:w="35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1"/>
        </w:trPr>
        <w:tc>
          <w:tcPr>
            <w:tcW w:w="3718" w:type="dxa"/>
            <w:gridSpan w:val="4"/>
            <w:tcBorders>
              <w:lef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Фундамент</w:t>
            </w:r>
          </w:p>
        </w:tc>
        <w:tc>
          <w:tcPr>
            <w:tcW w:w="981" w:type="dxa"/>
            <w:gridSpan w:val="3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фундамента</w:t>
            </w:r>
          </w:p>
        </w:tc>
        <w:tc>
          <w:tcPr>
            <w:tcW w:w="981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фундамента</w:t>
            </w:r>
          </w:p>
        </w:tc>
        <w:tc>
          <w:tcPr>
            <w:tcW w:w="3522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Ленточный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1"/>
        </w:trPr>
        <w:tc>
          <w:tcPr>
            <w:tcW w:w="3718" w:type="dxa"/>
            <w:gridSpan w:val="4"/>
            <w:tcBorders>
              <w:lef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Стены и перекрытия</w:t>
            </w:r>
          </w:p>
        </w:tc>
        <w:tc>
          <w:tcPr>
            <w:tcW w:w="981" w:type="dxa"/>
            <w:gridSpan w:val="3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перекрытий</w:t>
            </w:r>
          </w:p>
        </w:tc>
        <w:tc>
          <w:tcPr>
            <w:tcW w:w="981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перекрытий</w:t>
            </w:r>
          </w:p>
        </w:tc>
        <w:tc>
          <w:tcPr>
            <w:tcW w:w="3522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несущих стен</w:t>
            </w:r>
          </w:p>
        </w:tc>
        <w:tc>
          <w:tcPr>
            <w:tcW w:w="981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</w:t>
            </w:r>
            <w:r>
              <w:rPr>
                <w:sz w:val="20"/>
                <w:szCs w:val="20"/>
              </w:rPr>
              <w:t>несущих стен</w:t>
            </w:r>
          </w:p>
        </w:tc>
        <w:tc>
          <w:tcPr>
            <w:tcW w:w="3522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Блочные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1"/>
        </w:trPr>
        <w:tc>
          <w:tcPr>
            <w:tcW w:w="4699" w:type="dxa"/>
            <w:gridSpan w:val="7"/>
            <w:tcBorders>
              <w:lef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Фасады (заполняется по каждому типу фасада)</w:t>
            </w:r>
          </w:p>
        </w:tc>
        <w:tc>
          <w:tcPr>
            <w:tcW w:w="2898" w:type="dxa"/>
            <w:gridSpan w:val="2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фасада</w:t>
            </w:r>
          </w:p>
        </w:tc>
        <w:tc>
          <w:tcPr>
            <w:tcW w:w="981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фасада</w:t>
            </w:r>
          </w:p>
        </w:tc>
        <w:tc>
          <w:tcPr>
            <w:tcW w:w="3522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Окрашенный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1"/>
        </w:trPr>
        <w:tc>
          <w:tcPr>
            <w:tcW w:w="4699" w:type="dxa"/>
            <w:gridSpan w:val="7"/>
            <w:tcBorders>
              <w:lef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Крыши (заполняется по каждому типу крыши)</w:t>
            </w:r>
          </w:p>
        </w:tc>
        <w:tc>
          <w:tcPr>
            <w:tcW w:w="2898" w:type="dxa"/>
            <w:gridSpan w:val="2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крыши</w:t>
            </w:r>
          </w:p>
        </w:tc>
        <w:tc>
          <w:tcPr>
            <w:tcW w:w="981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крыши</w:t>
            </w:r>
          </w:p>
        </w:tc>
        <w:tc>
          <w:tcPr>
            <w:tcW w:w="3522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Скатная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кровли</w:t>
            </w:r>
          </w:p>
        </w:tc>
        <w:tc>
          <w:tcPr>
            <w:tcW w:w="981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кровли</w:t>
            </w:r>
          </w:p>
        </w:tc>
        <w:tc>
          <w:tcPr>
            <w:tcW w:w="3522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</w:t>
            </w:r>
            <w:r>
              <w:rPr>
                <w:sz w:val="20"/>
                <w:szCs w:val="20"/>
              </w:rPr>
              <w:t>волнистых и полуволнистых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80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асбестоцементных листов (шиферная)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3"/>
        </w:trPr>
        <w:tc>
          <w:tcPr>
            <w:tcW w:w="820" w:type="dxa"/>
            <w:tcBorders>
              <w:lef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</w:t>
            </w:r>
          </w:p>
        </w:tc>
        <w:tc>
          <w:tcPr>
            <w:tcW w:w="2898" w:type="dxa"/>
            <w:gridSpan w:val="3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подвала по полу</w:t>
            </w:r>
          </w:p>
        </w:tc>
        <w:tc>
          <w:tcPr>
            <w:tcW w:w="981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кв. м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подвала по полу</w:t>
            </w:r>
          </w:p>
        </w:tc>
        <w:tc>
          <w:tcPr>
            <w:tcW w:w="3522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1"/>
        </w:trPr>
        <w:tc>
          <w:tcPr>
            <w:tcW w:w="3718" w:type="dxa"/>
            <w:gridSpan w:val="4"/>
            <w:tcBorders>
              <w:lef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Мусоропроводы</w:t>
            </w:r>
          </w:p>
        </w:tc>
        <w:tc>
          <w:tcPr>
            <w:tcW w:w="981" w:type="dxa"/>
            <w:gridSpan w:val="3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мусоропровода</w:t>
            </w:r>
          </w:p>
        </w:tc>
        <w:tc>
          <w:tcPr>
            <w:tcW w:w="981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мусоропровода</w:t>
            </w:r>
          </w:p>
        </w:tc>
        <w:tc>
          <w:tcPr>
            <w:tcW w:w="3522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898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1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2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500C89" w:rsidRDefault="00500C89">
      <w:pPr>
        <w:spacing w:line="226" w:lineRule="exact"/>
        <w:rPr>
          <w:sz w:val="20"/>
          <w:szCs w:val="20"/>
        </w:rPr>
      </w:pPr>
    </w:p>
    <w:p w:rsidR="00500C89" w:rsidRDefault="00CB1D5A">
      <w:pPr>
        <w:ind w:left="800"/>
        <w:rPr>
          <w:sz w:val="20"/>
          <w:szCs w:val="20"/>
        </w:rPr>
      </w:pPr>
      <w:r>
        <w:rPr>
          <w:sz w:val="20"/>
          <w:szCs w:val="20"/>
        </w:rPr>
        <w:t>Лифты (заполняется для каждого лифта)</w:t>
      </w:r>
    </w:p>
    <w:p w:rsidR="00500C89" w:rsidRDefault="00CB1D5A">
      <w:pPr>
        <w:spacing w:line="305" w:lineRule="exact"/>
        <w:rPr>
          <w:sz w:val="20"/>
          <w:szCs w:val="20"/>
        </w:rPr>
      </w:pPr>
      <w:r>
        <w:rPr>
          <w:color w:val="000000"/>
          <w:sz w:val="20"/>
          <w:szCs w:val="20"/>
        </w:rPr>
        <w:t>Лифты в доме отсутствуют</w:t>
      </w:r>
    </w:p>
    <w:p w:rsidR="00500C89" w:rsidRDefault="00CB1D5A">
      <w:pPr>
        <w:ind w:left="800"/>
        <w:rPr>
          <w:sz w:val="20"/>
          <w:szCs w:val="20"/>
        </w:rPr>
      </w:pPr>
      <w:r>
        <w:rPr>
          <w:sz w:val="20"/>
          <w:szCs w:val="20"/>
        </w:rPr>
        <w:t>Общедомовые приборы учета (заполняется для каждого прибора учета)</w:t>
      </w: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9"/>
        <w:gridCol w:w="2900"/>
        <w:gridCol w:w="981"/>
        <w:gridCol w:w="2900"/>
        <w:gridCol w:w="3520"/>
      </w:tblGrid>
      <w:tr w:rsidR="00500C8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81" w:type="dxa"/>
            <w:gridSpan w:val="2"/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прибора </w:t>
            </w:r>
            <w:r>
              <w:rPr>
                <w:sz w:val="20"/>
                <w:szCs w:val="20"/>
              </w:rPr>
              <w:t>учета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интерфейса передачи данных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кВт*ч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28.01.2010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04.04.2019</w:t>
            </w:r>
          </w:p>
        </w:tc>
      </w:tr>
      <w:tr w:rsidR="00500C89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учета</w:t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</w:t>
            </w: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прибора учета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интерфейса передачи данных</w:t>
            </w: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  <w:r>
              <w:rPr>
                <w:sz w:val="20"/>
                <w:szCs w:val="20"/>
              </w:rPr>
              <w:t>измерения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кВт*ч</w:t>
            </w: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28.01.2010</w:t>
            </w: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center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04.04.2019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type id="shapetype_32" o:spid="_x0000_m1029" coordsize="21600,21600" o:spt="100" adj="0,,0" path="m,l21600,21600nfe">
                  <v:stroke joinstyle="miter"/>
                  <v:formulas/>
                  <v:path gradientshapeok="t" o:connecttype="rect" textboxrect="0,0,21600,21600"/>
                </v:shapetype>
              </w:pict>
            </w:r>
            <w:r>
              <w:rPr>
                <w:sz w:val="20"/>
                <w:szCs w:val="20"/>
              </w:rPr>
              <w:pict>
                <v:shape id="shape_0" o:spid="_x0000_s1028" type="#shapetype_32" style="position:absolute;margin-left:.05pt;margin-top:1.15pt;width:41.45pt;height:0;z-index:251657216;mso-wrap-style:none;mso-position-horizontal-relative:text;mso-position-vertical-relative:text;v-text-anchor:middle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Отсутствует, требуется установка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Отсутствует, </w:t>
            </w:r>
            <w:r>
              <w:rPr>
                <w:sz w:val="20"/>
                <w:szCs w:val="20"/>
              </w:rPr>
              <w:t>установка не требуется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Газоснабжение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981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Отсутствует, требуется установка</w:t>
            </w:r>
          </w:p>
        </w:tc>
      </w:tr>
      <w:tr w:rsidR="00500C89">
        <w:trPr>
          <w:trHeight w:val="27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Отсутствует, требуется установка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76"/>
        </w:trPr>
        <w:tc>
          <w:tcPr>
            <w:tcW w:w="819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Инженерные системы</w:t>
            </w:r>
          </w:p>
        </w:tc>
        <w:tc>
          <w:tcPr>
            <w:tcW w:w="981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vAlign w:val="bottom"/>
          </w:tcPr>
          <w:p w:rsidR="00500C89" w:rsidRDefault="00CB1D5A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 w:rsidR="00500C89">
        <w:trPr>
          <w:trHeight w:val="260"/>
        </w:trPr>
        <w:tc>
          <w:tcPr>
            <w:tcW w:w="81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194"/>
        </w:trPr>
        <w:tc>
          <w:tcPr>
            <w:tcW w:w="8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1"/>
        </w:trPr>
        <w:tc>
          <w:tcPr>
            <w:tcW w:w="3719" w:type="dxa"/>
            <w:gridSpan w:val="2"/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электроснабжения</w:t>
            </w:r>
          </w:p>
        </w:tc>
        <w:tc>
          <w:tcPr>
            <w:tcW w:w="981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</w:t>
            </w:r>
          </w:p>
        </w:tc>
        <w:tc>
          <w:tcPr>
            <w:tcW w:w="3520" w:type="dxa"/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</w:tc>
      </w:tr>
      <w:tr w:rsidR="00500C89">
        <w:trPr>
          <w:trHeight w:val="254"/>
        </w:trPr>
        <w:tc>
          <w:tcPr>
            <w:tcW w:w="8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электроснабжения</w:t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электроснабжения</w:t>
            </w: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вводов в дом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1"/>
        </w:trPr>
        <w:tc>
          <w:tcPr>
            <w:tcW w:w="3719" w:type="dxa"/>
            <w:gridSpan w:val="2"/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теплоснабжения</w:t>
            </w:r>
          </w:p>
        </w:tc>
        <w:tc>
          <w:tcPr>
            <w:tcW w:w="981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1"/>
        </w:trPr>
        <w:tc>
          <w:tcPr>
            <w:tcW w:w="3719" w:type="dxa"/>
            <w:gridSpan w:val="2"/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горячего водоснабжения</w:t>
            </w:r>
          </w:p>
        </w:tc>
        <w:tc>
          <w:tcPr>
            <w:tcW w:w="981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горячего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горячего</w:t>
            </w:r>
          </w:p>
        </w:tc>
        <w:tc>
          <w:tcPr>
            <w:tcW w:w="3520" w:type="dxa"/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 (открытая система)</w:t>
            </w:r>
          </w:p>
        </w:tc>
      </w:tr>
      <w:tr w:rsidR="00500C89">
        <w:trPr>
          <w:trHeight w:val="254"/>
        </w:trPr>
        <w:tc>
          <w:tcPr>
            <w:tcW w:w="8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водоснабжения</w:t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1"/>
        </w:trPr>
        <w:tc>
          <w:tcPr>
            <w:tcW w:w="3719" w:type="dxa"/>
            <w:gridSpan w:val="2"/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холодного водоснабжения</w:t>
            </w:r>
          </w:p>
        </w:tc>
        <w:tc>
          <w:tcPr>
            <w:tcW w:w="981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холодного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системы </w:t>
            </w:r>
            <w:r>
              <w:rPr>
                <w:sz w:val="20"/>
                <w:szCs w:val="20"/>
              </w:rPr>
              <w:t>холодного</w:t>
            </w:r>
          </w:p>
        </w:tc>
        <w:tc>
          <w:tcPr>
            <w:tcW w:w="3520" w:type="dxa"/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</w:tc>
      </w:tr>
      <w:tr w:rsidR="00500C89">
        <w:trPr>
          <w:trHeight w:val="254"/>
        </w:trPr>
        <w:tc>
          <w:tcPr>
            <w:tcW w:w="8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водоснабжения</w:t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1"/>
        </w:trPr>
        <w:tc>
          <w:tcPr>
            <w:tcW w:w="3719" w:type="dxa"/>
            <w:gridSpan w:val="2"/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водоотведения</w:t>
            </w:r>
          </w:p>
        </w:tc>
        <w:tc>
          <w:tcPr>
            <w:tcW w:w="981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выгребных ям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1"/>
        </w:trPr>
        <w:tc>
          <w:tcPr>
            <w:tcW w:w="3719" w:type="dxa"/>
            <w:gridSpan w:val="2"/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газоснабжения</w:t>
            </w:r>
          </w:p>
        </w:tc>
        <w:tc>
          <w:tcPr>
            <w:tcW w:w="981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1"/>
        </w:trPr>
        <w:tc>
          <w:tcPr>
            <w:tcW w:w="3719" w:type="dxa"/>
            <w:gridSpan w:val="2"/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вентиляции</w:t>
            </w:r>
          </w:p>
        </w:tc>
        <w:tc>
          <w:tcPr>
            <w:tcW w:w="981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вентиляции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Вытяжная вентиляция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1"/>
        </w:trPr>
        <w:tc>
          <w:tcPr>
            <w:tcW w:w="3719" w:type="dxa"/>
            <w:gridSpan w:val="2"/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пожаротушения</w:t>
            </w:r>
          </w:p>
        </w:tc>
        <w:tc>
          <w:tcPr>
            <w:tcW w:w="981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</w:t>
            </w:r>
            <w:r>
              <w:rPr>
                <w:sz w:val="20"/>
                <w:szCs w:val="20"/>
              </w:rPr>
              <w:t>системы пожаротушения</w:t>
            </w:r>
          </w:p>
        </w:tc>
        <w:tc>
          <w:tcPr>
            <w:tcW w:w="3520" w:type="dxa"/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1"/>
        </w:trPr>
        <w:tc>
          <w:tcPr>
            <w:tcW w:w="3719" w:type="dxa"/>
            <w:gridSpan w:val="2"/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водостоков</w:t>
            </w:r>
          </w:p>
        </w:tc>
        <w:tc>
          <w:tcPr>
            <w:tcW w:w="981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9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водостоков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Наружные водостоки</w:t>
            </w:r>
          </w:p>
        </w:tc>
      </w:tr>
      <w:tr w:rsidR="00500C89">
        <w:trPr>
          <w:trHeight w:val="44"/>
        </w:trPr>
        <w:tc>
          <w:tcPr>
            <w:tcW w:w="8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500C89" w:rsidRDefault="00500C8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" o:spid="_x0000_s1027" style="position:absolute;z-index:251658240;mso-position-horizontal-relative:text;mso-position-vertical-relative:text" from="0,-403.45pt" to="0,17pt" strokeweight=".18mm">
            <v:fill o:detectmouseclick="t"/>
          </v:line>
        </w:pict>
      </w:r>
      <w:r>
        <w:rPr>
          <w:sz w:val="20"/>
          <w:szCs w:val="20"/>
        </w:rPr>
        <w:pict>
          <v:line id="Shape 9" o:spid="_x0000_s1026" style="position:absolute;z-index:251659264;mso-position-horizontal-relative:text;mso-position-vertical-relative:text" from="555pt,-403.45pt" to="555pt,17pt" strokeweight=".18mm">
            <v:fill o:detectmouseclick="t"/>
          </v:line>
        </w:pict>
      </w:r>
    </w:p>
    <w:p w:rsidR="00500C89" w:rsidRDefault="00500C89">
      <w:pPr>
        <w:spacing w:line="21" w:lineRule="exact"/>
        <w:rPr>
          <w:sz w:val="20"/>
          <w:szCs w:val="20"/>
        </w:rPr>
      </w:pPr>
    </w:p>
    <w:p w:rsidR="00500C89" w:rsidRDefault="00CB1D5A">
      <w:pPr>
        <w:ind w:left="100"/>
        <w:rPr>
          <w:sz w:val="20"/>
          <w:szCs w:val="20"/>
        </w:rPr>
      </w:pPr>
      <w:r>
        <w:rPr>
          <w:sz w:val="20"/>
          <w:szCs w:val="20"/>
        </w:rPr>
        <w:t xml:space="preserve">Иное оборудование/конструктивный элемент (заполняется для каждого вида оборудования/конструктивного </w:t>
      </w:r>
      <w:r>
        <w:rPr>
          <w:sz w:val="20"/>
          <w:szCs w:val="20"/>
        </w:rPr>
        <w:t>элемента)</w:t>
      </w: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9"/>
        <w:gridCol w:w="2900"/>
        <w:gridCol w:w="981"/>
        <w:gridCol w:w="2900"/>
        <w:gridCol w:w="3520"/>
      </w:tblGrid>
      <w:tr w:rsidR="00500C8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32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32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элемента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элемента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элемента</w:t>
            </w: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элемента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500C89" w:rsidRDefault="00500C89">
      <w:pPr>
        <w:spacing w:line="226" w:lineRule="exact"/>
        <w:rPr>
          <w:sz w:val="20"/>
          <w:szCs w:val="20"/>
        </w:rPr>
      </w:pPr>
    </w:p>
    <w:p w:rsidR="00500C89" w:rsidRDefault="00500C89">
      <w:pPr>
        <w:spacing w:line="254" w:lineRule="auto"/>
        <w:ind w:left="800" w:right="300"/>
        <w:rPr>
          <w:sz w:val="20"/>
          <w:szCs w:val="20"/>
        </w:rPr>
      </w:pPr>
    </w:p>
    <w:p w:rsidR="00500C89" w:rsidRDefault="00500C89">
      <w:pPr>
        <w:spacing w:line="254" w:lineRule="auto"/>
        <w:ind w:left="800" w:right="300"/>
        <w:rPr>
          <w:sz w:val="20"/>
          <w:szCs w:val="20"/>
        </w:rPr>
      </w:pPr>
    </w:p>
    <w:p w:rsidR="00500C89" w:rsidRDefault="00500C89">
      <w:pPr>
        <w:spacing w:line="254" w:lineRule="auto"/>
        <w:ind w:left="800" w:right="300"/>
        <w:rPr>
          <w:sz w:val="20"/>
          <w:szCs w:val="20"/>
        </w:rPr>
      </w:pPr>
    </w:p>
    <w:p w:rsidR="00500C89" w:rsidRDefault="00500C89">
      <w:pPr>
        <w:spacing w:line="254" w:lineRule="auto"/>
        <w:ind w:left="800" w:right="300"/>
        <w:rPr>
          <w:sz w:val="20"/>
          <w:szCs w:val="20"/>
        </w:rPr>
      </w:pPr>
    </w:p>
    <w:p w:rsidR="00500C89" w:rsidRDefault="00500C89">
      <w:pPr>
        <w:spacing w:line="254" w:lineRule="auto"/>
        <w:ind w:left="800" w:right="300"/>
        <w:rPr>
          <w:sz w:val="20"/>
          <w:szCs w:val="20"/>
        </w:rPr>
      </w:pPr>
    </w:p>
    <w:p w:rsidR="00500C89" w:rsidRDefault="00500C89">
      <w:pPr>
        <w:spacing w:line="254" w:lineRule="auto"/>
        <w:ind w:left="800" w:right="300"/>
        <w:rPr>
          <w:sz w:val="20"/>
          <w:szCs w:val="20"/>
        </w:rPr>
      </w:pPr>
    </w:p>
    <w:p w:rsidR="00500C89" w:rsidRDefault="00500C89">
      <w:pPr>
        <w:spacing w:line="254" w:lineRule="auto"/>
        <w:ind w:left="800" w:right="300"/>
        <w:rPr>
          <w:sz w:val="20"/>
          <w:szCs w:val="20"/>
        </w:rPr>
      </w:pPr>
    </w:p>
    <w:p w:rsidR="00500C89" w:rsidRDefault="00500C89">
      <w:pPr>
        <w:spacing w:line="254" w:lineRule="auto"/>
        <w:ind w:left="800" w:right="300"/>
        <w:rPr>
          <w:sz w:val="20"/>
          <w:szCs w:val="20"/>
        </w:rPr>
      </w:pPr>
    </w:p>
    <w:p w:rsidR="00500C89" w:rsidRDefault="00500C89">
      <w:pPr>
        <w:spacing w:line="254" w:lineRule="auto"/>
        <w:ind w:left="800" w:right="300"/>
        <w:rPr>
          <w:sz w:val="20"/>
          <w:szCs w:val="20"/>
        </w:rPr>
      </w:pPr>
    </w:p>
    <w:p w:rsidR="00500C89" w:rsidRDefault="00500C89">
      <w:pPr>
        <w:spacing w:line="254" w:lineRule="auto"/>
        <w:ind w:left="800" w:right="300"/>
        <w:rPr>
          <w:sz w:val="20"/>
          <w:szCs w:val="20"/>
        </w:rPr>
      </w:pPr>
    </w:p>
    <w:p w:rsidR="00500C89" w:rsidRDefault="00500C89">
      <w:pPr>
        <w:spacing w:line="254" w:lineRule="auto"/>
        <w:ind w:left="800" w:right="300"/>
        <w:rPr>
          <w:sz w:val="20"/>
          <w:szCs w:val="20"/>
        </w:rPr>
      </w:pPr>
    </w:p>
    <w:p w:rsidR="00500C89" w:rsidRDefault="00500C89">
      <w:pPr>
        <w:spacing w:line="254" w:lineRule="auto"/>
        <w:ind w:left="800" w:right="300"/>
        <w:rPr>
          <w:sz w:val="20"/>
          <w:szCs w:val="20"/>
        </w:rPr>
      </w:pPr>
    </w:p>
    <w:p w:rsidR="00500C89" w:rsidRDefault="00500C89">
      <w:pPr>
        <w:spacing w:line="254" w:lineRule="auto"/>
        <w:ind w:left="800" w:right="300"/>
        <w:rPr>
          <w:sz w:val="20"/>
          <w:szCs w:val="20"/>
        </w:rPr>
      </w:pPr>
    </w:p>
    <w:p w:rsidR="00500C89" w:rsidRDefault="00500C89">
      <w:pPr>
        <w:spacing w:line="254" w:lineRule="auto"/>
        <w:ind w:left="800" w:right="300"/>
        <w:rPr>
          <w:sz w:val="20"/>
          <w:szCs w:val="20"/>
        </w:rPr>
      </w:pPr>
    </w:p>
    <w:p w:rsidR="00500C89" w:rsidRDefault="00500C89">
      <w:pPr>
        <w:spacing w:line="254" w:lineRule="auto"/>
        <w:ind w:left="800" w:right="300"/>
        <w:rPr>
          <w:sz w:val="20"/>
          <w:szCs w:val="20"/>
        </w:rPr>
      </w:pPr>
    </w:p>
    <w:p w:rsidR="00500C89" w:rsidRDefault="00500C89">
      <w:pPr>
        <w:spacing w:line="254" w:lineRule="auto"/>
        <w:ind w:left="800" w:right="300"/>
        <w:rPr>
          <w:sz w:val="20"/>
          <w:szCs w:val="20"/>
        </w:rPr>
      </w:pPr>
    </w:p>
    <w:p w:rsidR="00500C89" w:rsidRDefault="00500C89">
      <w:pPr>
        <w:spacing w:line="254" w:lineRule="auto"/>
        <w:ind w:left="800" w:right="300"/>
        <w:rPr>
          <w:sz w:val="20"/>
          <w:szCs w:val="20"/>
        </w:rPr>
      </w:pPr>
    </w:p>
    <w:p w:rsidR="00500C89" w:rsidRDefault="00500C89">
      <w:pPr>
        <w:spacing w:line="254" w:lineRule="auto"/>
        <w:ind w:left="800" w:right="300"/>
        <w:rPr>
          <w:sz w:val="20"/>
          <w:szCs w:val="20"/>
        </w:rPr>
      </w:pPr>
    </w:p>
    <w:p w:rsidR="00500C89" w:rsidRDefault="00500C89">
      <w:pPr>
        <w:spacing w:line="254" w:lineRule="auto"/>
        <w:ind w:left="800" w:right="300"/>
        <w:rPr>
          <w:sz w:val="20"/>
          <w:szCs w:val="20"/>
        </w:rPr>
      </w:pPr>
    </w:p>
    <w:p w:rsidR="00500C89" w:rsidRDefault="00CB1D5A">
      <w:pPr>
        <w:spacing w:line="254" w:lineRule="auto"/>
        <w:ind w:right="300"/>
        <w:rPr>
          <w:sz w:val="20"/>
          <w:szCs w:val="20"/>
        </w:rPr>
      </w:pPr>
      <w:r>
        <w:br w:type="page"/>
      </w:r>
    </w:p>
    <w:p w:rsidR="00500C89" w:rsidRDefault="00CB1D5A">
      <w:pPr>
        <w:spacing w:line="254" w:lineRule="auto"/>
        <w:ind w:left="800" w:right="30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</w:t>
      </w:r>
      <w:r>
        <w:rPr>
          <w:sz w:val="20"/>
          <w:szCs w:val="20"/>
        </w:rPr>
        <w:t>выполняемой работе (оказываемой услуге))</w:t>
      </w:r>
    </w:p>
    <w:p w:rsidR="00500C89" w:rsidRDefault="00500C89">
      <w:pPr>
        <w:spacing w:line="211" w:lineRule="exact"/>
        <w:rPr>
          <w:sz w:val="20"/>
          <w:szCs w:val="20"/>
        </w:rPr>
      </w:pPr>
    </w:p>
    <w:tbl>
      <w:tblPr>
        <w:tblW w:w="11382" w:type="dxa"/>
        <w:tblLayout w:type="fixed"/>
        <w:tblLook w:val="04A0"/>
      </w:tblPr>
      <w:tblGrid>
        <w:gridCol w:w="433"/>
        <w:gridCol w:w="6597"/>
        <w:gridCol w:w="783"/>
        <w:gridCol w:w="944"/>
        <w:gridCol w:w="1362"/>
        <w:gridCol w:w="1263"/>
      </w:tblGrid>
      <w:tr w:rsidR="00500C89">
        <w:trPr>
          <w:trHeight w:val="45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9" w:rsidRDefault="00CB1D5A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9" w:rsidRDefault="00CB1D5A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9" w:rsidRDefault="00CB1D5A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9" w:rsidRDefault="00CB1D5A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Объем, кв.м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9" w:rsidRDefault="00CB1D5A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Кол-во (работ),мес.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9" w:rsidRDefault="00CB1D5A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Итого-стоимость, руб.</w:t>
            </w:r>
          </w:p>
        </w:tc>
      </w:tr>
      <w:tr w:rsidR="00500C89">
        <w:trPr>
          <w:trHeight w:val="51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9" w:rsidRDefault="00CB1D5A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Работы и услуги выполняемые по управлению многоквартирным домом.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2,24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527,5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14 179,20</w:t>
            </w:r>
          </w:p>
        </w:tc>
      </w:tr>
      <w:tr w:rsidR="00500C89">
        <w:trPr>
          <w:trHeight w:val="75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9" w:rsidRDefault="00CB1D5A">
            <w:pPr>
              <w:widowControl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C89" w:rsidRDefault="00CB1D5A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527,5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13 356,30</w:t>
            </w:r>
          </w:p>
        </w:tc>
      </w:tr>
      <w:tr w:rsidR="00500C89">
        <w:trPr>
          <w:trHeight w:val="99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9" w:rsidRDefault="00CB1D5A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0,33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527,5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2 088,90</w:t>
            </w:r>
          </w:p>
        </w:tc>
      </w:tr>
      <w:tr w:rsidR="00500C89">
        <w:trPr>
          <w:trHeight w:val="123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9" w:rsidRDefault="00CB1D5A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1,19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527,5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7 532,70</w:t>
            </w:r>
          </w:p>
        </w:tc>
      </w:tr>
      <w:tr w:rsidR="00500C89">
        <w:trPr>
          <w:trHeight w:val="123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9" w:rsidRDefault="00CB1D5A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Работы, необходимые для надлежащего </w:t>
            </w:r>
            <w:r>
              <w:rPr>
                <w:rFonts w:cs="Arial"/>
                <w:sz w:val="20"/>
                <w:szCs w:val="20"/>
              </w:rPr>
              <w:t>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6,64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527,5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42 031,20</w:t>
            </w:r>
          </w:p>
        </w:tc>
      </w:tr>
      <w:tr w:rsidR="00500C89">
        <w:trPr>
          <w:trHeight w:val="215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C89" w:rsidRDefault="00CB1D5A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cs="Arial"/>
                <w:sz w:val="20"/>
                <w:szCs w:val="20"/>
              </w:rPr>
              <w:br/>
              <w:t>Работы, выполняемые в целях надлежащего содержания систем теплоснабжения (отопление, горяче</w:t>
            </w:r>
            <w:r>
              <w:rPr>
                <w:rFonts w:cs="Arial"/>
                <w:sz w:val="20"/>
                <w:szCs w:val="20"/>
              </w:rPr>
              <w:t xml:space="preserve">е водоснабжение) в многоквартирных домах. </w:t>
            </w:r>
            <w:r>
              <w:rPr>
                <w:rFonts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6,83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527,5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43 233,90</w:t>
            </w:r>
          </w:p>
        </w:tc>
      </w:tr>
      <w:tr w:rsidR="00500C89">
        <w:trPr>
          <w:trHeight w:val="99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C89" w:rsidRDefault="00CB1D5A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Работы, выполняемые в целях надлежащего </w:t>
            </w:r>
            <w:r>
              <w:rPr>
                <w:rFonts w:cs="Arial"/>
                <w:sz w:val="20"/>
                <w:szCs w:val="20"/>
              </w:rPr>
              <w:t>содержания систем внутридомового газового оборудования в многоквартирных домах.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0,85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527,5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5 380,50</w:t>
            </w:r>
          </w:p>
        </w:tc>
      </w:tr>
      <w:tr w:rsidR="00500C89">
        <w:trPr>
          <w:trHeight w:val="25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20,19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127 802,70</w:t>
            </w:r>
          </w:p>
        </w:tc>
      </w:tr>
    </w:tbl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CB1D5A">
      <w:pPr>
        <w:jc w:val="center"/>
        <w:rPr>
          <w:sz w:val="20"/>
          <w:szCs w:val="20"/>
        </w:rPr>
      </w:pPr>
      <w:r>
        <w:rPr>
          <w:sz w:val="20"/>
          <w:szCs w:val="20"/>
        </w:rPr>
        <w:t>Форма 2.4. Сведения об оказываемых коммунальных услугах (заполняется по каждой коммунальной услуге)</w:t>
      </w:r>
    </w:p>
    <w:p w:rsidR="00500C89" w:rsidRDefault="00500C89">
      <w:pPr>
        <w:spacing w:line="20" w:lineRule="exact"/>
        <w:rPr>
          <w:sz w:val="20"/>
          <w:szCs w:val="20"/>
        </w:rPr>
      </w:pPr>
    </w:p>
    <w:p w:rsidR="00500C89" w:rsidRDefault="00500C89">
      <w:pPr>
        <w:spacing w:line="20" w:lineRule="exact"/>
        <w:rPr>
          <w:sz w:val="20"/>
          <w:szCs w:val="20"/>
        </w:rPr>
      </w:pPr>
    </w:p>
    <w:p w:rsidR="00500C89" w:rsidRDefault="00500C89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6"/>
        <w:gridCol w:w="2720"/>
        <w:gridCol w:w="3576"/>
      </w:tblGrid>
      <w:tr w:rsidR="00500C89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CB1D5A">
            <w:pPr>
              <w:widowControl w:val="0"/>
              <w:ind w:right="4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 </w:t>
            </w:r>
            <w:r>
              <w:rPr>
                <w:sz w:val="20"/>
                <w:szCs w:val="20"/>
              </w:rPr>
              <w:t>пп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 w:rsidR="00500C89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ind w:right="460"/>
              <w:jc w:val="center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01.08.2020 в 9.58</w:t>
            </w:r>
          </w:p>
        </w:tc>
      </w:tr>
      <w:tr w:rsidR="00500C89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CB1D5A">
            <w:pPr>
              <w:widowControl w:val="0"/>
              <w:ind w:right="4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  <w:p w:rsidR="00500C89" w:rsidRDefault="00500C89">
            <w:pPr>
              <w:widowControl w:val="0"/>
              <w:ind w:left="80"/>
              <w:rPr>
                <w:sz w:val="20"/>
                <w:szCs w:val="20"/>
              </w:rPr>
            </w:pPr>
          </w:p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  <w:p w:rsidR="00500C89" w:rsidRDefault="00500C89">
            <w:pPr>
              <w:widowControl w:val="0"/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</w:t>
            </w:r>
          </w:p>
        </w:tc>
      </w:tr>
      <w:tr w:rsidR="00500C89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>
              <w:rPr>
                <w:sz w:val="20"/>
                <w:szCs w:val="20"/>
              </w:rPr>
              <w:t>предоставления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500C89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500C89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1916,98</w:t>
            </w:r>
          </w:p>
        </w:tc>
      </w:tr>
      <w:tr w:rsidR="00500C89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дифференциации тарифов в случаях,предус-мотренных </w:t>
            </w:r>
            <w:r>
              <w:rPr>
                <w:sz w:val="20"/>
                <w:szCs w:val="20"/>
              </w:rPr>
              <w:t>законодательством Российской Федерации о государственном регулиро-вании цен (тарифов)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 предус-мотренных законодетельст-вом Российской Федерации о государственном регулиро-вании цен (тарифов)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РСТ </w:t>
            </w:r>
            <w:r>
              <w:rPr>
                <w:sz w:val="20"/>
                <w:szCs w:val="20"/>
              </w:rPr>
              <w:t>Нижегородской области от 05.12.2019г № 58/33</w:t>
            </w:r>
          </w:p>
        </w:tc>
      </w:tr>
      <w:tr w:rsidR="00500C89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 рас-ширяющим к полю "Описа-ние дифференциации" и заполняется при необхо-димости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500C89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"Саровская ТеплоСетевая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компания"</w:t>
            </w:r>
          </w:p>
        </w:tc>
      </w:tr>
      <w:tr w:rsidR="00500C89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лица,осуществляющего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5254082630</w:t>
            </w:r>
          </w:p>
        </w:tc>
      </w:tr>
      <w:tr w:rsidR="00500C89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r>
              <w:rPr>
                <w:sz w:val="20"/>
                <w:szCs w:val="20"/>
              </w:rPr>
              <w:t>договора на поставку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11.01.2013</w:t>
            </w:r>
          </w:p>
        </w:tc>
      </w:tr>
      <w:tr w:rsidR="00500C89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№276</w:t>
            </w:r>
          </w:p>
        </w:tc>
      </w:tr>
      <w:tr w:rsidR="00500C89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05.12.2019</w:t>
            </w:r>
          </w:p>
        </w:tc>
      </w:tr>
      <w:tr w:rsidR="00500C89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№58/33</w:t>
            </w:r>
          </w:p>
        </w:tc>
      </w:tr>
      <w:tr w:rsidR="00500C89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органа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500C89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500C89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0.01700</w:t>
            </w:r>
          </w:p>
        </w:tc>
      </w:tr>
      <w:tr w:rsidR="00500C89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норма-тива потребления услуги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500C89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0C89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500C89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норма-тива потребления услуги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500C89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0C89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500C89" w:rsidRDefault="00CB1D5A">
            <w:pPr>
              <w:widowControl w:val="0"/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11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19.12.14</w:t>
            </w:r>
          </w:p>
        </w:tc>
      </w:tr>
      <w:tr w:rsidR="00500C89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908</w:t>
            </w:r>
          </w:p>
        </w:tc>
      </w:tr>
      <w:tr w:rsidR="00500C89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500C89" w:rsidRDefault="00500C89">
      <w:pPr>
        <w:spacing w:line="35" w:lineRule="exact"/>
        <w:rPr>
          <w:sz w:val="20"/>
          <w:szCs w:val="20"/>
        </w:rPr>
      </w:pPr>
    </w:p>
    <w:p w:rsidR="00500C89" w:rsidRDefault="00500C89">
      <w:pPr>
        <w:spacing w:line="200" w:lineRule="exact"/>
        <w:rPr>
          <w:sz w:val="20"/>
          <w:szCs w:val="20"/>
        </w:rPr>
      </w:pPr>
    </w:p>
    <w:tbl>
      <w:tblPr>
        <w:tblW w:w="111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2"/>
        <w:gridCol w:w="2726"/>
        <w:gridCol w:w="3578"/>
      </w:tblGrid>
      <w:tr w:rsidR="00500C89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CB1D5A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</w:t>
            </w:r>
          </w:p>
        </w:tc>
      </w:tr>
      <w:tr w:rsidR="00500C8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500C8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кВт/ч</w:t>
            </w:r>
          </w:p>
        </w:tc>
      </w:tr>
      <w:tr w:rsidR="00500C89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3,84</w:t>
            </w:r>
          </w:p>
        </w:tc>
      </w:tr>
      <w:tr w:rsidR="00500C89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</w:t>
            </w:r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региональной службы по тарифам Нижегородской области от 19.12.2019 № 62/1</w:t>
            </w:r>
          </w:p>
        </w:tc>
      </w:tr>
      <w:tr w:rsidR="00500C8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</w:t>
            </w:r>
            <w:r>
              <w:rPr>
                <w:sz w:val="20"/>
                <w:szCs w:val="20"/>
              </w:rPr>
              <w:t>дифференциации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 заполняется при 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</w:t>
            </w:r>
          </w:p>
        </w:tc>
      </w:tr>
      <w:tr w:rsidR="00500C8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"Обеспечение РФЯЦ--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ВНИИЭФ"</w:t>
            </w:r>
          </w:p>
        </w:tc>
      </w:tr>
      <w:tr w:rsidR="00500C8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5254081010</w:t>
            </w:r>
          </w:p>
        </w:tc>
      </w:tr>
      <w:tr w:rsidR="00500C8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11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00C89" w:rsidRDefault="00500C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31.12.12</w:t>
            </w:r>
          </w:p>
        </w:tc>
      </w:tr>
      <w:tr w:rsidR="00500C8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№11</w:t>
            </w:r>
          </w:p>
        </w:tc>
      </w:tr>
      <w:tr w:rsidR="00500C8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11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19.12.2019</w:t>
            </w:r>
          </w:p>
        </w:tc>
      </w:tr>
      <w:tr w:rsidR="00500C8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№62/1</w:t>
            </w:r>
          </w:p>
        </w:tc>
      </w:tr>
      <w:tr w:rsidR="00500C8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500C8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500C89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11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0.13000</w:t>
            </w:r>
          </w:p>
        </w:tc>
      </w:tr>
      <w:tr w:rsidR="00500C8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</w:t>
            </w:r>
          </w:p>
        </w:tc>
      </w:tr>
      <w:tr w:rsidR="00500C8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0C8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11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500C89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</w:t>
            </w:r>
          </w:p>
        </w:tc>
      </w:tr>
      <w:tr w:rsidR="00500C8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0C8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500C89" w:rsidRDefault="00CB1D5A">
            <w:pPr>
              <w:widowControl w:val="0"/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116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25.06.14</w:t>
            </w:r>
          </w:p>
        </w:tc>
      </w:tr>
      <w:tr w:rsidR="00500C8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правового </w:t>
            </w: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425</w:t>
            </w:r>
          </w:p>
        </w:tc>
      </w:tr>
      <w:tr w:rsidR="00500C8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pStyle w:val="TableContents"/>
              <w:widowControl w:val="0"/>
              <w:rPr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500C89" w:rsidRDefault="00500C89">
      <w:pPr>
        <w:spacing w:line="200" w:lineRule="exact"/>
        <w:rPr>
          <w:sz w:val="20"/>
          <w:szCs w:val="20"/>
        </w:rPr>
      </w:pPr>
    </w:p>
    <w:p w:rsidR="00500C89" w:rsidRDefault="00500C89">
      <w:pPr>
        <w:spacing w:line="200" w:lineRule="exact"/>
        <w:rPr>
          <w:sz w:val="20"/>
          <w:szCs w:val="20"/>
        </w:rPr>
      </w:pPr>
    </w:p>
    <w:p w:rsidR="00500C89" w:rsidRDefault="00500C89">
      <w:pPr>
        <w:spacing w:line="200" w:lineRule="exact"/>
        <w:rPr>
          <w:sz w:val="20"/>
          <w:szCs w:val="20"/>
        </w:rPr>
      </w:pPr>
    </w:p>
    <w:p w:rsidR="00500C89" w:rsidRDefault="00500C89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7"/>
        <w:gridCol w:w="2876"/>
        <w:gridCol w:w="961"/>
        <w:gridCol w:w="2858"/>
        <w:gridCol w:w="3538"/>
        <w:gridCol w:w="130"/>
      </w:tblGrid>
      <w:tr w:rsidR="00CB1D5A" w:rsidTr="00CB1D5A">
        <w:trPr>
          <w:trHeight w:val="296"/>
        </w:trPr>
        <w:tc>
          <w:tcPr>
            <w:tcW w:w="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130" w:type="dxa"/>
          </w:tcPr>
          <w:p w:rsidR="00CB1D5A" w:rsidRDefault="00CB1D5A">
            <w:pPr>
              <w:widowControl w:val="0"/>
              <w:rPr>
                <w:sz w:val="20"/>
                <w:szCs w:val="20"/>
              </w:rPr>
            </w:pPr>
          </w:p>
        </w:tc>
      </w:tr>
      <w:tr w:rsidR="00CB1D5A" w:rsidTr="00CB1D5A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CB1D5A" w:rsidRDefault="00CB1D5A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30" w:type="dxa"/>
          </w:tcPr>
          <w:p w:rsidR="00CB1D5A" w:rsidRDefault="00CB1D5A">
            <w:pPr>
              <w:widowControl w:val="0"/>
              <w:rPr>
                <w:sz w:val="20"/>
                <w:szCs w:val="20"/>
              </w:rPr>
            </w:pPr>
          </w:p>
        </w:tc>
      </w:tr>
      <w:tr w:rsidR="00CB1D5A" w:rsidTr="00CB1D5A">
        <w:trPr>
          <w:trHeight w:val="27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руб./кв.м</w:t>
            </w:r>
          </w:p>
        </w:tc>
        <w:tc>
          <w:tcPr>
            <w:tcW w:w="130" w:type="dxa"/>
          </w:tcPr>
          <w:p w:rsidR="00CB1D5A" w:rsidRDefault="00CB1D5A">
            <w:pPr>
              <w:widowControl w:val="0"/>
              <w:rPr>
                <w:sz w:val="20"/>
                <w:szCs w:val="20"/>
              </w:rPr>
            </w:pPr>
          </w:p>
        </w:tc>
      </w:tr>
      <w:tr w:rsidR="00CB1D5A" w:rsidTr="00CB1D5A">
        <w:trPr>
          <w:trHeight w:val="27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Pr="007C297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6249</w:t>
            </w:r>
            <w:r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30" w:type="dxa"/>
          </w:tcPr>
          <w:p w:rsidR="00CB1D5A" w:rsidRDefault="00CB1D5A">
            <w:pPr>
              <w:widowControl w:val="0"/>
              <w:rPr>
                <w:sz w:val="20"/>
                <w:szCs w:val="20"/>
              </w:rPr>
            </w:pPr>
          </w:p>
        </w:tc>
      </w:tr>
      <w:tr w:rsidR="00CB1D5A" w:rsidTr="00CB1D5A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CB1D5A" w:rsidRDefault="00CB1D5A" w:rsidP="00AD06E0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6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Pr="007C297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>
              <w:rPr>
                <w:sz w:val="20"/>
                <w:szCs w:val="20"/>
              </w:rPr>
              <w:t>31.07.2020</w:t>
            </w:r>
            <w:r w:rsidRPr="007C297A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28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</w:tr>
      <w:tr w:rsidR="00CB1D5A" w:rsidTr="00CB1D5A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CB1D5A" w:rsidRDefault="00CB1D5A" w:rsidP="00AD06E0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6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Pr="004F1B9D" w:rsidRDefault="00CB1D5A" w:rsidP="00AD06E0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</w:t>
            </w:r>
          </w:p>
        </w:tc>
      </w:tr>
      <w:tr w:rsidR="00CB1D5A" w:rsidTr="00CB1D5A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Pr="007C297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"Обеспечение РФЯЦ--</w:t>
            </w:r>
          </w:p>
          <w:p w:rsidR="00CB1D5A" w:rsidRPr="007C297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ВНИИЭФ"</w:t>
            </w:r>
          </w:p>
        </w:tc>
        <w:tc>
          <w:tcPr>
            <w:tcW w:w="130" w:type="dxa"/>
          </w:tcPr>
          <w:p w:rsidR="00CB1D5A" w:rsidRDefault="00CB1D5A">
            <w:pPr>
              <w:widowControl w:val="0"/>
              <w:rPr>
                <w:sz w:val="20"/>
                <w:szCs w:val="20"/>
              </w:rPr>
            </w:pPr>
          </w:p>
        </w:tc>
      </w:tr>
      <w:tr w:rsidR="00CB1D5A" w:rsidTr="00CB1D5A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CB1D5A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5254081010</w:t>
            </w:r>
          </w:p>
        </w:tc>
        <w:tc>
          <w:tcPr>
            <w:tcW w:w="130" w:type="dxa"/>
          </w:tcPr>
          <w:p w:rsidR="00CB1D5A" w:rsidRDefault="00CB1D5A">
            <w:pPr>
              <w:widowControl w:val="0"/>
              <w:rPr>
                <w:sz w:val="20"/>
                <w:szCs w:val="20"/>
              </w:rPr>
            </w:pPr>
          </w:p>
        </w:tc>
      </w:tr>
      <w:tr w:rsidR="00CB1D5A" w:rsidTr="00CB1D5A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Pr="007C297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31.12.12</w:t>
            </w:r>
          </w:p>
        </w:tc>
        <w:tc>
          <w:tcPr>
            <w:tcW w:w="130" w:type="dxa"/>
          </w:tcPr>
          <w:p w:rsidR="00CB1D5A" w:rsidRDefault="00CB1D5A">
            <w:pPr>
              <w:widowControl w:val="0"/>
              <w:rPr>
                <w:sz w:val="20"/>
                <w:szCs w:val="20"/>
              </w:rPr>
            </w:pPr>
          </w:p>
        </w:tc>
      </w:tr>
      <w:tr w:rsidR="00CB1D5A" w:rsidTr="00CB1D5A">
        <w:trPr>
          <w:trHeight w:val="600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CB1D5A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№11</w:t>
            </w:r>
          </w:p>
        </w:tc>
        <w:tc>
          <w:tcPr>
            <w:tcW w:w="130" w:type="dxa"/>
          </w:tcPr>
          <w:p w:rsidR="00CB1D5A" w:rsidRDefault="00CB1D5A">
            <w:pPr>
              <w:widowControl w:val="0"/>
              <w:rPr>
                <w:sz w:val="20"/>
                <w:szCs w:val="20"/>
              </w:rPr>
            </w:pPr>
          </w:p>
        </w:tc>
      </w:tr>
      <w:tr w:rsidR="00CB1D5A" w:rsidTr="00CB1D5A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Pr="007C297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31.07.2020</w:t>
            </w:r>
          </w:p>
        </w:tc>
        <w:tc>
          <w:tcPr>
            <w:tcW w:w="130" w:type="dxa"/>
          </w:tcPr>
          <w:p w:rsidR="00CB1D5A" w:rsidRDefault="00CB1D5A">
            <w:pPr>
              <w:widowControl w:val="0"/>
              <w:rPr>
                <w:sz w:val="20"/>
                <w:szCs w:val="20"/>
              </w:rPr>
            </w:pPr>
          </w:p>
        </w:tc>
      </w:tr>
      <w:tr w:rsidR="00CB1D5A" w:rsidTr="00CB1D5A">
        <w:trPr>
          <w:trHeight w:val="10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CB1D5A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28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0" w:type="dxa"/>
          </w:tcPr>
          <w:p w:rsidR="00CB1D5A" w:rsidRDefault="00CB1D5A">
            <w:pPr>
              <w:widowControl w:val="0"/>
              <w:rPr>
                <w:sz w:val="20"/>
                <w:szCs w:val="20"/>
              </w:rPr>
            </w:pPr>
          </w:p>
        </w:tc>
      </w:tr>
      <w:tr w:rsidR="00CB1D5A" w:rsidTr="00CB1D5A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CB1D5A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  <w:tc>
          <w:tcPr>
            <w:tcW w:w="130" w:type="dxa"/>
          </w:tcPr>
          <w:p w:rsidR="00CB1D5A" w:rsidRDefault="00CB1D5A">
            <w:pPr>
              <w:widowControl w:val="0"/>
              <w:rPr>
                <w:sz w:val="20"/>
                <w:szCs w:val="20"/>
              </w:rPr>
            </w:pPr>
          </w:p>
        </w:tc>
      </w:tr>
      <w:tr w:rsidR="00CB1D5A" w:rsidTr="00CB1D5A">
        <w:trPr>
          <w:trHeight w:val="27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Pr="007C297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130" w:type="dxa"/>
          </w:tcPr>
          <w:p w:rsidR="00CB1D5A" w:rsidRDefault="00CB1D5A">
            <w:pPr>
              <w:widowControl w:val="0"/>
              <w:rPr>
                <w:sz w:val="20"/>
                <w:szCs w:val="20"/>
              </w:rPr>
            </w:pPr>
          </w:p>
        </w:tc>
      </w:tr>
      <w:tr w:rsidR="00CB1D5A" w:rsidTr="00CB1D5A">
        <w:trPr>
          <w:trHeight w:val="67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11.00000</w:t>
            </w:r>
          </w:p>
        </w:tc>
        <w:tc>
          <w:tcPr>
            <w:tcW w:w="130" w:type="dxa"/>
          </w:tcPr>
          <w:p w:rsidR="00CB1D5A" w:rsidRDefault="00CB1D5A">
            <w:pPr>
              <w:widowControl w:val="0"/>
              <w:rPr>
                <w:sz w:val="20"/>
                <w:szCs w:val="20"/>
              </w:rPr>
            </w:pPr>
          </w:p>
        </w:tc>
      </w:tr>
      <w:tr w:rsidR="00CB1D5A" w:rsidTr="00CB1D5A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CB1D5A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  <w:tc>
          <w:tcPr>
            <w:tcW w:w="130" w:type="dxa"/>
          </w:tcPr>
          <w:p w:rsidR="00CB1D5A" w:rsidRDefault="00CB1D5A">
            <w:pPr>
              <w:widowControl w:val="0"/>
              <w:rPr>
                <w:sz w:val="20"/>
                <w:szCs w:val="20"/>
              </w:rPr>
            </w:pPr>
          </w:p>
        </w:tc>
      </w:tr>
      <w:tr w:rsidR="00CB1D5A" w:rsidTr="00CB1D5A">
        <w:trPr>
          <w:trHeight w:val="27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" w:type="dxa"/>
          </w:tcPr>
          <w:p w:rsidR="00CB1D5A" w:rsidRDefault="00CB1D5A">
            <w:pPr>
              <w:widowControl w:val="0"/>
              <w:rPr>
                <w:sz w:val="20"/>
                <w:szCs w:val="20"/>
              </w:rPr>
            </w:pPr>
          </w:p>
        </w:tc>
      </w:tr>
      <w:tr w:rsidR="00CB1D5A" w:rsidTr="00CB1D5A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0.00000</w:t>
            </w:r>
          </w:p>
        </w:tc>
        <w:tc>
          <w:tcPr>
            <w:tcW w:w="130" w:type="dxa"/>
          </w:tcPr>
          <w:p w:rsidR="00CB1D5A" w:rsidRDefault="00CB1D5A">
            <w:pPr>
              <w:widowControl w:val="0"/>
              <w:rPr>
                <w:sz w:val="20"/>
                <w:szCs w:val="20"/>
              </w:rPr>
            </w:pPr>
          </w:p>
        </w:tc>
      </w:tr>
      <w:tr w:rsidR="00CB1D5A" w:rsidTr="00CB1D5A">
        <w:trPr>
          <w:trHeight w:val="24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CB1D5A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  <w:tc>
          <w:tcPr>
            <w:tcW w:w="130" w:type="dxa"/>
          </w:tcPr>
          <w:p w:rsidR="00CB1D5A" w:rsidRDefault="00CB1D5A">
            <w:pPr>
              <w:widowControl w:val="0"/>
              <w:rPr>
                <w:sz w:val="20"/>
                <w:szCs w:val="20"/>
              </w:rPr>
            </w:pPr>
          </w:p>
        </w:tc>
      </w:tr>
      <w:tr w:rsidR="00CB1D5A" w:rsidTr="00CB1D5A">
        <w:trPr>
          <w:trHeight w:val="236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" w:type="dxa"/>
          </w:tcPr>
          <w:p w:rsidR="00CB1D5A" w:rsidRDefault="00CB1D5A">
            <w:pPr>
              <w:widowControl w:val="0"/>
              <w:rPr>
                <w:sz w:val="20"/>
                <w:szCs w:val="20"/>
              </w:rPr>
            </w:pPr>
          </w:p>
        </w:tc>
      </w:tr>
      <w:tr w:rsidR="00CB1D5A" w:rsidTr="00CB1D5A">
        <w:trPr>
          <w:trHeight w:val="151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CB1D5A" w:rsidRDefault="00CB1D5A" w:rsidP="00AD06E0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20.12.06</w:t>
            </w:r>
          </w:p>
        </w:tc>
        <w:tc>
          <w:tcPr>
            <w:tcW w:w="130" w:type="dxa"/>
          </w:tcPr>
          <w:p w:rsidR="00CB1D5A" w:rsidRDefault="00CB1D5A">
            <w:pPr>
              <w:widowControl w:val="0"/>
              <w:rPr>
                <w:sz w:val="20"/>
                <w:szCs w:val="20"/>
              </w:rPr>
            </w:pPr>
          </w:p>
        </w:tc>
      </w:tr>
      <w:tr w:rsidR="00CB1D5A" w:rsidTr="00CB1D5A">
        <w:trPr>
          <w:trHeight w:val="151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ind w:right="4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CB1D5A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421</w:t>
            </w:r>
          </w:p>
        </w:tc>
        <w:tc>
          <w:tcPr>
            <w:tcW w:w="130" w:type="dxa"/>
          </w:tcPr>
          <w:p w:rsidR="00CB1D5A" w:rsidRDefault="00CB1D5A">
            <w:pPr>
              <w:widowControl w:val="0"/>
              <w:rPr>
                <w:sz w:val="20"/>
                <w:szCs w:val="20"/>
              </w:rPr>
            </w:pPr>
          </w:p>
        </w:tc>
      </w:tr>
      <w:tr w:rsidR="00CB1D5A" w:rsidTr="00CB1D5A">
        <w:trPr>
          <w:trHeight w:val="151"/>
        </w:trPr>
        <w:tc>
          <w:tcPr>
            <w:tcW w:w="8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1D5A" w:rsidRDefault="00CB1D5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>
            <w:pPr>
              <w:widowControl w:val="0"/>
              <w:ind w:right="4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CB1D5A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1D5A" w:rsidRDefault="00CB1D5A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CB1D5A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  <w:tc>
          <w:tcPr>
            <w:tcW w:w="130" w:type="dxa"/>
          </w:tcPr>
          <w:p w:rsidR="00CB1D5A" w:rsidRDefault="00CB1D5A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500C89" w:rsidRDefault="00500C89">
      <w:pPr>
        <w:sectPr w:rsidR="00500C89">
          <w:pgSz w:w="11906" w:h="16838"/>
          <w:pgMar w:top="572" w:right="340" w:bottom="0" w:left="400" w:header="0" w:footer="0" w:gutter="0"/>
          <w:cols w:space="720"/>
          <w:formProt w:val="0"/>
          <w:docGrid w:linePitch="600" w:charSpace="40960"/>
        </w:sectPr>
      </w:pPr>
    </w:p>
    <w:p w:rsidR="00500C89" w:rsidRDefault="00500C89">
      <w:pPr>
        <w:spacing w:line="200" w:lineRule="exact"/>
        <w:rPr>
          <w:sz w:val="20"/>
          <w:szCs w:val="20"/>
        </w:rPr>
      </w:pPr>
    </w:p>
    <w:p w:rsidR="00500C89" w:rsidRDefault="00500C89">
      <w:pPr>
        <w:spacing w:line="200" w:lineRule="exact"/>
        <w:rPr>
          <w:sz w:val="20"/>
          <w:szCs w:val="20"/>
        </w:rPr>
      </w:pPr>
    </w:p>
    <w:tbl>
      <w:tblPr>
        <w:tblW w:w="111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500C8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CB1D5A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</w:t>
            </w:r>
          </w:p>
        </w:tc>
      </w:tr>
      <w:tr w:rsidR="00500C8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500C8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руб/куб.м</w:t>
            </w:r>
          </w:p>
        </w:tc>
      </w:tr>
      <w:tr w:rsidR="00500C8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126,53</w:t>
            </w:r>
          </w:p>
        </w:tc>
      </w:tr>
      <w:tr w:rsidR="00500C89">
        <w:trPr>
          <w:trHeight w:val="761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РСТ Нижегородской области от 05.12.2019г № 58/54</w:t>
            </w:r>
          </w:p>
        </w:tc>
      </w:tr>
      <w:tr w:rsidR="00500C8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</w:t>
            </w:r>
            <w:r>
              <w:rPr>
                <w:sz w:val="20"/>
                <w:szCs w:val="20"/>
              </w:rPr>
              <w:t>дифференциации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</w:t>
            </w:r>
          </w:p>
        </w:tc>
      </w:tr>
      <w:tr w:rsidR="00500C8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коммунального </w:t>
            </w: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"Саровская ТеплоСетевая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компания"</w:t>
            </w:r>
          </w:p>
        </w:tc>
      </w:tr>
      <w:tr w:rsidR="00500C8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5254082630</w:t>
            </w:r>
          </w:p>
        </w:tc>
      </w:tr>
      <w:tr w:rsidR="00500C8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11.01.2013</w:t>
            </w:r>
          </w:p>
        </w:tc>
      </w:tr>
      <w:tr w:rsidR="00500C89">
        <w:trPr>
          <w:trHeight w:val="13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№276</w:t>
            </w:r>
          </w:p>
        </w:tc>
      </w:tr>
      <w:tr w:rsidR="00500C8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05.12.2019</w:t>
            </w:r>
          </w:p>
        </w:tc>
      </w:tr>
      <w:tr w:rsidR="00500C89">
        <w:trPr>
          <w:trHeight w:val="10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№58/54</w:t>
            </w:r>
          </w:p>
        </w:tc>
      </w:tr>
      <w:tr w:rsidR="00500C8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500C8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500C8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3.11000</w:t>
            </w:r>
          </w:p>
        </w:tc>
      </w:tr>
      <w:tr w:rsidR="00500C8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500C8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0C8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500C8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500C89">
        <w:trPr>
          <w:trHeight w:val="23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0C89">
        <w:trPr>
          <w:trHeight w:val="682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500C89" w:rsidRDefault="00CB1D5A">
            <w:pPr>
              <w:widowControl w:val="0"/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19.06.13</w:t>
            </w:r>
          </w:p>
        </w:tc>
      </w:tr>
      <w:tr w:rsidR="00500C89">
        <w:trPr>
          <w:trHeight w:val="682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</w:t>
            </w:r>
            <w:r>
              <w:rPr>
                <w:sz w:val="20"/>
                <w:szCs w:val="20"/>
              </w:rPr>
              <w:t xml:space="preserve"> акта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376</w:t>
            </w:r>
          </w:p>
        </w:tc>
      </w:tr>
      <w:tr w:rsidR="00500C89">
        <w:trPr>
          <w:trHeight w:val="682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500C89" w:rsidRDefault="00500C89">
      <w:pPr>
        <w:sectPr w:rsidR="00500C89">
          <w:pgSz w:w="11906" w:h="16838"/>
          <w:pgMar w:top="572" w:right="340" w:bottom="0" w:left="400" w:header="0" w:footer="0" w:gutter="0"/>
          <w:cols w:space="720"/>
          <w:formProt w:val="0"/>
          <w:docGrid w:linePitch="600" w:charSpace="40960"/>
        </w:sectPr>
      </w:pPr>
    </w:p>
    <w:tbl>
      <w:tblPr>
        <w:tblpPr w:leftFromText="180" w:rightFromText="180" w:vertAnchor="text" w:horzAnchor="margin" w:tblpY="-408"/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9"/>
        <w:gridCol w:w="2919"/>
        <w:gridCol w:w="980"/>
        <w:gridCol w:w="2898"/>
        <w:gridCol w:w="3574"/>
      </w:tblGrid>
      <w:tr w:rsidR="00500C89">
        <w:trPr>
          <w:trHeight w:val="296"/>
        </w:trPr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CB1D5A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</w:tr>
      <w:tr w:rsidR="00500C89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>
              <w:rPr>
                <w:sz w:val="20"/>
                <w:szCs w:val="20"/>
              </w:rPr>
              <w:t>предоставления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500C89">
        <w:trPr>
          <w:trHeight w:val="27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руб/куб.м</w:t>
            </w:r>
          </w:p>
        </w:tc>
      </w:tr>
      <w:tr w:rsidR="00500C89">
        <w:trPr>
          <w:trHeight w:val="27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21,31</w:t>
            </w:r>
          </w:p>
        </w:tc>
      </w:tr>
      <w:tr w:rsidR="00500C89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r>
              <w:rPr>
                <w:sz w:val="20"/>
                <w:szCs w:val="20"/>
              </w:rPr>
              <w:t>государственном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РСТ Нижегородской области от 05.12.2019г № 58/48</w:t>
            </w:r>
          </w:p>
        </w:tc>
      </w:tr>
      <w:tr w:rsidR="00500C89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500C89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"Горводоканал"</w:t>
            </w:r>
          </w:p>
        </w:tc>
      </w:tr>
      <w:tr w:rsidR="00500C89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5254005971</w:t>
            </w:r>
          </w:p>
        </w:tc>
      </w:tr>
      <w:tr w:rsidR="00500C89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01.01.2007</w:t>
            </w:r>
          </w:p>
        </w:tc>
      </w:tr>
      <w:tr w:rsidR="00500C89">
        <w:trPr>
          <w:trHeight w:val="13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r>
              <w:rPr>
                <w:sz w:val="20"/>
                <w:szCs w:val="20"/>
              </w:rPr>
              <w:t>договора на поставку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№16</w:t>
            </w:r>
          </w:p>
        </w:tc>
      </w:tr>
      <w:tr w:rsidR="00500C89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05.12.2019</w:t>
            </w:r>
          </w:p>
        </w:tc>
      </w:tr>
      <w:tr w:rsidR="00500C89">
        <w:trPr>
          <w:trHeight w:val="10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№58/48</w:t>
            </w:r>
          </w:p>
        </w:tc>
      </w:tr>
      <w:tr w:rsidR="00500C89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принявшего акт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500C89">
        <w:trPr>
          <w:trHeight w:val="27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500C89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4.84500</w:t>
            </w:r>
          </w:p>
        </w:tc>
      </w:tr>
      <w:tr w:rsidR="00500C89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500C89">
        <w:trPr>
          <w:trHeight w:val="27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0C89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35.99000</w:t>
            </w:r>
          </w:p>
        </w:tc>
      </w:tr>
      <w:tr w:rsidR="00500C89">
        <w:trPr>
          <w:trHeight w:val="24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потребления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500C89">
        <w:trPr>
          <w:trHeight w:val="236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0C89">
        <w:trPr>
          <w:trHeight w:val="455"/>
        </w:trPr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500C89" w:rsidRDefault="00CB1D5A">
            <w:pPr>
              <w:widowControl w:val="0"/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19.06.13</w:t>
            </w:r>
          </w:p>
          <w:p w:rsidR="00500C89" w:rsidRDefault="00500C89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  <w:p w:rsidR="00500C89" w:rsidRDefault="00500C89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500C89">
        <w:trPr>
          <w:trHeight w:val="455"/>
        </w:trPr>
        <w:tc>
          <w:tcPr>
            <w:tcW w:w="7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№376</w:t>
            </w:r>
          </w:p>
        </w:tc>
      </w:tr>
      <w:tr w:rsidR="00500C89">
        <w:trPr>
          <w:trHeight w:val="455"/>
        </w:trPr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Правительство Нижегородской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</w:t>
            </w:r>
          </w:p>
        </w:tc>
      </w:tr>
    </w:tbl>
    <w:p w:rsidR="00500C89" w:rsidRDefault="00500C89">
      <w:pPr>
        <w:rPr>
          <w:sz w:val="20"/>
          <w:szCs w:val="20"/>
        </w:rPr>
        <w:sectPr w:rsidR="00500C89">
          <w:pgSz w:w="11906" w:h="16838"/>
          <w:pgMar w:top="572" w:right="340" w:bottom="0" w:left="400" w:header="0" w:footer="0" w:gutter="0"/>
          <w:cols w:space="720"/>
          <w:formProt w:val="0"/>
          <w:docGrid w:linePitch="600" w:charSpace="40960"/>
        </w:sectPr>
      </w:pPr>
    </w:p>
    <w:p w:rsidR="00500C89" w:rsidRDefault="00500C89">
      <w:pPr>
        <w:spacing w:line="206" w:lineRule="exact"/>
        <w:rPr>
          <w:sz w:val="20"/>
          <w:szCs w:val="20"/>
        </w:rPr>
      </w:pPr>
    </w:p>
    <w:p w:rsidR="00500C89" w:rsidRDefault="00500C89">
      <w:pPr>
        <w:spacing w:line="35" w:lineRule="exact"/>
        <w:rPr>
          <w:sz w:val="20"/>
          <w:szCs w:val="20"/>
        </w:rPr>
      </w:pPr>
    </w:p>
    <w:p w:rsidR="00500C89" w:rsidRDefault="00500C89">
      <w:pPr>
        <w:spacing w:line="200" w:lineRule="exact"/>
        <w:rPr>
          <w:sz w:val="20"/>
          <w:szCs w:val="20"/>
        </w:rPr>
      </w:pPr>
    </w:p>
    <w:p w:rsidR="00500C89" w:rsidRDefault="00500C89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8"/>
        <w:gridCol w:w="2900"/>
        <w:gridCol w:w="970"/>
        <w:gridCol w:w="10"/>
        <w:gridCol w:w="2889"/>
        <w:gridCol w:w="9"/>
        <w:gridCol w:w="3574"/>
      </w:tblGrid>
      <w:tr w:rsidR="00500C89">
        <w:trPr>
          <w:trHeight w:val="296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0C89" w:rsidRDefault="00CB1D5A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</w:tr>
      <w:tr w:rsidR="00500C8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</w:t>
            </w:r>
            <w:r>
              <w:rPr>
                <w:sz w:val="20"/>
                <w:szCs w:val="20"/>
              </w:rPr>
              <w:t xml:space="preserve"> через договор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500C89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руб/куб.м</w:t>
            </w:r>
          </w:p>
        </w:tc>
      </w:tr>
      <w:tr w:rsidR="00500C89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41,24</w:t>
            </w:r>
          </w:p>
        </w:tc>
      </w:tr>
      <w:tr w:rsidR="00500C8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регулировании цен </w:t>
            </w:r>
            <w:r>
              <w:rPr>
                <w:sz w:val="20"/>
                <w:szCs w:val="20"/>
              </w:rPr>
              <w:t>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РСТ Нижегородской области от 05.12.2019г № 58/48</w:t>
            </w:r>
          </w:p>
        </w:tc>
      </w:tr>
      <w:tr w:rsidR="00500C8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тарифов в виде </w:t>
            </w:r>
            <w:r>
              <w:rPr>
                <w:sz w:val="20"/>
                <w:szCs w:val="20"/>
              </w:rPr>
              <w:t>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500C8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"Горводоканал"</w:t>
            </w:r>
          </w:p>
        </w:tc>
      </w:tr>
      <w:tr w:rsidR="00500C8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5254005971</w:t>
            </w:r>
          </w:p>
        </w:tc>
      </w:tr>
      <w:tr w:rsidR="00500C8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01.01.2007</w:t>
            </w:r>
          </w:p>
        </w:tc>
      </w:tr>
      <w:tr w:rsidR="00500C89">
        <w:trPr>
          <w:trHeight w:val="13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16</w:t>
            </w:r>
          </w:p>
        </w:tc>
      </w:tr>
      <w:tr w:rsidR="00500C8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05.12.2019</w:t>
            </w:r>
          </w:p>
        </w:tc>
      </w:tr>
      <w:tr w:rsidR="00500C89">
        <w:trPr>
          <w:trHeight w:val="10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№58/48</w:t>
            </w:r>
          </w:p>
        </w:tc>
      </w:tr>
      <w:tr w:rsidR="00500C8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РСТ Нижегородской </w:t>
            </w:r>
            <w:r>
              <w:rPr>
                <w:sz w:val="20"/>
                <w:szCs w:val="20"/>
              </w:rPr>
              <w:t>области</w:t>
            </w:r>
          </w:p>
        </w:tc>
      </w:tr>
      <w:tr w:rsidR="00500C89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500C8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7.95500</w:t>
            </w:r>
          </w:p>
        </w:tc>
      </w:tr>
      <w:tr w:rsidR="00500C8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потребления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500C89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0C8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500C8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500C89">
        <w:trPr>
          <w:trHeight w:val="23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500C89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0C89">
        <w:trPr>
          <w:trHeight w:val="455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500C89" w:rsidRDefault="00CB1D5A">
            <w:pPr>
              <w:widowControl w:val="0"/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19.06.13</w:t>
            </w:r>
          </w:p>
        </w:tc>
      </w:tr>
      <w:tr w:rsidR="00500C89">
        <w:trPr>
          <w:trHeight w:val="455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376</w:t>
            </w:r>
          </w:p>
        </w:tc>
      </w:tr>
      <w:tr w:rsidR="00500C89">
        <w:trPr>
          <w:trHeight w:val="367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500C89">
            <w:pPr>
              <w:widowControl w:val="0"/>
              <w:snapToGrid w:val="0"/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500C89" w:rsidRDefault="00CB1D5A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left="800" w:right="940"/>
        <w:rPr>
          <w:rFonts w:eastAsia="Times New Roman"/>
          <w:sz w:val="20"/>
          <w:szCs w:val="20"/>
        </w:rPr>
      </w:pPr>
    </w:p>
    <w:p w:rsidR="00500C89" w:rsidRDefault="00500C89">
      <w:pPr>
        <w:spacing w:line="271" w:lineRule="auto"/>
        <w:ind w:right="940"/>
        <w:rPr>
          <w:rFonts w:eastAsia="Times New Roman"/>
          <w:sz w:val="20"/>
          <w:szCs w:val="20"/>
        </w:rPr>
      </w:pPr>
    </w:p>
    <w:p w:rsidR="00500C89" w:rsidRDefault="00CB1D5A">
      <w:pPr>
        <w:spacing w:line="271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500C89" w:rsidRDefault="00500C89">
      <w:pPr>
        <w:spacing w:line="196" w:lineRule="exact"/>
        <w:rPr>
          <w:sz w:val="20"/>
          <w:szCs w:val="20"/>
        </w:rPr>
      </w:pPr>
    </w:p>
    <w:p w:rsidR="00500C89" w:rsidRDefault="00CB1D5A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</w:t>
      </w:r>
      <w:r>
        <w:rPr>
          <w:rFonts w:eastAsia="Times New Roman"/>
          <w:sz w:val="20"/>
          <w:szCs w:val="20"/>
        </w:rPr>
        <w:t>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500C89" w:rsidRDefault="00500C89">
      <w:pPr>
        <w:spacing w:line="192" w:lineRule="exact"/>
        <w:rPr>
          <w:sz w:val="20"/>
          <w:szCs w:val="20"/>
        </w:rPr>
      </w:pPr>
    </w:p>
    <w:p w:rsidR="00500C89" w:rsidRDefault="00CB1D5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</w:t>
      </w:r>
      <w:r>
        <w:rPr>
          <w:rFonts w:eastAsia="Times New Roman"/>
          <w:sz w:val="20"/>
          <w:szCs w:val="20"/>
        </w:rPr>
        <w:t>льном ремонте общего имущества в многоквартирном доме</w:t>
      </w:r>
    </w:p>
    <w:p w:rsidR="00500C89" w:rsidRDefault="00500C89">
      <w:pPr>
        <w:spacing w:line="240" w:lineRule="exact"/>
        <w:rPr>
          <w:sz w:val="20"/>
          <w:szCs w:val="20"/>
        </w:rPr>
      </w:pPr>
    </w:p>
    <w:p w:rsidR="00500C89" w:rsidRDefault="00CB1D5A">
      <w:pPr>
        <w:spacing w:line="271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500C89" w:rsidRDefault="00500C89">
      <w:pPr>
        <w:spacing w:line="171" w:lineRule="exact"/>
        <w:rPr>
          <w:sz w:val="20"/>
          <w:szCs w:val="20"/>
        </w:rPr>
      </w:pPr>
    </w:p>
    <w:p w:rsidR="00500C89" w:rsidRDefault="00CB1D5A">
      <w:pPr>
        <w:spacing w:line="271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</w:t>
      </w:r>
      <w:r>
        <w:rPr>
          <w:rFonts w:eastAsia="Times New Roman"/>
          <w:sz w:val="20"/>
          <w:szCs w:val="20"/>
        </w:rPr>
        <w:t>артирном доме (заполняется по каждому собранию собственников помещений)</w:t>
      </w:r>
    </w:p>
    <w:p w:rsidR="00500C89" w:rsidRDefault="00500C89">
      <w:pPr>
        <w:spacing w:line="191" w:lineRule="exact"/>
        <w:rPr>
          <w:sz w:val="20"/>
          <w:szCs w:val="20"/>
        </w:rPr>
      </w:pPr>
    </w:p>
    <w:p w:rsidR="00500C89" w:rsidRDefault="00CB1D5A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500C89" w:rsidRDefault="00500C89">
      <w:pPr>
        <w:spacing w:line="171" w:lineRule="exact"/>
        <w:rPr>
          <w:sz w:val="20"/>
          <w:szCs w:val="20"/>
        </w:rPr>
      </w:pPr>
    </w:p>
    <w:p w:rsidR="00500C89" w:rsidRDefault="00CB1D5A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</w:t>
      </w:r>
      <w:r>
        <w:rPr>
          <w:rFonts w:eastAsia="Times New Roman"/>
          <w:sz w:val="20"/>
          <w:szCs w:val="20"/>
        </w:rPr>
        <w:t>ления, а также отчет о выполнении товариществом, кооперативом смет доходов и расходов за год</w:t>
      </w:r>
    </w:p>
    <w:p w:rsidR="00500C89" w:rsidRDefault="00500C89">
      <w:pPr>
        <w:spacing w:line="18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0"/>
        <w:gridCol w:w="596"/>
        <w:gridCol w:w="2293"/>
        <w:gridCol w:w="7"/>
        <w:gridCol w:w="969"/>
        <w:gridCol w:w="11"/>
        <w:gridCol w:w="2878"/>
        <w:gridCol w:w="19"/>
        <w:gridCol w:w="3487"/>
        <w:gridCol w:w="40"/>
      </w:tblGrid>
      <w:tr w:rsidR="00500C8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0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01.01.2020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31.12.2020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6"/>
        </w:trPr>
        <w:tc>
          <w:tcPr>
            <w:tcW w:w="819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00" w:type="dxa"/>
            <w:gridSpan w:val="9"/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информация о выполняемых работах (оказываемых </w:t>
            </w:r>
            <w:r>
              <w:rPr>
                <w:rFonts w:eastAsia="Times New Roman"/>
                <w:sz w:val="20"/>
                <w:szCs w:val="20"/>
              </w:rPr>
              <w:t>услугах) по содержанию и текущему ремонту общего</w:t>
            </w:r>
          </w:p>
        </w:tc>
      </w:tr>
      <w:tr w:rsidR="00500C89">
        <w:trPr>
          <w:trHeight w:val="260"/>
        </w:trPr>
        <w:tc>
          <w:tcPr>
            <w:tcW w:w="819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5" w:type="dxa"/>
            <w:gridSpan w:val="4"/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889" w:type="dxa"/>
            <w:gridSpan w:val="2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34"/>
        </w:trPr>
        <w:tc>
          <w:tcPr>
            <w:tcW w:w="819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46" w:type="dxa"/>
            <w:gridSpan w:val="3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0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116540,29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за </w:t>
            </w:r>
            <w:r>
              <w:rPr>
                <w:rFonts w:eastAsia="Times New Roman"/>
                <w:sz w:val="20"/>
                <w:szCs w:val="20"/>
              </w:rPr>
              <w:t>содержание дома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</w:t>
            </w:r>
            <w:r>
              <w:rPr>
                <w:rFonts w:eastAsia="Times New Roman"/>
                <w:sz w:val="20"/>
                <w:szCs w:val="20"/>
              </w:rPr>
              <w:t xml:space="preserve"> денежных средств</w:t>
            </w:r>
          </w:p>
        </w:tc>
        <w:tc>
          <w:tcPr>
            <w:tcW w:w="350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113391,47</w:t>
            </w: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113391,47</w:t>
            </w: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r>
              <w:rPr>
                <w:rFonts w:eastAsia="Times New Roman"/>
                <w:sz w:val="20"/>
                <w:szCs w:val="20"/>
              </w:rPr>
              <w:t>от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7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00C89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43088,28</w:t>
            </w:r>
          </w:p>
        </w:tc>
      </w:tr>
      <w:tr w:rsidR="00500C89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500C89" w:rsidRDefault="00500C89">
      <w:pPr>
        <w:rPr>
          <w:sz w:val="20"/>
          <w:szCs w:val="20"/>
        </w:rPr>
      </w:pPr>
    </w:p>
    <w:p w:rsidR="00500C89" w:rsidRDefault="00500C89">
      <w:pPr>
        <w:rPr>
          <w:sz w:val="20"/>
          <w:szCs w:val="20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14"/>
        <w:gridCol w:w="4842"/>
        <w:gridCol w:w="76"/>
        <w:gridCol w:w="1201"/>
        <w:gridCol w:w="1235"/>
        <w:gridCol w:w="1225"/>
        <w:gridCol w:w="935"/>
        <w:gridCol w:w="934"/>
      </w:tblGrid>
      <w:tr w:rsidR="00500C89">
        <w:trPr>
          <w:trHeight w:val="746"/>
        </w:trPr>
        <w:tc>
          <w:tcPr>
            <w:tcW w:w="111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Выполненные работы (оказанные услуги) по содержанию общего имущества  в отчетном периоде по многоквартирному дому № 10   ул. Матросова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ЕСН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Ед.изм. 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2020,руб.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500C89" w:rsidRDefault="00500C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527,50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14 179,20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500C89" w:rsidRDefault="00500C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хранение и </w:t>
            </w:r>
            <w:r>
              <w:rPr>
                <w:sz w:val="20"/>
                <w:szCs w:val="20"/>
              </w:rPr>
              <w:t>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500C89" w:rsidRDefault="00500C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сбор, обновление и хранение информации о собственниках и нанимателей помещений в многоквартирном доме, а так же о </w:t>
            </w:r>
            <w:r>
              <w:rPr>
                <w:sz w:val="20"/>
                <w:szCs w:val="20"/>
              </w:rPr>
              <w:t>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</w:t>
            </w:r>
            <w:r>
              <w:rPr>
                <w:sz w:val="20"/>
                <w:szCs w:val="20"/>
              </w:rPr>
              <w:t>ований законодательства РФ о защите персональных данных;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500C89" w:rsidRDefault="00500C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доворов, направленных на достижение </w:t>
            </w:r>
            <w:r>
              <w:rPr>
                <w:sz w:val="20"/>
                <w:szCs w:val="20"/>
              </w:rPr>
              <w:t>целей управления обеспечения безопасного и комфортоного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</w:t>
            </w:r>
            <w:r>
              <w:rPr>
                <w:sz w:val="20"/>
                <w:szCs w:val="20"/>
              </w:rPr>
              <w:t>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500C89" w:rsidRDefault="00500C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подготовки предложений о выполнении плановых текущих работ </w:t>
            </w:r>
            <w:r>
              <w:rPr>
                <w:sz w:val="20"/>
                <w:szCs w:val="20"/>
              </w:rPr>
              <w:t>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500C89" w:rsidRDefault="00500C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в многоквартирном доме, в случаях, предусмотренных </w:t>
            </w:r>
            <w:r>
              <w:rPr>
                <w:sz w:val="20"/>
                <w:szCs w:val="20"/>
              </w:rPr>
              <w:t>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500C89" w:rsidRDefault="00500C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потребителям услуг и</w:t>
            </w:r>
            <w:r>
              <w:rPr>
                <w:sz w:val="20"/>
                <w:szCs w:val="20"/>
              </w:rPr>
              <w:t xml:space="preserve">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</w:t>
            </w:r>
            <w:r>
              <w:rPr>
                <w:sz w:val="20"/>
                <w:szCs w:val="20"/>
              </w:rPr>
              <w:lastRenderedPageBreak/>
              <w:t>законодательством российской федерации является обяз</w:t>
            </w:r>
            <w:r>
              <w:rPr>
                <w:sz w:val="20"/>
                <w:szCs w:val="20"/>
              </w:rPr>
              <w:t>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500C89" w:rsidRDefault="00500C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1.8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претензионной и исковой работы в отношении лиц, не </w:t>
            </w:r>
            <w:r>
              <w:rPr>
                <w:sz w:val="20"/>
                <w:szCs w:val="20"/>
              </w:rPr>
              <w:t>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500C89" w:rsidRDefault="00500C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рассмотрение заявок, предложений и обращений собственников и пользователей </w:t>
            </w:r>
            <w:r>
              <w:rPr>
                <w:sz w:val="20"/>
                <w:szCs w:val="20"/>
              </w:rPr>
              <w:t>помещений в многоквартирном доме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500C89" w:rsidRDefault="00500C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500C89" w:rsidRDefault="00500C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527,50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13 356,30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обязательных платежей и взносов, связанных с оплатой </w:t>
            </w:r>
            <w:r>
              <w:rPr>
                <w:sz w:val="20"/>
                <w:szCs w:val="20"/>
              </w:rPr>
              <w:t>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500C89" w:rsidRDefault="00500C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платежных документов и направление их собственникам и </w:t>
            </w:r>
            <w:r>
              <w:rPr>
                <w:sz w:val="20"/>
                <w:szCs w:val="20"/>
              </w:rPr>
              <w:t>пользователям помещений в многоквартирном доме.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500C89" w:rsidRDefault="00500C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500C89" w:rsidRDefault="00500C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527,50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2 088,90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устранения аварий в соответствии с</w:t>
            </w:r>
            <w:r>
              <w:rPr>
                <w:sz w:val="20"/>
                <w:szCs w:val="20"/>
              </w:rPr>
              <w:t xml:space="preserve">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500C89" w:rsidRDefault="00500C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527,50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1,19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7 532,70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</w:t>
            </w:r>
            <w:r>
              <w:rPr>
                <w:sz w:val="20"/>
                <w:szCs w:val="20"/>
              </w:rPr>
              <w:t xml:space="preserve"> многоквартирных домах.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</w:tcPr>
          <w:p w:rsidR="00500C89" w:rsidRDefault="00500C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527,50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5 380,50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</w:t>
            </w:r>
            <w:r>
              <w:rPr>
                <w:sz w:val="20"/>
                <w:szCs w:val="20"/>
              </w:rPr>
              <w:t>конструкций (перегородок, внутренней отделки, полов) многоквартирных домов.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527,50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39 224,11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6.1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527,50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3,87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24 502,33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Скалывание сосулек по периметру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17-109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481,48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5,93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2 855,18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кровель (шиферных)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42-001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1,27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1 255,72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деревянных конструкций стропил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42-003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54,91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металлических покрытий парапета,оголовок вентшахт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17-069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433,90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3 471,20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Cмена обделок из листовой стали , поясков, сандриков, </w:t>
            </w:r>
            <w:r>
              <w:rPr>
                <w:sz w:val="20"/>
                <w:szCs w:val="20"/>
              </w:rPr>
              <w:lastRenderedPageBreak/>
              <w:t>отливов, карнизов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lastRenderedPageBreak/>
              <w:t>7-055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м.п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496,04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16 865,33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6.2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527,50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1,16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7 340,46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42-010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461,78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42-008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521,60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42-009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1 225,10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Заделка трещин в кирпичных стенах  цементным раствором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12-006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131,90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659,50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Масляная окраска  поверхностей стальных и чугунных труб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22-120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336,28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4 472,47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6.3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527,50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0,72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4 580,05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деревянных перекрытий 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42-005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6,06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4 580,05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6.4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527,50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0,11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710,46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доски объявления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24-073-1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355,23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710,46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6.5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Работы,</w:t>
            </w:r>
            <w:r>
              <w:rPr>
                <w:i/>
                <w:sz w:val="20"/>
                <w:szCs w:val="20"/>
              </w:rPr>
              <w:t xml:space="preserve">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527,50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0,12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765,12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деревянных полов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42-004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765,12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6.6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Работы, выполняемые в целях надлежащего содержания </w:t>
            </w:r>
            <w:r>
              <w:rPr>
                <w:i/>
                <w:sz w:val="20"/>
                <w:szCs w:val="20"/>
              </w:rPr>
              <w:t>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527,50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0,21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1 325,69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lastRenderedPageBreak/>
              <w:t>2-007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м2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9,71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Смена дверных приборов: пружин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15-018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395,97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395,97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15-046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215,89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431,78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дверных коробок, укрепление, пристрожка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15-049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коробка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488,23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488,23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Работы, необходимые для надлежащего содержания оборудования и систем </w:t>
            </w:r>
            <w:r>
              <w:rPr>
                <w:sz w:val="20"/>
                <w:szCs w:val="20"/>
              </w:rPr>
              <w:t>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527,50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6,55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41 461,94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7.1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527,50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0,15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920,45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наличия тяги в дымовентканалах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23-004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920,45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7.2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Общие работы, выполняемые для надлежащего содержания систем водоснабхения(холодного и горячего), отопления и водоотведения в многоквартирных домах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527,50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3,17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20 045,92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31-103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4 661,20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4 661,20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31-104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1 772,84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1 772,84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вводного узла ХВС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31-105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619,85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619,85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32-093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п.м.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153,32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1 226,56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42-015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кв.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25 419,32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4 067,09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Техосмотр системы центрального отопления </w:t>
            </w:r>
            <w:r>
              <w:rPr>
                <w:sz w:val="20"/>
                <w:szCs w:val="20"/>
              </w:rPr>
              <w:lastRenderedPageBreak/>
              <w:t>отапливаемых помещений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lastRenderedPageBreak/>
              <w:t>2-016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 м2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0,529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4 236,55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2 241,13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42-011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м2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0,044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1 694,62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894,76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Дополнительные работы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вентилей до 32мм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32-028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1шт.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827,36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1 654,72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Смена сгонов до 32мм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31-010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1шт.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340,49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680,98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вентилей </w:t>
            </w:r>
            <w:r>
              <w:rPr>
                <w:sz w:val="20"/>
                <w:szCs w:val="20"/>
              </w:rPr>
              <w:t>до 20мм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32-027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1шт.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579,25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1 737,75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Смена сгонов до 20 мм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31-009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1шт.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244,52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489,04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7.3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Работы, выполняемые в целях надлежащего содержания систем теплоснабжения(отопления, горячее водоснабжение) в многоквартирных домах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527,50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0,68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4 284,06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Гидравлическая опрессовка внутренней СО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31-090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узел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684,10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684,10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Промывка центрального отопления и горячего водоснабжения гидравлическим способом 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31-052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м3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300,16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960,51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 и регулировка СО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31-087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узел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2 639,45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2 639,45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7.4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527,50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1,54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9 776,37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31-218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702,97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702,97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Плановое техническое </w:t>
            </w:r>
            <w:r>
              <w:rPr>
                <w:sz w:val="20"/>
                <w:szCs w:val="20"/>
              </w:rPr>
              <w:t>обслуживание узла учета по горячему водоснабжению ГВС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31-219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653,90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653,90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31-220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467,75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5 613,00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Съём данных, подготовка, анализ и сдача данных с приборов учёта отопление 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31-220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467,75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2 806,50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7.5</w:t>
            </w: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кв.м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527,50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1,02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6 435,14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тока по фазам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33-057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линия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42,96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171,84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Чистка ВРУ , обновление маркировки  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33-062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176,20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352,40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сопротивления изол. электросети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33-064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687,38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453,67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соответствия</w:t>
            </w:r>
            <w:r>
              <w:rPr>
                <w:sz w:val="20"/>
                <w:szCs w:val="20"/>
              </w:rPr>
              <w:t xml:space="preserve"> электросхем действительным параметрам, обновление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33-084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214,81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537,03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наличия запирающих устройств на электрических щитах ВРУ,ГРЩ, СЩ , ОЩ .Устранение обнаруженных неисправностей  12 раз в год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33-086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62,93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3 775,80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42-012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лест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3 812,90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305,03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42-013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м.кв.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1 694,62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 обслуживание типовых групповых щитов жилых домов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33-055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щит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207,30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829,20</w:t>
            </w:r>
          </w:p>
        </w:tc>
      </w:tr>
      <w:tr w:rsidR="00500C89">
        <w:trPr>
          <w:trHeight w:val="255"/>
        </w:trPr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3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500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527,50</w:t>
            </w:r>
          </w:p>
        </w:tc>
        <w:tc>
          <w:tcPr>
            <w:tcW w:w="122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19,47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123 223,65</w:t>
            </w:r>
          </w:p>
        </w:tc>
      </w:tr>
    </w:tbl>
    <w:p w:rsidR="00500C89" w:rsidRDefault="00500C89">
      <w:pPr>
        <w:rPr>
          <w:sz w:val="20"/>
          <w:szCs w:val="20"/>
        </w:rPr>
      </w:pPr>
    </w:p>
    <w:p w:rsidR="00500C89" w:rsidRDefault="00500C89">
      <w:pPr>
        <w:rPr>
          <w:sz w:val="20"/>
          <w:szCs w:val="20"/>
        </w:rPr>
      </w:pPr>
    </w:p>
    <w:p w:rsidR="00500C89" w:rsidRDefault="00CB1D5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500C89" w:rsidRDefault="00500C89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9"/>
        <w:gridCol w:w="2899"/>
        <w:gridCol w:w="982"/>
        <w:gridCol w:w="2900"/>
        <w:gridCol w:w="3520"/>
      </w:tblGrid>
      <w:tr w:rsidR="00500C8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76"/>
        </w:trPr>
        <w:tc>
          <w:tcPr>
            <w:tcW w:w="819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81" w:type="dxa"/>
            <w:gridSpan w:val="3"/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информация по </w:t>
            </w:r>
            <w:r>
              <w:rPr>
                <w:rFonts w:eastAsia="Times New Roman"/>
                <w:sz w:val="20"/>
                <w:szCs w:val="20"/>
              </w:rPr>
              <w:t>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(на начало </w:t>
            </w: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3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500C89" w:rsidRDefault="00500C89">
      <w:pPr>
        <w:spacing w:line="226" w:lineRule="exact"/>
        <w:rPr>
          <w:sz w:val="20"/>
          <w:szCs w:val="20"/>
        </w:rPr>
      </w:pPr>
    </w:p>
    <w:p w:rsidR="00500C89" w:rsidRDefault="00500C89">
      <w:pPr>
        <w:spacing w:line="226" w:lineRule="exact"/>
        <w:rPr>
          <w:sz w:val="20"/>
          <w:szCs w:val="20"/>
        </w:rPr>
      </w:pPr>
    </w:p>
    <w:p w:rsidR="00500C89" w:rsidRDefault="00500C89">
      <w:pPr>
        <w:spacing w:line="226" w:lineRule="exact"/>
        <w:rPr>
          <w:sz w:val="20"/>
          <w:szCs w:val="20"/>
        </w:rPr>
      </w:pPr>
    </w:p>
    <w:p w:rsidR="00500C89" w:rsidRDefault="00500C89">
      <w:pPr>
        <w:spacing w:line="226" w:lineRule="exact"/>
        <w:rPr>
          <w:sz w:val="20"/>
          <w:szCs w:val="20"/>
        </w:rPr>
      </w:pPr>
    </w:p>
    <w:p w:rsidR="00500C89" w:rsidRDefault="00500C89">
      <w:pPr>
        <w:spacing w:line="226" w:lineRule="exact"/>
        <w:rPr>
          <w:sz w:val="20"/>
          <w:szCs w:val="20"/>
        </w:rPr>
      </w:pPr>
    </w:p>
    <w:p w:rsidR="00500C89" w:rsidRDefault="00500C89">
      <w:pPr>
        <w:pStyle w:val="a4"/>
        <w:rPr>
          <w:sz w:val="20"/>
          <w:szCs w:val="20"/>
        </w:rPr>
      </w:pPr>
    </w:p>
    <w:p w:rsidR="00500C89" w:rsidRDefault="00500C89">
      <w:pPr>
        <w:rPr>
          <w:sz w:val="20"/>
          <w:szCs w:val="20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99"/>
        <w:gridCol w:w="3468"/>
        <w:gridCol w:w="1165"/>
        <w:gridCol w:w="2645"/>
        <w:gridCol w:w="2685"/>
      </w:tblGrid>
      <w:tr w:rsidR="00500C89">
        <w:trPr>
          <w:trHeight w:val="256"/>
        </w:trPr>
        <w:tc>
          <w:tcPr>
            <w:tcW w:w="111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Информация о предоставленных коммунальных услугах (заполняется по каждой </w:t>
            </w:r>
            <w:r>
              <w:rPr>
                <w:b/>
                <w:sz w:val="20"/>
                <w:szCs w:val="20"/>
              </w:rPr>
              <w:t>коммунальной услуге)</w:t>
            </w:r>
          </w:p>
        </w:tc>
      </w:tr>
      <w:tr w:rsidR="00500C89">
        <w:trPr>
          <w:trHeight w:val="497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пп</w:t>
            </w: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 w:rsidR="00500C89">
        <w:trPr>
          <w:trHeight w:val="256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</w:t>
            </w:r>
          </w:p>
        </w:tc>
      </w:tr>
      <w:tr w:rsidR="00500C89">
        <w:trPr>
          <w:trHeight w:val="497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17297,683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63633,13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47009,22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57694,62</w:t>
            </w:r>
          </w:p>
        </w:tc>
      </w:tr>
      <w:tr w:rsidR="00500C89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63633,13</w:t>
            </w:r>
          </w:p>
        </w:tc>
      </w:tr>
      <w:tr w:rsidR="00500C89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47009,22</w:t>
            </w:r>
          </w:p>
        </w:tc>
      </w:tr>
      <w:tr w:rsidR="00500C89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57694,62</w:t>
            </w:r>
          </w:p>
        </w:tc>
      </w:tr>
      <w:tr w:rsidR="00500C89">
        <w:trPr>
          <w:trHeight w:val="961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пени и </w:t>
            </w:r>
            <w:r>
              <w:rPr>
                <w:sz w:val="20"/>
                <w:szCs w:val="20"/>
              </w:rPr>
              <w:t>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0C89">
        <w:trPr>
          <w:trHeight w:val="256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500C89">
        <w:trPr>
          <w:trHeight w:val="497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1183,14968532049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15663,18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21935,17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9724,87</w:t>
            </w:r>
          </w:p>
        </w:tc>
      </w:tr>
      <w:tr w:rsidR="00500C89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15663,18</w:t>
            </w:r>
          </w:p>
        </w:tc>
      </w:tr>
      <w:tr w:rsidR="00500C89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21935,17</w:t>
            </w:r>
          </w:p>
        </w:tc>
      </w:tr>
      <w:tr w:rsidR="00500C89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</w:t>
            </w:r>
            <w:r>
              <w:rPr>
                <w:sz w:val="20"/>
                <w:szCs w:val="20"/>
              </w:rPr>
              <w:t xml:space="preserve">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9724,87</w:t>
            </w:r>
          </w:p>
        </w:tc>
      </w:tr>
      <w:tr w:rsidR="00500C89">
        <w:trPr>
          <w:trHeight w:val="961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0C89">
        <w:trPr>
          <w:trHeight w:val="256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500C89">
        <w:trPr>
          <w:trHeight w:val="497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129,88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180173,97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201913,47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74152,75</w:t>
            </w:r>
          </w:p>
        </w:tc>
      </w:tr>
      <w:tr w:rsidR="00500C89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180173,97</w:t>
            </w:r>
          </w:p>
        </w:tc>
      </w:tr>
      <w:tr w:rsidR="00500C89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201913,47</w:t>
            </w:r>
          </w:p>
        </w:tc>
      </w:tr>
      <w:tr w:rsidR="00500C89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74152,75</w:t>
            </w:r>
          </w:p>
        </w:tc>
      </w:tr>
      <w:tr w:rsidR="00500C89">
        <w:trPr>
          <w:trHeight w:val="961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0C89">
        <w:trPr>
          <w:trHeight w:val="256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 xml:space="preserve"> коммунальной услуги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500C89">
        <w:trPr>
          <w:trHeight w:val="497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1019,30054331717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35473,94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49177,07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21063,78</w:t>
            </w:r>
          </w:p>
        </w:tc>
      </w:tr>
      <w:tr w:rsidR="00500C89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35473,94</w:t>
            </w:r>
          </w:p>
        </w:tc>
      </w:tr>
      <w:tr w:rsidR="00500C89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49177,07</w:t>
            </w:r>
          </w:p>
        </w:tc>
      </w:tr>
      <w:tr w:rsidR="00500C89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 xml:space="preserve">поставщиком </w:t>
            </w:r>
            <w:r>
              <w:rPr>
                <w:sz w:val="20"/>
                <w:szCs w:val="20"/>
              </w:rPr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21063,78</w:t>
            </w:r>
          </w:p>
        </w:tc>
      </w:tr>
      <w:tr w:rsidR="00500C89">
        <w:trPr>
          <w:trHeight w:val="961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0C89">
        <w:trPr>
          <w:trHeight w:val="256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коммунальной услуги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Газоснабжение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500C89">
        <w:trPr>
          <w:trHeight w:val="497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15918,11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Оплачено </w:t>
            </w:r>
            <w:r>
              <w:rPr>
                <w:sz w:val="20"/>
                <w:szCs w:val="20"/>
              </w:rPr>
              <w:t>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24560,83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10384,36</w:t>
            </w:r>
          </w:p>
        </w:tc>
      </w:tr>
      <w:tr w:rsidR="00500C89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15918,11</w:t>
            </w:r>
          </w:p>
        </w:tc>
      </w:tr>
      <w:tr w:rsidR="00500C89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24560,83</w:t>
            </w:r>
          </w:p>
        </w:tc>
      </w:tr>
      <w:tr w:rsidR="00500C89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10384,36</w:t>
            </w:r>
          </w:p>
        </w:tc>
      </w:tr>
      <w:tr w:rsidR="00500C89">
        <w:trPr>
          <w:trHeight w:val="961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0C89">
        <w:trPr>
          <w:trHeight w:val="256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500C89">
        <w:trPr>
          <w:trHeight w:val="497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1622,34712049022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46572,47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58146,88</w:t>
            </w:r>
          </w:p>
        </w:tc>
      </w:tr>
      <w:tr w:rsidR="00500C89">
        <w:trPr>
          <w:trHeight w:val="300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24355,70</w:t>
            </w:r>
          </w:p>
        </w:tc>
      </w:tr>
      <w:tr w:rsidR="00500C89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46572,47</w:t>
            </w:r>
          </w:p>
        </w:tc>
      </w:tr>
      <w:tr w:rsidR="00500C89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58146,88</w:t>
            </w:r>
          </w:p>
        </w:tc>
      </w:tr>
      <w:tr w:rsidR="00500C89">
        <w:trPr>
          <w:trHeight w:val="729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24355,70</w:t>
            </w:r>
          </w:p>
        </w:tc>
      </w:tr>
      <w:tr w:rsidR="00500C89">
        <w:trPr>
          <w:trHeight w:val="961"/>
        </w:trPr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3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00C89" w:rsidRDefault="00500C89">
      <w:pPr>
        <w:rPr>
          <w:sz w:val="20"/>
          <w:szCs w:val="20"/>
        </w:rPr>
      </w:pPr>
    </w:p>
    <w:p w:rsidR="00500C89" w:rsidRDefault="00500C89">
      <w:pPr>
        <w:rPr>
          <w:sz w:val="20"/>
          <w:szCs w:val="20"/>
        </w:rPr>
      </w:pPr>
    </w:p>
    <w:p w:rsidR="00500C89" w:rsidRDefault="00500C89">
      <w:pPr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9"/>
        <w:gridCol w:w="2899"/>
        <w:gridCol w:w="982"/>
        <w:gridCol w:w="2900"/>
        <w:gridCol w:w="3520"/>
      </w:tblGrid>
      <w:tr w:rsidR="00500C89">
        <w:trPr>
          <w:trHeight w:val="224"/>
        </w:trPr>
        <w:tc>
          <w:tcPr>
            <w:tcW w:w="11120" w:type="dxa"/>
            <w:gridSpan w:val="5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00C8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r>
              <w:rPr>
                <w:rFonts w:eastAsia="Times New Roman"/>
                <w:sz w:val="20"/>
                <w:szCs w:val="20"/>
              </w:rPr>
              <w:t>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476"/>
        </w:trPr>
        <w:tc>
          <w:tcPr>
            <w:tcW w:w="819" w:type="dxa"/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01" w:type="dxa"/>
            <w:gridSpan w:val="4"/>
            <w:vAlign w:val="bottom"/>
          </w:tcPr>
          <w:p w:rsidR="00500C89" w:rsidRDefault="00CB1D5A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500C89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00C8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r>
              <w:rPr>
                <w:rFonts w:eastAsia="Times New Roman"/>
                <w:sz w:val="20"/>
                <w:szCs w:val="20"/>
              </w:rPr>
              <w:t>претензионно-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500C89" w:rsidRDefault="00CB1D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  <w:tr w:rsidR="00500C89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500C89" w:rsidRDefault="00500C89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500C89" w:rsidRDefault="00500C89">
      <w:pPr>
        <w:spacing w:line="200" w:lineRule="exact"/>
        <w:rPr>
          <w:sz w:val="20"/>
          <w:szCs w:val="20"/>
        </w:rPr>
      </w:pPr>
    </w:p>
    <w:sectPr w:rsidR="00500C89" w:rsidSect="00500C89">
      <w:pgSz w:w="11906" w:h="16838"/>
      <w:pgMar w:top="375" w:right="400" w:bottom="0" w:left="40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compat>
    <w:useFELayout/>
  </w:compat>
  <w:rsids>
    <w:rsidRoot w:val="00500C89"/>
    <w:rsid w:val="00500C89"/>
    <w:rsid w:val="00CB1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Heading">
    <w:name w:val="Heading"/>
    <w:basedOn w:val="a"/>
    <w:next w:val="a4"/>
    <w:qFormat/>
    <w:rsid w:val="000439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043928"/>
    <w:pPr>
      <w:spacing w:after="140" w:line="276" w:lineRule="auto"/>
    </w:pPr>
  </w:style>
  <w:style w:type="paragraph" w:styleId="a5">
    <w:name w:val="List"/>
    <w:basedOn w:val="a4"/>
    <w:rsid w:val="00043928"/>
    <w:rPr>
      <w:rFonts w:cs="Arial"/>
    </w:rPr>
  </w:style>
  <w:style w:type="paragraph" w:customStyle="1" w:styleId="Caption">
    <w:name w:val="Caption"/>
    <w:basedOn w:val="a"/>
    <w:qFormat/>
    <w:rsid w:val="000439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043928"/>
    <w:pPr>
      <w:suppressLineNumbers/>
    </w:pPr>
    <w:rPr>
      <w:rFonts w:cs="Arial"/>
    </w:rPr>
  </w:style>
  <w:style w:type="paragraph" w:customStyle="1" w:styleId="TableContents">
    <w:name w:val="Table Contents"/>
    <w:basedOn w:val="a"/>
    <w:qFormat/>
    <w:rsid w:val="00FB667C"/>
    <w:pPr>
      <w:suppressLineNumbers/>
    </w:pPr>
    <w:rPr>
      <w:rFonts w:eastAsia="SimSun"/>
      <w:lang w:eastAsia="ar-SA"/>
    </w:rPr>
  </w:style>
  <w:style w:type="table" w:styleId="a6">
    <w:name w:val="Table Grid"/>
    <w:basedOn w:val="a1"/>
    <w:uiPriority w:val="59"/>
    <w:rsid w:val="00095E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24</Pages>
  <Words>6945</Words>
  <Characters>39589</Characters>
  <Application>Microsoft Office Word</Application>
  <DocSecurity>0</DocSecurity>
  <Lines>329</Lines>
  <Paragraphs>92</Paragraphs>
  <ScaleCrop>false</ScaleCrop>
  <Company/>
  <LinksUpToDate>false</LinksUpToDate>
  <CharactersWithSpaces>46442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Сергей Шошин</cp:lastModifiedBy>
  <cp:revision>14</cp:revision>
  <dcterms:created xsi:type="dcterms:W3CDTF">2019-12-25T05:47:00Z</dcterms:created>
  <dcterms:modified xsi:type="dcterms:W3CDTF">2021-03-29T07:37:00Z</dcterms:modified>
  <dc:language>ru-RU</dc:language>
</cp:coreProperties>
</file>