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Мира, д. 20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>
      <w:pPr>
        <w:pStyle w:val="Normal"/>
        <w:spacing w:lineRule="exact" w:line="184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2920"/>
        <w:gridCol w:w="8199"/>
      </w:tblGrid>
      <w:tr>
        <w:trPr>
          <w:trHeight w:val="296" w:hRule="atLeast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>
        <w:trPr>
          <w:trHeight w:val="44" w:hRule="atLeast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>
        <w:trPr>
          <w:trHeight w:val="44" w:hRule="atLeast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>
        <w:trPr>
          <w:trHeight w:val="44" w:hRule="atLeast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</w:tbl>
    <w:p>
      <w:pPr>
        <w:pStyle w:val="Normal"/>
        <w:spacing w:lineRule="exact" w:line="22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>
      <w:pPr>
        <w:pStyle w:val="Normal"/>
        <w:spacing w:lineRule="exact" w:line="234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077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707"/>
        <w:gridCol w:w="111"/>
        <w:gridCol w:w="2899"/>
        <w:gridCol w:w="108"/>
        <w:gridCol w:w="850"/>
        <w:gridCol w:w="21"/>
        <w:gridCol w:w="2955"/>
        <w:gridCol w:w="3400"/>
        <w:gridCol w:w="25"/>
      </w:tblGrid>
      <w:tr>
        <w:trPr>
          <w:trHeight w:val="266" w:hRule="atLeast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1" w:hRule="atLeast"/>
        </w:trPr>
        <w:tc>
          <w:tcPr>
            <w:tcW w:w="7651" w:type="dxa"/>
            <w:gridSpan w:val="7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" w:hRule="atLeast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8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20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707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" w:hRule="atLeast"/>
        </w:trPr>
        <w:tc>
          <w:tcPr>
            <w:tcW w:w="707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18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5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4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118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80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7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60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707"/>
        <w:gridCol w:w="112"/>
        <w:gridCol w:w="2898"/>
        <w:gridCol w:w="108"/>
        <w:gridCol w:w="851"/>
        <w:gridCol w:w="21"/>
        <w:gridCol w:w="2898"/>
        <w:gridCol w:w="57"/>
        <w:gridCol w:w="3399"/>
        <w:gridCol w:w="26"/>
        <w:gridCol w:w="42"/>
        <w:gridCol w:w="39"/>
      </w:tblGrid>
      <w:tr>
        <w:trPr>
          <w:trHeight w:val="246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2656,6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1244,9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384,6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475,4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13:60:001009:355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963.00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6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118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0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76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39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1" w:hRule="atLeast"/>
        </w:trPr>
        <w:tc>
          <w:tcPr>
            <w:tcW w:w="3717" w:type="dxa"/>
            <w:gridSpan w:val="3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8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0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0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0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9" w:type="dxa"/>
            <w:gridSpan w:val="10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>
        <w:trPr>
          <w:trHeight w:val="260" w:hRule="atLeast"/>
        </w:trPr>
        <w:tc>
          <w:tcPr>
            <w:tcW w:w="81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39" w:type="dxa"/>
            <w:gridSpan w:val="10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>
        <w:trPr>
          <w:trHeight w:val="234" w:hRule="atLeast"/>
        </w:trPr>
        <w:tc>
          <w:tcPr>
            <w:tcW w:w="81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63" w:type="dxa"/>
            <w:gridSpan w:val="5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4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1" w:hRule="atLeast"/>
        </w:trPr>
        <w:tc>
          <w:tcPr>
            <w:tcW w:w="3717" w:type="dxa"/>
            <w:gridSpan w:val="3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91" w:hRule="atLeast"/>
        </w:trPr>
        <w:tc>
          <w:tcPr>
            <w:tcW w:w="3717" w:type="dxa"/>
            <w:gridSpan w:val="3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91" w:hRule="atLeast"/>
        </w:trPr>
        <w:tc>
          <w:tcPr>
            <w:tcW w:w="4697" w:type="dxa"/>
            <w:gridSpan w:val="6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91" w:hRule="atLeast"/>
        </w:trPr>
        <w:tc>
          <w:tcPr>
            <w:tcW w:w="4697" w:type="dxa"/>
            <w:gridSpan w:val="6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9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0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9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24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4" w:type="dxa"/>
            <w:gridSpan w:val="4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819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23.40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91" w:hRule="atLeast"/>
        </w:trPr>
        <w:tc>
          <w:tcPr>
            <w:tcW w:w="3717" w:type="dxa"/>
            <w:gridSpan w:val="3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>
      <w:pPr>
        <w:pStyle w:val="Normal"/>
        <w:spacing w:lineRule="exact" w:line="30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>
      <w:pPr>
        <w:pStyle w:val="Normal"/>
        <w:spacing w:lineRule="exact" w:line="29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8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26.02.2014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/>
        <w:ind w:left="800" w:right="3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113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6"/>
        <w:gridCol w:w="6530"/>
        <w:gridCol w:w="783"/>
        <w:gridCol w:w="941"/>
        <w:gridCol w:w="1364"/>
        <w:gridCol w:w="1261"/>
      </w:tblGrid>
      <w:tr>
        <w:trPr>
          <w:trHeight w:val="270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Работа (услуга)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Цена, руб.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Объем, кв.м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Кол-во (работ),мес.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Итого-стоимость, руб.</w:t>
            </w:r>
          </w:p>
        </w:tc>
      </w:tr>
      <w:tr>
        <w:trPr>
          <w:trHeight w:val="510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2,24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1244,9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33 462,91</w:t>
            </w:r>
          </w:p>
        </w:tc>
      </w:tr>
      <w:tr>
        <w:trPr>
          <w:trHeight w:val="225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2,11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1244,9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31 520,87</w:t>
            </w:r>
          </w:p>
        </w:tc>
      </w:tr>
      <w:tr>
        <w:trPr>
          <w:trHeight w:val="70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3,28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1244,9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48 999,26</w:t>
            </w:r>
          </w:p>
        </w:tc>
      </w:tr>
      <w:tr>
        <w:trPr>
          <w:trHeight w:val="423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0,33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1244,9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4 929,80</w:t>
            </w:r>
          </w:p>
        </w:tc>
      </w:tr>
      <w:tr>
        <w:trPr>
          <w:trHeight w:val="70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1,19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1244,9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17 777,17</w:t>
            </w:r>
          </w:p>
        </w:tc>
      </w:tr>
      <w:tr>
        <w:trPr>
          <w:trHeight w:val="70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5,86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1244,9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87 541,37</w:t>
            </w:r>
          </w:p>
        </w:tc>
      </w:tr>
      <w:tr>
        <w:trPr>
          <w:trHeight w:val="1411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6,83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1244,9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102 032,00</w:t>
            </w:r>
          </w:p>
        </w:tc>
      </w:tr>
      <w:tr>
        <w:trPr>
          <w:trHeight w:val="70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0,85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1244,9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12 697,98</w:t>
            </w:r>
          </w:p>
        </w:tc>
      </w:tr>
      <w:tr>
        <w:trPr>
          <w:trHeight w:val="255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22,69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338 961,37</w:t>
            </w:r>
          </w:p>
        </w:tc>
      </w:tr>
    </w:tbl>
    <w:p>
      <w:pPr>
        <w:pStyle w:val="Normal"/>
        <w:spacing w:lineRule="exact" w:line="2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1140" w:leader="none"/>
        </w:tabs>
        <w:spacing w:lineRule="auto" w:line="254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 пп</w:t>
      </w:r>
      <w:r>
        <w:rPr>
          <w:sz w:val="20"/>
          <w:szCs w:val="20"/>
        </w:rPr>
        <w:tab/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0"/>
        <w:gridCol w:w="2900"/>
        <w:gridCol w:w="3520"/>
        <w:gridCol w:w="3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 руб\Гкал, В соответствии с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05.12.2019г. № 58/33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276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1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05.12.2019г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</w:rPr>
              <w:t>58/33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6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</w:rPr>
              <w:t>908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lineRule="exact" w:line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lineRule="exact" w:line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lineRule="exact" w:line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0"/>
        <w:gridCol w:w="2900"/>
        <w:gridCol w:w="3520"/>
        <w:gridCol w:w="3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3.84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3.84 руб\кВт. Решение РСТ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62/1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1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</w:rPr>
              <w:t>62/1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6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</w:rPr>
              <w:t>425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0"/>
        <w:gridCol w:w="2900"/>
        <w:gridCol w:w="3520"/>
        <w:gridCol w:w="3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249,95 руб\м3. Решение РСТ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28/1 от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1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</w:rPr>
              <w:t>28/1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6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</w:rPr>
              <w:t>421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0"/>
        <w:gridCol w:w="2900"/>
        <w:gridCol w:w="3520"/>
        <w:gridCol w:w="3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126,53руб\куб.м. Решение РСТ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05.12.2019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8/54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276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1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8/54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6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</w:rPr>
              <w:t>376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0"/>
        <w:gridCol w:w="2900"/>
        <w:gridCol w:w="3520"/>
        <w:gridCol w:w="3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 руб\куб.м. Решение РСТ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8/48 от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5.12.2019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1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8/48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6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376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0"/>
        <w:gridCol w:w="2900"/>
        <w:gridCol w:w="3520"/>
        <w:gridCol w:w="3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 руб\куб.м. Решение РСТ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05.12.2019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8/48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1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5.12.2019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8/48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6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</w:rPr>
              <w:t>376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800" w:right="94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auto" w:line="271"/>
        <w:ind w:left="800" w:right="94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auto" w:line="271"/>
        <w:ind w:left="800" w:right="94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>
      <w:pPr>
        <w:pStyle w:val="Normal"/>
        <w:spacing w:lineRule="exact" w:line="19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/>
        <w:ind w:left="800" w:right="98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>
      <w:pPr>
        <w:pStyle w:val="Normal"/>
        <w:spacing w:lineRule="exact" w:line="19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>
      <w:pPr>
        <w:pStyle w:val="Normal"/>
        <w:spacing w:lineRule="exact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800" w:right="46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>
      <w:pPr>
        <w:pStyle w:val="Normal"/>
        <w:spacing w:lineRule="exact" w:line="17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800" w:right="2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>
      <w:pPr>
        <w:pStyle w:val="Normal"/>
        <w:spacing w:lineRule="exact" w:line="19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>
      <w:pPr>
        <w:pStyle w:val="Normal"/>
        <w:spacing w:lineRule="exact" w:line="17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>
      <w:pPr>
        <w:pStyle w:val="Normal"/>
        <w:spacing w:lineRule="exact" w:line="18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601"/>
        <w:gridCol w:w="2299"/>
        <w:gridCol w:w="980"/>
        <w:gridCol w:w="2900"/>
        <w:gridCol w:w="3520"/>
        <w:gridCol w:w="3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80" w:hanging="0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20"/>
                <w:u w:val="none"/>
                <w:em w:val="none"/>
              </w:rPr>
              <w:t>338961,24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80" w:hanging="0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20"/>
                <w:u w:val="none"/>
                <w:em w:val="none"/>
              </w:rPr>
              <w:t>337430,83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80" w:hanging="0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20"/>
                <w:u w:val="none"/>
                <w:em w:val="none"/>
              </w:rPr>
              <w:t>337430,83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left="100" w:hanging="0"/>
              <w:rPr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103268,07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spacing w:lineRule="exact" w:line="200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>
      <w:pPr>
        <w:pStyle w:val="Normal"/>
        <w:spacing w:lineRule="exact" w:line="200"/>
        <w:rPr>
          <w:rFonts w:eastAsia="Times New Roman"/>
          <w:w w:val="99"/>
          <w:sz w:val="20"/>
          <w:szCs w:val="20"/>
        </w:rPr>
      </w:pPr>
      <w:r>
        <w:rPr/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2"/>
        <w:gridCol w:w="4884"/>
        <w:gridCol w:w="33"/>
        <w:gridCol w:w="1286"/>
        <w:gridCol w:w="1212"/>
        <w:gridCol w:w="1046"/>
        <w:gridCol w:w="1021"/>
        <w:gridCol w:w="1020"/>
      </w:tblGrid>
      <w:tr>
        <w:trPr>
          <w:trHeight w:val="855" w:hRule="atLeast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b/>
                <w:w w:val="99"/>
                <w:sz w:val="20"/>
                <w:szCs w:val="20"/>
              </w:rPr>
              <w:t>В</w:t>
            </w:r>
            <w:r>
              <w:rPr>
                <w:b/>
              </w:rPr>
              <w:t>ыполненные работы (оказанные услуги) по содержанию общего имущества  в отчетном периоде по многоквартирному дому № 20   пр. Мира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Наименование работ (услуг)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ЕСН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Ед.изм.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Объем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Периодичность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Расценка, тариф за ед., руб.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Отчет 2020,руб.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Работы и услуги выполняемые по управлению многоквартирным домом: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1 244,90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2,24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33 462,91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1.1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осуществление аварийно-диспетчерского обслуживания;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1.2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1.3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1.4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<w:br/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1.5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1.6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<w:br/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1.7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<w:br/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1.8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1.9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1 244,90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2,11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31 520,87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2.1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<w:br/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2.2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1 244,90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3,28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48 999,26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1 244,90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0,33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4 929,80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5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1 244,90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1,19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17 777,17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1 244,90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0,85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12 697,98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7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1 244,90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6,37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95 129,93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7.1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кв.м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1 244,90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1,35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20 127,83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Ремонт отдельными местами покрытия из асбестоцементных листов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17-006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11,4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634,68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7 235,33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Разборка кровли из а/ц листов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17-009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11,4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280,78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3 200,91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Укрепление частей водосточных труб: отливов(без списания материала)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17-029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шт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227,35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227,35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Укрепление  частей водосточных труб: воронок(без списания материала)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17-031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шт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525,22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525,22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Перенавеска водосточных труб с земли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17-046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 труб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2,5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441,83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1 104,58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Выправка желобов и свесов с поджатием фальцев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17-070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м.п.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210,85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2 108,50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Очистка кровли и козырьков от мусора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17-071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39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8,03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626,45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Герметизация стыков асбестоцементной кровли герметизирующей мастикой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17-103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27,83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834,87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Герметизация стыков асбестоцементной кровли пеной монтажной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17-104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9,12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27,36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Очистка кровель, козырьков от снега и наледи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17-106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160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  <w:t>11,12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1 779,20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Осмотр кровель ( шиферных)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42-001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927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1,27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2 356,38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Осмотр деревянных конструкций стропил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42-003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50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1,02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101,68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7.2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кв.м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1 244,90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3,88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57 935,15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Ремонт штукатурки стен фасадов с земли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21-030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0,5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903,68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451,84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Ремонт штукатурки стен фасада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21-031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1 081,15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1 081,15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 xml:space="preserve">Ремонт штукатурки цоколей, прикрыльцевых тумб, подступенок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21-030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35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903,68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31 628,87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Перетирка штукатурки стен фасадов и цоколя клеем ЕК с земли и лесов гладких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21-066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16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145,43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2 326,90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Заделка трещин между цоколем и отмосткой раствором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21-072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925,30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9 253,04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 xml:space="preserve">Окраска цоколя, прикрыльцевых тумб, подступенков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22-107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115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80,25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9 228,41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Очистка поверхностей фасадов с земли и лесов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22-160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81,03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891,31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Окраска стен фасада за 2 раза с автовышки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22-171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311,15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622,29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Приготовление растворов вручную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24-033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0,1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1 331,05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133,11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Осмотр каменных конструкций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42-010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1368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0,85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2 318,24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7.3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кв.м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1 244,90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0,55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8 243,61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Осмотр внутренней и наружной штукатурки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42-008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2322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0,97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4 485,78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Осмотр внутренней и наружной окраски и отделки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42-009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2322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0,81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3 757,83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7.4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кв.м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1 244,90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0,59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8 823,34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Смена стекол в деревянных переплетах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15-009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0,9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1 233,70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1 110,33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Смена дверных приборов: шпингалеты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15-014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шт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741,05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1 482,10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Смена дверных приборов: пружин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15-018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шт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395,97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395,97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15-046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шт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215,89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863,56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Ремонт кодового замка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15-101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шт.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322,37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322,37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 xml:space="preserve">Изготовление и установка дверного полотна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15-105-1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2,6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1 765,05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4 589,13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Осмотр деревянных заполнений проемов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42-007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37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0,81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59,88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8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1 244,90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7,10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106 077,51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8.1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кв.м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1 244,90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0,29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4 322,11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Проверка наличия тяги в дымовентканалах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23-004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1242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1,74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4 322,11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8.2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кв.м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1 244,90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3,58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53 458,52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Ремонт вводного теплового узла отопления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31-103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4 661,20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4 661,20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Ремонт вводного теплового узла ГВС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31-104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1 772,84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1 772,84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Ремонт вводного узла ХВС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31-105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619,85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619,85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Очистка канализационного лежака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32-093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 п.м.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5,7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153,32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1 747,85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 xml:space="preserve">Техосмотр  ХВС, ГВС, канализации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42-015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100 кв.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0,19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25 419,32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4 829,67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42-016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1000 мІ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1,246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4 236,55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5 278,74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42-011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1000 мІ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0,161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1 694,62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11 459,02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Техосмотр ОДПУ по ХВС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31-129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421,65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5 059,77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  <w:t>Дополнительные работы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Замена вентилей до 32мм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32-028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827,36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827,36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Смена сгонов до 32мм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31-010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340,49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1 361,96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Смена П.П.канализационных труб до 100мм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32-083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 п.м.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691,01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691,01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Замена вентилей до 20мм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32-027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шт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579,25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1 737,75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Смена замков навесных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15-051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шт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555,36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1 110,72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Уборка фекальных масс в подвальном помещении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51-035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100м2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0,1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3 368,25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336,83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Замена стальных трубопроводов на металлполимерные Д до 25 мм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32-104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100мп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0,02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90 745,34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1 814,91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 xml:space="preserve">Очистка канализационной сети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32-093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мп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153,32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3 066,40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Установка заглушек Д до 100 мм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31-012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шт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573,17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1 146,34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 xml:space="preserve">Монтаж ОДПУ с демонтажем временных вставок  Д до 32 мм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31-100-1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шт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526,73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526,73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Смена труб канализационных на ПП  Д 110мм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31-094-2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мп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901,60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5 409,58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8.3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кв.м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1 244,90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0,39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5 865,61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Гидравлическая опрессовка внутренней СО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31-090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 узел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684,10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684,10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Гидравлическая промывка СО (воздушники на чердаке)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31-052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1000 мі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8,469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300,16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2 542,06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Пуск и регулировка СО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31-087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 узел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2 639,45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2 639,45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8.4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кв.м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1 244,90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0,72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10 814,24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Плановое техническое обслуживание узла учета по горячему водоснабжению ГВС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31-219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1шт.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653,90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653,90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Съём данных, подготовка, анализ и сдача данных с приборов учёта ГВС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31-220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1шт.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467,75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4 677,50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 xml:space="preserve">Снятие и обработка  показаний с ОДПУ ХВС.   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31-232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1шт.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1 370,71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5 482,84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8.5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кв.м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1 244,90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2,12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i/>
              </w:rPr>
              <w:t>31 617,04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Измерение тока по фазам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33-057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линия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42,96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171,84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 xml:space="preserve">Чистка ВРУ , обновление маркировки 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33-062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176,20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352,40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Измерение сопротивления изол. электросети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33-064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0,33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687,38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680,51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Проверка соответствия электросхем действительным параметрам, обновление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33-084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0,50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214,81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1 074,05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33-086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62,93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8 306,76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33-089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устр.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240,58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240,58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42-012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100 лест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0,09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3 812,90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686,32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42-013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1000 м.кв.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0,43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1 694,62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1 457,37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тех обслуживание типовых групповых щитов жилых домов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33-055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щит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9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207,30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1 865,70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  <w:t>Дополнительные работы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 xml:space="preserve">смена с. диодных ламп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33-019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71,20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142,41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смена с.диодных светильников с датчиком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33-023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790,46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2 371,38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смена с.диодных светильников без датчика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33-023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17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790,46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13 437,82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замена  трехфазного счетчика электроэнергии прямого включения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33-106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829,90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829,90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  <w:t>1 244,90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  <w:t>23,47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b/>
              </w:rPr>
              <w:t>350 595,44</w:t>
            </w:r>
          </w:p>
        </w:tc>
      </w:tr>
    </w:tbl>
    <w:p>
      <w:pPr>
        <w:pStyle w:val="Normal"/>
        <w:rPr>
          <w:rFonts w:eastAsia="Times New Roman"/>
          <w:w w:val="99"/>
          <w:sz w:val="20"/>
          <w:szCs w:val="20"/>
        </w:rPr>
      </w:pPr>
      <w:r>
        <w:rPr/>
      </w:r>
    </w:p>
    <w:p>
      <w:pPr>
        <w:pStyle w:val="Normal"/>
        <w:spacing w:lineRule="exact" w:line="200"/>
        <w:rPr>
          <w:rFonts w:eastAsia="Times New Roman"/>
          <w:w w:val="99"/>
          <w:sz w:val="20"/>
          <w:szCs w:val="20"/>
        </w:rPr>
      </w:pPr>
      <w:r>
        <w:rPr/>
      </w:r>
    </w:p>
    <w:p>
      <w:pPr>
        <w:pStyle w:val="Normal"/>
        <w:spacing w:lineRule="exact" w:line="200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2"/>
        <w:gridCol w:w="3449"/>
        <w:gridCol w:w="1163"/>
        <w:gridCol w:w="2631"/>
        <w:gridCol w:w="2671"/>
      </w:tblGrid>
      <w:tr>
        <w:trPr>
          <w:trHeight w:val="256" w:hRule="atLeast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N пп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Наименование параметра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Единица</w:t>
              <w:br/>
              <w:t>измерения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Наименование показателя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Значение показателя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1)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Вид коммунальной услуги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Электроснабжение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Единица измерения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кВт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Общий объем потребления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нат.</w:t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30210,054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потребителям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125813,97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потребителями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124342,78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потребителей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39865,55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125813,97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124342,78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39865,55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2)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Вид коммунальной услуги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Холодное водоснабжение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Единица измерения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Общий объем потребления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нат.</w:t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1426,38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потребителям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31738,40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потребителями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29399,91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потребителей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30877,58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31738,40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29399,91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30877,58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3)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Вид коммунальной услуги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Отопление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Единица измерения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Гкал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Общий объем потребления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нат.</w:t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283,84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потребителям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538227,78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потребителями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536118,57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потребителей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224788,67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538227,78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536118,57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224788,67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4)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Вид коммунальной услуги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Горячее водоснабжение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Единица измерения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Общий объем потребления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нат.</w:t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1539,70053890486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потребителям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133240,45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потребителями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124814,02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потребителей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115061,76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133240,45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124814,02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115061,76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5)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Вид коммунальной услуги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Газоснабжение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Единица измерения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Общий объем потребления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нат.</w:t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4356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потребителям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26862,33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потребителями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25378,72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потребителей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22281,85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26862,33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25378,72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22281,85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6)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Вид коммунальной услуги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Водоотведение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Единица измерения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Общий объем потребления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нат.</w:t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2629,44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потребителям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104080,74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потребителями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96647,92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потребителей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83041,23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104080,74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96647,92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83041,23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</w:t>
            </w:r>
          </w:p>
        </w:tc>
      </w:tr>
    </w:tbl>
    <w:tbl>
      <w:tblPr>
        <w:tblW w:w="11120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5"/>
        <w:gridCol w:w="2924"/>
        <w:gridCol w:w="981"/>
        <w:gridCol w:w="2900"/>
        <w:gridCol w:w="3520"/>
      </w:tblGrid>
      <w:tr>
        <w:trPr>
          <w:trHeight w:val="476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pageBreakBefore/>
              <w:jc w:val="left"/>
              <w:rPr>
                <w:sz w:val="24"/>
                <w:szCs w:val="24"/>
              </w:rPr>
            </w:pPr>
            <w:r>
              <w:br w:type="page"/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795" w:type="dxa"/>
            <w:tcBorders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2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24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24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24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24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24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24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2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4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24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24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24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795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25" w:type="dxa"/>
            <w:gridSpan w:val="4"/>
            <w:tcBorders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795" w:type="dxa"/>
            <w:tcBorders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24" w:type="dxa"/>
            <w:tcBorders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24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24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24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24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24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24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24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4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24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header="0" w:top="375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023c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67ba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F942-512B-4751-A689-F69E723A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LibreOffice/7.1.0.3$Windows_X86_64 LibreOffice_project/f6099ecf3d29644b5008cc8f48f42f4a40986e4c</Application>
  <AppVersion>15.0000</AppVersion>
  <Pages>22</Pages>
  <Words>5914</Words>
  <Characters>40175</Characters>
  <CharactersWithSpaces>43548</CharactersWithSpaces>
  <Paragraphs>2581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2019-12-25T05:57:00Z</dcterms:created>
  <dc:creator>Windows User</dc:creator>
  <dc:description/>
  <dc:language>ru-RU</dc:language>
  <cp:lastModifiedBy/>
  <dcterms:modified xsi:type="dcterms:W3CDTF">2021-03-22T10:11:32Z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