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66140C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C832C0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C832C0">
        <w:rPr>
          <w:rFonts w:eastAsia="Times New Roman"/>
          <w:b/>
          <w:bCs/>
          <w:sz w:val="20"/>
          <w:szCs w:val="20"/>
        </w:rPr>
        <w:t>, ул. Шевченко, д. 3</w:t>
      </w:r>
      <w:r w:rsidR="00D916D2" w:rsidRPr="0066140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61FF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D6642A" w:rsidTr="001423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B63222">
            <w:pPr>
              <w:ind w:left="100"/>
              <w:jc w:val="center"/>
            </w:pPr>
            <w:r>
              <w:t>РМ-402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087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3774,4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D9087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</w:t>
            </w:r>
            <w:r w:rsidR="00D9087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9087A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087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1816,2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916D2"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087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14237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1C3791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256D0E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D916D2">
              <w:rPr>
                <w:rFonts w:eastAsia="Times New Roman"/>
                <w:sz w:val="20"/>
                <w:szCs w:val="20"/>
              </w:rPr>
              <w:t>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676.90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16D2" w:rsidTr="001423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16D2" w:rsidTr="001423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</w:tr>
      <w:tr w:rsidR="00D916D2" w:rsidTr="001423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087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15.07.2013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087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916D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916D2" w:rsidTr="001423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66140C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66140C" w:rsidTr="0014237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D9087A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</w:t>
            </w:r>
            <w:r w:rsidR="0066140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поверки/замены прибора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учтеа</w:t>
            </w:r>
            <w:proofErr w:type="spellEnd"/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66140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379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D916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1C379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Pr="009131AC" w:rsidRDefault="001C379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Pr="008F73D5" w:rsidRDefault="00D916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66140C" w:rsidRDefault="007468B1" w:rsidP="00661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D9087A" w:rsidRPr="00D9087A" w:rsidTr="00D9087A">
        <w:trPr>
          <w:trHeight w:val="270"/>
        </w:trPr>
        <w:tc>
          <w:tcPr>
            <w:tcW w:w="750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9087A" w:rsidRPr="00D9087A" w:rsidTr="00D9087A">
        <w:trPr>
          <w:trHeight w:val="51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68 175,74</w:t>
            </w:r>
          </w:p>
        </w:tc>
      </w:tr>
      <w:tr w:rsidR="00D9087A" w:rsidRPr="00D9087A" w:rsidTr="00D9087A">
        <w:trPr>
          <w:trHeight w:val="75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64 219,12</w:t>
            </w:r>
          </w:p>
        </w:tc>
      </w:tr>
      <w:tr w:rsidR="00D9087A" w:rsidRPr="00D9087A" w:rsidTr="00D9087A">
        <w:trPr>
          <w:trHeight w:val="75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99 828,77</w:t>
            </w:r>
          </w:p>
        </w:tc>
      </w:tr>
      <w:tr w:rsidR="00D9087A" w:rsidRPr="00D9087A" w:rsidTr="00D9087A">
        <w:trPr>
          <w:trHeight w:val="99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10 043,75</w:t>
            </w:r>
          </w:p>
        </w:tc>
      </w:tr>
      <w:tr w:rsidR="00D9087A" w:rsidRPr="00D9087A" w:rsidTr="00D9087A">
        <w:trPr>
          <w:trHeight w:val="123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36 218,36</w:t>
            </w:r>
          </w:p>
        </w:tc>
      </w:tr>
      <w:tr w:rsidR="00D9087A" w:rsidRPr="00D9087A" w:rsidTr="00D9087A">
        <w:trPr>
          <w:trHeight w:val="1566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178 352,62</w:t>
            </w:r>
          </w:p>
        </w:tc>
      </w:tr>
      <w:tr w:rsidR="00D9087A" w:rsidRPr="00D9087A" w:rsidTr="00D9087A">
        <w:trPr>
          <w:trHeight w:val="2459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207 875,15</w:t>
            </w:r>
          </w:p>
        </w:tc>
      </w:tr>
      <w:tr w:rsidR="00D9087A" w:rsidRPr="00D9087A" w:rsidTr="00D9087A">
        <w:trPr>
          <w:trHeight w:val="99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25 870,26</w:t>
            </w:r>
          </w:p>
        </w:tc>
      </w:tr>
      <w:tr w:rsidR="00D9087A" w:rsidRPr="00D9087A" w:rsidTr="00D9087A">
        <w:trPr>
          <w:trHeight w:val="255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690 583,76</w:t>
            </w:r>
          </w:p>
        </w:tc>
      </w:tr>
    </w:tbl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D9087A" w:rsidRDefault="00D908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087A" w:rsidP="001F6BC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9087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087A" w:rsidRDefault="00D9087A" w:rsidP="00D90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D9087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9087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9087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9087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9087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9087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9087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D9087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9087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Pr="007C29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9087A" w:rsidTr="00D9087A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D9087A" w:rsidTr="00D9087A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9087A" w:rsidTr="00D908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D908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Pr="007C297A" w:rsidRDefault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D9087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D9087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9087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9087A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87A" w:rsidRDefault="00D9087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9087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9087A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9087A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66140C">
        <w:trPr>
          <w:gridAfter w:val="2"/>
          <w:wAfter w:w="33" w:type="dxa"/>
          <w:trHeight w:val="62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66140C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66140C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Default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9087A" w:rsidTr="0066140C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9087A" w:rsidTr="0066140C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087A" w:rsidRDefault="00D9087A" w:rsidP="00D90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Pr="007C29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1F6B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9087A" w:rsidRDefault="00D9087A" w:rsidP="00D908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 w:rsidP="00D908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9087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9087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Default="00D9087A" w:rsidP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9087A" w:rsidRDefault="00D9087A" w:rsidP="00D908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9087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9087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9087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9087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9087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9087A">
              <w:rPr>
                <w:sz w:val="20"/>
                <w:szCs w:val="20"/>
              </w:rPr>
              <w:t>20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9087A">
              <w:rPr>
                <w:sz w:val="20"/>
                <w:szCs w:val="20"/>
              </w:rPr>
              <w:t>20</w:t>
            </w:r>
          </w:p>
        </w:tc>
      </w:tr>
      <w:tr w:rsidR="004D52D9" w:rsidTr="00D9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08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690584,28</w:t>
            </w:r>
          </w:p>
        </w:tc>
      </w:tr>
      <w:tr w:rsidR="004D52D9" w:rsidTr="00D9087A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87A" w:rsidTr="00D9087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>
            <w:r w:rsidRPr="006F0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682244,07</w:t>
            </w:r>
          </w:p>
        </w:tc>
      </w:tr>
      <w:tr w:rsidR="00D9087A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9087A" w:rsidRDefault="00D908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>
            <w:r w:rsidRPr="006F0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682244,07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D9087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08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57348,85</w:t>
            </w:r>
          </w:p>
        </w:tc>
      </w:tr>
    </w:tbl>
    <w:p w:rsidR="00D9087A" w:rsidRDefault="00D9087A" w:rsidP="00D9087A">
      <w:pPr>
        <w:rPr>
          <w:rFonts w:eastAsia="Times New Roman"/>
          <w:sz w:val="20"/>
          <w:szCs w:val="20"/>
        </w:rPr>
      </w:pPr>
    </w:p>
    <w:p w:rsidR="00D9087A" w:rsidRDefault="00D9087A" w:rsidP="00D908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9087A" w:rsidRDefault="00D9087A" w:rsidP="00D9087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9087A" w:rsidRDefault="00D9087A"/>
    <w:tbl>
      <w:tblPr>
        <w:tblStyle w:val="a6"/>
        <w:tblW w:w="11226" w:type="dxa"/>
        <w:tblLayout w:type="fixed"/>
        <w:tblLook w:val="04A0"/>
      </w:tblPr>
      <w:tblGrid>
        <w:gridCol w:w="378"/>
        <w:gridCol w:w="5473"/>
        <w:gridCol w:w="839"/>
        <w:gridCol w:w="912"/>
        <w:gridCol w:w="1522"/>
        <w:gridCol w:w="1021"/>
        <w:gridCol w:w="1081"/>
      </w:tblGrid>
      <w:tr w:rsidR="00D9087A" w:rsidRPr="00D9087A" w:rsidTr="00D9087A">
        <w:trPr>
          <w:trHeight w:val="8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68 175,74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99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2655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3615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1455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1935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3135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1455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64 219,12</w:t>
            </w:r>
          </w:p>
        </w:tc>
      </w:tr>
      <w:tr w:rsidR="00D9087A" w:rsidRPr="00D9087A" w:rsidTr="00D9087A">
        <w:trPr>
          <w:trHeight w:val="1695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99 828,77</w:t>
            </w:r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10 043,75</w:t>
            </w:r>
          </w:p>
        </w:tc>
      </w:tr>
      <w:tr w:rsidR="00D9087A" w:rsidRPr="00D9087A" w:rsidTr="00D9087A">
        <w:trPr>
          <w:trHeight w:val="123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36 218,36</w:t>
            </w:r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25 870,26</w:t>
            </w:r>
          </w:p>
        </w:tc>
      </w:tr>
      <w:tr w:rsidR="00D9087A" w:rsidRPr="00D9087A" w:rsidTr="00D9087A">
        <w:trPr>
          <w:trHeight w:val="1455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389 362,23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28 618,38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883,66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6 613,30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496,04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1 984,16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3 162,75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803,14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435,32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550,83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5 508,30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4 425,76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136,25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3 126,59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384,79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1 539,16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339 675,63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11 747,87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фасада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1 081,15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14 054,89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карнизных плит, карниза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1 729,72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14 702,63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наружных откосов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1 530,57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6 122,29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земли и лесов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1 745,17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автовышки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410,46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82 092,84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7 402,43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б/плит с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автовышки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озырьков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 балконами с автовышки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2 152,86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18 729,88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3 691,36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561,73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поверхностей фасадов с земли и лесов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405,14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поверхностей фасадов 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а/в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360,92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18 045,92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карнизных плит ,козырьков над балконами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311,15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4 044,91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фасада, карниза за 2 раза с автовышки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311,15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140 638,58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 вручную.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14 782,00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684,63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196,75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26,62</w:t>
            </w:r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11 406,31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мелких металлических элементов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449,94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5 764,67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5 191,70</w:t>
            </w:r>
          </w:p>
        </w:tc>
      </w:tr>
      <w:tr w:rsidR="00D9087A" w:rsidRPr="00D9087A" w:rsidTr="00D9087A">
        <w:trPr>
          <w:trHeight w:val="99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9 661,90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195,11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390,22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159,02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636,08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8 419,71</w:t>
            </w:r>
          </w:p>
        </w:tc>
      </w:tr>
      <w:tr w:rsidR="00D9087A" w:rsidRPr="00D9087A" w:rsidTr="00D9087A">
        <w:trPr>
          <w:trHeight w:val="99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109 368,95</w:t>
            </w:r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4 412,59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4 412,59</w:t>
            </w:r>
          </w:p>
        </w:tc>
      </w:tr>
      <w:tr w:rsidR="00D9087A" w:rsidRPr="00D9087A" w:rsidTr="00D9087A">
        <w:trPr>
          <w:trHeight w:val="99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54 435,77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3 679,68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10 167,73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2,538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10 752,36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17 722,34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9 835,89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13,98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4 196,24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3 368,25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673,65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18 973,42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1 871,00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D9087A" w:rsidRPr="00D9087A" w:rsidTr="00D9087A">
        <w:trPr>
          <w:trHeight w:val="99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21 711,29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1 396,27</w:t>
            </w:r>
          </w:p>
        </w:tc>
      </w:tr>
      <w:tr w:rsidR="00D9087A" w:rsidRPr="00D9087A" w:rsidTr="00D9087A">
        <w:trPr>
          <w:trHeight w:val="99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10 572,24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915,10</w:t>
            </w:r>
          </w:p>
        </w:tc>
      </w:tr>
      <w:tr w:rsidR="00D9087A" w:rsidRPr="00D9087A" w:rsidTr="00D9087A">
        <w:trPr>
          <w:trHeight w:val="75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3 084,21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2 487,60</w:t>
            </w: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87A" w:rsidRPr="00D9087A" w:rsidTr="00D9087A">
        <w:trPr>
          <w:trHeight w:val="51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трехфазного счетчика электроэнергии прямого включения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829,90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829,90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D9087A" w:rsidRPr="00D9087A" w:rsidTr="00D9087A">
        <w:trPr>
          <w:trHeight w:val="270"/>
        </w:trPr>
        <w:tc>
          <w:tcPr>
            <w:tcW w:w="378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9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2 536,30</w:t>
            </w:r>
          </w:p>
        </w:tc>
        <w:tc>
          <w:tcPr>
            <w:tcW w:w="1522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26,39</w:t>
            </w:r>
          </w:p>
        </w:tc>
        <w:tc>
          <w:tcPr>
            <w:tcW w:w="1081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803 087,18</w:t>
            </w:r>
          </w:p>
        </w:tc>
      </w:tr>
    </w:tbl>
    <w:p w:rsidR="008F7633" w:rsidRP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14EA" w:rsidRDefault="00CF14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4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4EA" w:rsidRPr="00CF14EA" w:rsidRDefault="00CF14EA" w:rsidP="00CF14E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F14EA">
              <w:rPr>
                <w:rFonts w:ascii="Calibri" w:hAnsi="Calibri" w:cs="Calibri"/>
                <w:bCs/>
                <w:color w:val="000000"/>
              </w:rPr>
              <w:t>58463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217483,57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218622,04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16197,10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CF14EA" w:rsidP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217483,57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CF14EA" w:rsidP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218622,04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CF14EA" w:rsidP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16197,10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237E" w:rsidRDefault="0014237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4EA" w:rsidRDefault="00CF14EA" w:rsidP="00CF14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3672,00</w:t>
            </w:r>
          </w:p>
          <w:p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92862,03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91344,67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8904,67</w:t>
            </w:r>
          </w:p>
        </w:tc>
      </w:tr>
      <w:tr w:rsidR="008B59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CF14EA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92862,03</w:t>
            </w:r>
          </w:p>
        </w:tc>
      </w:tr>
      <w:tr w:rsidR="008B59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CF14EA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91344,67</w:t>
            </w:r>
          </w:p>
        </w:tc>
      </w:tr>
      <w:tr w:rsidR="008B598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CF14EA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8904,67</w:t>
            </w:r>
          </w:p>
        </w:tc>
      </w:tr>
      <w:tr w:rsidR="008B59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4EA" w:rsidRPr="00CF14EA" w:rsidRDefault="00CF14EA" w:rsidP="00CF14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EA">
              <w:rPr>
                <w:rFonts w:ascii="Arial" w:hAnsi="Arial" w:cs="Arial"/>
                <w:bCs/>
                <w:sz w:val="20"/>
                <w:szCs w:val="20"/>
              </w:rPr>
              <w:t>578,24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1096559,40</w:t>
            </w:r>
          </w:p>
        </w:tc>
      </w:tr>
      <w:tr w:rsidR="004D52D9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1081521,23</w:t>
            </w:r>
          </w:p>
        </w:tc>
      </w:tr>
      <w:tr w:rsidR="004D52D9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91989,45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CF14EA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1096559,40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CF14EA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1081521,23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CF14EA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91989,45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84" w:rsidRDefault="008B598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14EA" w:rsidRDefault="00CF14EA" w:rsidP="00CF14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3306,70</w:t>
            </w:r>
          </w:p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CF14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355670,00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666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349940,82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666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666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34102,73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CF14EA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355670,00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6664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349940,82</w:t>
            </w:r>
          </w:p>
        </w:tc>
      </w:tr>
      <w:tr w:rsidR="008B59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6664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666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34102,73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645" w:rsidRDefault="00866645" w:rsidP="00866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66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65553,29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66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666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63993,59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66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6756,78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6664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65553,29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6664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666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63993,59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6664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6756,78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84" w:rsidRDefault="008B598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645" w:rsidRDefault="00866645" w:rsidP="00866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7130,26</w:t>
            </w:r>
          </w:p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666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666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295358,55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666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290700,08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666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28164,70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6664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666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295358,55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6664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290700,08</w:t>
            </w:r>
          </w:p>
        </w:tc>
      </w:tr>
      <w:tr w:rsidR="008B59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6664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28164,70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F7633" w:rsidRDefault="008F76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9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9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9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F763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4237E"/>
    <w:rsid w:val="001A2695"/>
    <w:rsid w:val="001C3791"/>
    <w:rsid w:val="001D3313"/>
    <w:rsid w:val="001F6BCD"/>
    <w:rsid w:val="00210DAB"/>
    <w:rsid w:val="002530F0"/>
    <w:rsid w:val="00256D0E"/>
    <w:rsid w:val="002B739A"/>
    <w:rsid w:val="0031615F"/>
    <w:rsid w:val="00320040"/>
    <w:rsid w:val="0032388D"/>
    <w:rsid w:val="003450E9"/>
    <w:rsid w:val="003E7DC2"/>
    <w:rsid w:val="00496B37"/>
    <w:rsid w:val="004D2D37"/>
    <w:rsid w:val="004D4705"/>
    <w:rsid w:val="004D52D9"/>
    <w:rsid w:val="004F1248"/>
    <w:rsid w:val="004F1B9D"/>
    <w:rsid w:val="005B7F5D"/>
    <w:rsid w:val="005E61FF"/>
    <w:rsid w:val="00625B11"/>
    <w:rsid w:val="006504EA"/>
    <w:rsid w:val="0066140C"/>
    <w:rsid w:val="00664742"/>
    <w:rsid w:val="006A211F"/>
    <w:rsid w:val="006D7712"/>
    <w:rsid w:val="007344AF"/>
    <w:rsid w:val="007468B1"/>
    <w:rsid w:val="007655DE"/>
    <w:rsid w:val="007B6312"/>
    <w:rsid w:val="007C297A"/>
    <w:rsid w:val="007C4446"/>
    <w:rsid w:val="007F3359"/>
    <w:rsid w:val="00866645"/>
    <w:rsid w:val="00883580"/>
    <w:rsid w:val="008B5984"/>
    <w:rsid w:val="008F1778"/>
    <w:rsid w:val="008F73D5"/>
    <w:rsid w:val="008F7633"/>
    <w:rsid w:val="009131AC"/>
    <w:rsid w:val="00935CF8"/>
    <w:rsid w:val="00971CCC"/>
    <w:rsid w:val="0098633E"/>
    <w:rsid w:val="009B6B89"/>
    <w:rsid w:val="00AB0CEA"/>
    <w:rsid w:val="00AD5392"/>
    <w:rsid w:val="00AE1FEE"/>
    <w:rsid w:val="00B63222"/>
    <w:rsid w:val="00B822DC"/>
    <w:rsid w:val="00BD6791"/>
    <w:rsid w:val="00BF5C6C"/>
    <w:rsid w:val="00C231B5"/>
    <w:rsid w:val="00C35588"/>
    <w:rsid w:val="00C76678"/>
    <w:rsid w:val="00C832C0"/>
    <w:rsid w:val="00CA00D8"/>
    <w:rsid w:val="00CA23BA"/>
    <w:rsid w:val="00CF14EA"/>
    <w:rsid w:val="00D31AB3"/>
    <w:rsid w:val="00D6642A"/>
    <w:rsid w:val="00D70CEB"/>
    <w:rsid w:val="00D81566"/>
    <w:rsid w:val="00D9087A"/>
    <w:rsid w:val="00D916D2"/>
    <w:rsid w:val="00D96BE0"/>
    <w:rsid w:val="00DC5B9B"/>
    <w:rsid w:val="00E07CA3"/>
    <w:rsid w:val="00EC1D75"/>
    <w:rsid w:val="00EC67EB"/>
    <w:rsid w:val="00EE292F"/>
    <w:rsid w:val="00F750F9"/>
    <w:rsid w:val="00FA1465"/>
    <w:rsid w:val="00FA3E44"/>
    <w:rsid w:val="00F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42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C02E-1F26-4BE1-AFA7-A51B9A1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21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22</cp:revision>
  <cp:lastPrinted>2018-12-10T09:46:00Z</cp:lastPrinted>
  <dcterms:created xsi:type="dcterms:W3CDTF">2018-12-26T11:19:00Z</dcterms:created>
  <dcterms:modified xsi:type="dcterms:W3CDTF">2021-03-22T11:02:00Z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