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5F" w:rsidRDefault="00F1171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A105F" w:rsidRDefault="00F1171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20</w:t>
      </w:r>
    </w:p>
    <w:p w:rsidR="00CA105F" w:rsidRDefault="00CA105F">
      <w:pPr>
        <w:spacing w:line="309" w:lineRule="exact"/>
        <w:rPr>
          <w:sz w:val="24"/>
          <w:szCs w:val="24"/>
        </w:rPr>
      </w:pPr>
    </w:p>
    <w:p w:rsidR="00CA105F" w:rsidRDefault="00F1171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A105F" w:rsidRDefault="00CA105F">
      <w:pPr>
        <w:spacing w:line="184" w:lineRule="exact"/>
        <w:rPr>
          <w:sz w:val="24"/>
          <w:szCs w:val="24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CA105F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A105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A105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A105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</w:tbl>
    <w:p w:rsidR="00CA105F" w:rsidRDefault="00CA105F">
      <w:pPr>
        <w:spacing w:line="226" w:lineRule="exact"/>
        <w:rPr>
          <w:sz w:val="24"/>
          <w:szCs w:val="24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A105F" w:rsidRDefault="00CA105F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11"/>
        <w:gridCol w:w="2895"/>
        <w:gridCol w:w="108"/>
        <w:gridCol w:w="849"/>
        <w:gridCol w:w="21"/>
        <w:gridCol w:w="2951"/>
        <w:gridCol w:w="3396"/>
        <w:gridCol w:w="40"/>
      </w:tblGrid>
      <w:tr w:rsidR="00CA105F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 w:rsidP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1"/>
        </w:trPr>
        <w:tc>
          <w:tcPr>
            <w:tcW w:w="7651" w:type="dxa"/>
            <w:gridSpan w:val="7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2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8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2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8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2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8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20</w:t>
            </w: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9"/>
        </w:trPr>
        <w:tc>
          <w:tcPr>
            <w:tcW w:w="707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5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8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</w:tbl>
    <w:p w:rsidR="00CA105F" w:rsidRDefault="00F11715"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708"/>
        <w:gridCol w:w="112"/>
        <w:gridCol w:w="2897"/>
        <w:gridCol w:w="108"/>
        <w:gridCol w:w="851"/>
        <w:gridCol w:w="21"/>
        <w:gridCol w:w="2897"/>
        <w:gridCol w:w="57"/>
        <w:gridCol w:w="3398"/>
        <w:gridCol w:w="30"/>
        <w:gridCol w:w="42"/>
        <w:gridCol w:w="39"/>
      </w:tblGrid>
      <w:tr w:rsidR="00CA105F">
        <w:trPr>
          <w:trHeight w:val="2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2656,6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1244,9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384,6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475,4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13:60:001009:355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1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  <w:tc>
          <w:tcPr>
            <w:tcW w:w="42" w:type="dxa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1"/>
        </w:trPr>
        <w:tc>
          <w:tcPr>
            <w:tcW w:w="3717" w:type="dxa"/>
            <w:gridSpan w:val="3"/>
            <w:tcBorders>
              <w:top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446"/>
        </w:trPr>
        <w:tc>
          <w:tcPr>
            <w:tcW w:w="819" w:type="dxa"/>
            <w:gridSpan w:val="2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0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A105F">
        <w:trPr>
          <w:trHeight w:val="260"/>
        </w:trPr>
        <w:tc>
          <w:tcPr>
            <w:tcW w:w="819" w:type="dxa"/>
            <w:gridSpan w:val="2"/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10339" w:type="dxa"/>
            <w:gridSpan w:val="10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A105F">
        <w:trPr>
          <w:trHeight w:val="234"/>
        </w:trPr>
        <w:tc>
          <w:tcPr>
            <w:tcW w:w="819" w:type="dxa"/>
            <w:gridSpan w:val="2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 w:rsidP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>
        <w:trPr>
          <w:trHeight w:val="230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3"/>
        </w:trPr>
        <w:tc>
          <w:tcPr>
            <w:tcW w:w="819" w:type="dxa"/>
            <w:gridSpan w:val="2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23.40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9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</w:tbl>
    <w:p w:rsidR="00CA105F" w:rsidRDefault="00CA105F">
      <w:pPr>
        <w:spacing w:line="226" w:lineRule="exact"/>
        <w:rPr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A105F" w:rsidRDefault="00CA105F">
      <w:pPr>
        <w:spacing w:line="305" w:lineRule="exact"/>
        <w:rPr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A105F" w:rsidRDefault="00CA105F">
      <w:pPr>
        <w:spacing w:line="295" w:lineRule="exact"/>
        <w:rPr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CA105F" w:rsidRDefault="00CA10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CA105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 w:rsidP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26.02.2014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476"/>
        </w:trPr>
        <w:tc>
          <w:tcPr>
            <w:tcW w:w="81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</w:tbl>
    <w:p w:rsidR="00CA105F" w:rsidRDefault="00F11715">
      <w:r>
        <w:br w:type="page"/>
      </w:r>
    </w:p>
    <w:tbl>
      <w:tblPr>
        <w:tblW w:w="11120" w:type="dxa"/>
        <w:tblInd w:w="5" w:type="dxa"/>
        <w:tblLayout w:type="fixed"/>
        <w:tblCellMar>
          <w:left w:w="5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</w:tbl>
    <w:p w:rsidR="00CA105F" w:rsidRDefault="00CA105F">
      <w:pPr>
        <w:spacing w:line="20" w:lineRule="exact"/>
        <w:rPr>
          <w:sz w:val="20"/>
          <w:szCs w:val="20"/>
        </w:rPr>
      </w:pPr>
    </w:p>
    <w:p w:rsidR="00CA105F" w:rsidRDefault="00CA105F">
      <w:pPr>
        <w:spacing w:line="21" w:lineRule="exact"/>
        <w:rPr>
          <w:sz w:val="20"/>
          <w:szCs w:val="20"/>
        </w:rPr>
      </w:pPr>
    </w:p>
    <w:p w:rsidR="00CA105F" w:rsidRDefault="00F1171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CA105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</w:tbl>
    <w:p w:rsidR="00CA105F" w:rsidRDefault="00CA105F">
      <w:pPr>
        <w:spacing w:line="226" w:lineRule="exact"/>
        <w:rPr>
          <w:sz w:val="20"/>
          <w:szCs w:val="20"/>
        </w:rPr>
      </w:pPr>
    </w:p>
    <w:p w:rsidR="00CA105F" w:rsidRDefault="00F11715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F11715" w:rsidTr="00F11715">
        <w:trPr>
          <w:trHeight w:val="270"/>
        </w:trPr>
        <w:tc>
          <w:tcPr>
            <w:tcW w:w="436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31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11715" w:rsidTr="00F11715">
        <w:trPr>
          <w:trHeight w:val="510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33 462,91</w:t>
            </w:r>
          </w:p>
        </w:tc>
      </w:tr>
      <w:tr w:rsidR="00F11715" w:rsidTr="00F11715">
        <w:trPr>
          <w:trHeight w:val="225"/>
        </w:trPr>
        <w:tc>
          <w:tcPr>
            <w:tcW w:w="436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vAlign w:val="center"/>
          </w:tcPr>
          <w:p w:rsidR="00F11715" w:rsidRDefault="00F11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31 520,87</w:t>
            </w:r>
          </w:p>
        </w:tc>
      </w:tr>
      <w:tr w:rsidR="00F11715" w:rsidTr="00F11715">
        <w:trPr>
          <w:trHeight w:val="70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48 999,26</w:t>
            </w:r>
          </w:p>
        </w:tc>
      </w:tr>
      <w:tr w:rsidR="00F11715" w:rsidTr="00F11715">
        <w:trPr>
          <w:trHeight w:val="423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4 929,80</w:t>
            </w:r>
          </w:p>
        </w:tc>
      </w:tr>
      <w:tr w:rsidR="00F11715" w:rsidTr="00F11715">
        <w:trPr>
          <w:trHeight w:val="70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17 777,17</w:t>
            </w:r>
          </w:p>
        </w:tc>
      </w:tr>
      <w:tr w:rsidR="00F11715" w:rsidTr="00F11715">
        <w:trPr>
          <w:trHeight w:val="70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87 541,37</w:t>
            </w:r>
          </w:p>
        </w:tc>
      </w:tr>
      <w:tr w:rsidR="00F11715" w:rsidTr="00F11715">
        <w:trPr>
          <w:trHeight w:val="1411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31" w:type="dxa"/>
            <w:vAlign w:val="center"/>
          </w:tcPr>
          <w:p w:rsidR="00F11715" w:rsidRDefault="00F11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102 032,00</w:t>
            </w:r>
          </w:p>
        </w:tc>
      </w:tr>
      <w:tr w:rsidR="00F11715" w:rsidTr="00F11715">
        <w:trPr>
          <w:trHeight w:val="70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31" w:type="dxa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1 244,9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12 697,98</w:t>
            </w:r>
          </w:p>
        </w:tc>
      </w:tr>
      <w:tr w:rsidR="00F11715" w:rsidTr="00F11715">
        <w:trPr>
          <w:trHeight w:val="255"/>
        </w:trPr>
        <w:tc>
          <w:tcPr>
            <w:tcW w:w="436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1" w:type="dxa"/>
            <w:vAlign w:val="bottom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1" w:type="dxa"/>
            <w:vAlign w:val="bottom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vAlign w:val="bottom"/>
          </w:tcPr>
          <w:p w:rsidR="00F11715" w:rsidRDefault="00F1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vAlign w:val="bottom"/>
          </w:tcPr>
          <w:p w:rsidR="00F11715" w:rsidRDefault="00F11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338 961,37</w:t>
            </w:r>
          </w:p>
        </w:tc>
      </w:tr>
    </w:tbl>
    <w:p w:rsidR="00CA105F" w:rsidRDefault="00CA105F">
      <w:pPr>
        <w:spacing w:line="211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CA105F" w:rsidRDefault="00CA105F">
      <w:pPr>
        <w:spacing w:line="20" w:lineRule="exact"/>
        <w:rPr>
          <w:sz w:val="20"/>
          <w:szCs w:val="20"/>
        </w:rPr>
      </w:pPr>
    </w:p>
    <w:p w:rsidR="00CA105F" w:rsidRDefault="00F11715">
      <w:pPr>
        <w:tabs>
          <w:tab w:val="left" w:pos="1140"/>
        </w:tabs>
        <w:spacing w:line="254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873651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873651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  <w:lang w:val="en-US"/>
        </w:rPr>
      </w:pPr>
    </w:p>
    <w:p w:rsidR="00CA105F" w:rsidRDefault="00CA105F">
      <w:pPr>
        <w:spacing w:line="200" w:lineRule="exact"/>
        <w:rPr>
          <w:sz w:val="20"/>
          <w:szCs w:val="20"/>
          <w:lang w:val="en-US"/>
        </w:rPr>
      </w:pPr>
    </w:p>
    <w:p w:rsidR="00CA105F" w:rsidRDefault="00CA105F">
      <w:pPr>
        <w:spacing w:line="200" w:lineRule="exact"/>
        <w:rPr>
          <w:sz w:val="20"/>
          <w:szCs w:val="20"/>
          <w:lang w:val="en-US"/>
        </w:rPr>
      </w:pPr>
    </w:p>
    <w:p w:rsidR="00CA105F" w:rsidRDefault="00CA105F">
      <w:pPr>
        <w:spacing w:line="200" w:lineRule="exact"/>
        <w:rPr>
          <w:sz w:val="20"/>
          <w:szCs w:val="20"/>
          <w:lang w:val="en-US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CD28DE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CD28D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F1171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11715" w:rsidRDefault="00F11715" w:rsidP="0082573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82573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3B6CF2">
            <w:pPr>
              <w:widowControl w:val="0"/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3B6CF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6E6B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6E6B3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CA105F" w:rsidTr="00F1171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F1171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F11715" w:rsidRDefault="00F11715" w:rsidP="0054217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 w:rsidP="00542174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F11715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F11715" w:rsidRDefault="00F1171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1715" w:rsidRDefault="00F11715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9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1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9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7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0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4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3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2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4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7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66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5"/>
                <w:szCs w:val="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8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60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154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"/>
                <w:szCs w:val="1"/>
              </w:rPr>
            </w:pPr>
          </w:p>
        </w:tc>
      </w:tr>
      <w:tr w:rsidR="00CA105F" w:rsidTr="00F11715">
        <w:trPr>
          <w:trHeight w:val="2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spacing w:line="20" w:lineRule="exact"/>
              <w:rPr>
                <w:sz w:val="1"/>
                <w:szCs w:val="1"/>
              </w:rPr>
            </w:pPr>
          </w:p>
        </w:tc>
      </w:tr>
    </w:tbl>
    <w:p w:rsidR="00CA105F" w:rsidRDefault="00CA105F">
      <w:pPr>
        <w:spacing w:line="226" w:lineRule="exact"/>
        <w:rPr>
          <w:sz w:val="20"/>
          <w:szCs w:val="20"/>
        </w:rPr>
      </w:pPr>
    </w:p>
    <w:p w:rsidR="00CA105F" w:rsidRDefault="00CA105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A105F" w:rsidRDefault="00CA105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A105F" w:rsidRDefault="00F1171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A105F" w:rsidRDefault="00CA105F">
      <w:pPr>
        <w:spacing w:line="196" w:lineRule="exact"/>
        <w:rPr>
          <w:sz w:val="20"/>
          <w:szCs w:val="20"/>
        </w:rPr>
      </w:pPr>
    </w:p>
    <w:p w:rsidR="00CA105F" w:rsidRDefault="00F11715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CA105F" w:rsidRDefault="00CA105F">
      <w:pPr>
        <w:spacing w:line="192" w:lineRule="exact"/>
        <w:rPr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A105F" w:rsidRDefault="00CA105F">
      <w:pPr>
        <w:spacing w:line="240" w:lineRule="exact"/>
        <w:rPr>
          <w:sz w:val="20"/>
          <w:szCs w:val="20"/>
        </w:rPr>
      </w:pPr>
    </w:p>
    <w:p w:rsidR="00CA105F" w:rsidRDefault="00F1171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A105F" w:rsidRDefault="00CA105F">
      <w:pPr>
        <w:spacing w:line="171" w:lineRule="exact"/>
        <w:rPr>
          <w:sz w:val="20"/>
          <w:szCs w:val="20"/>
        </w:rPr>
      </w:pPr>
    </w:p>
    <w:p w:rsidR="00CA105F" w:rsidRDefault="00F1171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A105F" w:rsidRDefault="00CA105F">
      <w:pPr>
        <w:spacing w:line="191" w:lineRule="exact"/>
        <w:rPr>
          <w:sz w:val="20"/>
          <w:szCs w:val="20"/>
        </w:rPr>
      </w:pPr>
    </w:p>
    <w:p w:rsidR="00CA105F" w:rsidRDefault="00F1171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A105F" w:rsidRDefault="00CA105F">
      <w:pPr>
        <w:spacing w:line="171" w:lineRule="exact"/>
        <w:rPr>
          <w:sz w:val="20"/>
          <w:szCs w:val="20"/>
        </w:rPr>
      </w:pPr>
    </w:p>
    <w:p w:rsidR="00CA105F" w:rsidRDefault="00F1171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A105F" w:rsidRDefault="00CA105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CA105F" w:rsidTr="00231F4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3"/>
                <w:szCs w:val="23"/>
              </w:rPr>
            </w:pPr>
          </w:p>
        </w:tc>
      </w:tr>
      <w:tr w:rsidR="00CA105F" w:rsidTr="00231F4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 w:rsidP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31F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 w:rsidP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231F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 w:rsidTr="00231F4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 w:rsidP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231F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 w:rsidTr="00231F4A">
        <w:trPr>
          <w:trHeight w:val="446"/>
        </w:trPr>
        <w:tc>
          <w:tcPr>
            <w:tcW w:w="81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A105F" w:rsidTr="00231F4A">
        <w:trPr>
          <w:trHeight w:val="260"/>
        </w:trPr>
        <w:tc>
          <w:tcPr>
            <w:tcW w:w="819" w:type="dxa"/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877" w:type="dxa"/>
            <w:gridSpan w:val="3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17" w:type="dxa"/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t>360053,85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 w:rsidTr="00231F4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  <w:rPr>
                <w:sz w:val="21"/>
                <w:szCs w:val="21"/>
              </w:rPr>
            </w:pPr>
          </w:p>
        </w:tc>
      </w:tr>
      <w:tr w:rsidR="00CA105F" w:rsidTr="00231F4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t>308357,27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t>308357,27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40" w:type="dxa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gridAfter w:val="1"/>
          <w:wAfter w:w="40" w:type="dxa"/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 w:rsidTr="00231F4A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 w:rsidTr="00231F4A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 w:rsidTr="00231F4A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 w:rsidTr="00231F4A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 w:rsidTr="00231F4A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 w:rsidTr="00231F4A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t>156495,06</w:t>
            </w:r>
          </w:p>
        </w:tc>
      </w:tr>
      <w:tr w:rsidR="00CA105F" w:rsidTr="00231F4A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</w:tbl>
    <w:p w:rsidR="00CA105F" w:rsidRDefault="00F1171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A105F" w:rsidRDefault="00F11715">
      <w:pPr>
        <w:spacing w:line="200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A105F" w:rsidRDefault="00CA105F">
      <w:pPr>
        <w:spacing w:line="200" w:lineRule="exact"/>
        <w:rPr>
          <w:rFonts w:eastAsia="Times New Roman"/>
          <w:w w:val="99"/>
          <w:sz w:val="20"/>
          <w:szCs w:val="20"/>
        </w:rPr>
      </w:pPr>
    </w:p>
    <w:tbl>
      <w:tblPr>
        <w:tblW w:w="496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3"/>
        <w:gridCol w:w="4891"/>
        <w:gridCol w:w="1288"/>
        <w:gridCol w:w="1214"/>
        <w:gridCol w:w="1047"/>
        <w:gridCol w:w="1022"/>
        <w:gridCol w:w="1021"/>
      </w:tblGrid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37 032,58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34 883,36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54 226,27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5 455,69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19 673,56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14 052,54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62 250,04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2,16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35 628,15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77,76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6 092,00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26 380,75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2 947,90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129,74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10 610,70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10 610,70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2 900,40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1368,1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2 900,40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10 313,91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2322,2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5 612,34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2322,2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4 701,57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2 796,89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76,13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114 783,14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769,09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769,09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2,59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42 764,05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2 048,01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6 042,06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1,246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6 603,86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16 383,51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28 835,05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8,469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2 999,47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1 685,51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заглушка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488,14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488,14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Д 110мм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10 670,45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19 740,33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15 618,51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раза в год и т.д.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1 823,22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AE129B" w:rsidTr="00AE129B">
        <w:trPr>
          <w:trHeight w:val="255"/>
        </w:trPr>
        <w:tc>
          <w:tcPr>
            <w:tcW w:w="603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14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1 377,70</w:t>
            </w:r>
          </w:p>
        </w:tc>
        <w:tc>
          <w:tcPr>
            <w:tcW w:w="1047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22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20,71</w:t>
            </w:r>
          </w:p>
        </w:tc>
        <w:tc>
          <w:tcPr>
            <w:tcW w:w="1021" w:type="dxa"/>
            <w:vAlign w:val="center"/>
          </w:tcPr>
          <w:p w:rsidR="00AE129B" w:rsidRDefault="00AE1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342 357,18</w:t>
            </w:r>
          </w:p>
        </w:tc>
      </w:tr>
    </w:tbl>
    <w:p w:rsidR="00CA105F" w:rsidRDefault="00CA105F">
      <w:pPr>
        <w:rPr>
          <w:rFonts w:eastAsia="Times New Roman"/>
          <w:w w:val="99"/>
          <w:sz w:val="20"/>
          <w:szCs w:val="20"/>
        </w:rPr>
      </w:pPr>
    </w:p>
    <w:p w:rsidR="00CA105F" w:rsidRDefault="00CA105F">
      <w:pPr>
        <w:spacing w:line="200" w:lineRule="exact"/>
        <w:rPr>
          <w:rFonts w:eastAsia="Times New Roman"/>
          <w:w w:val="99"/>
          <w:sz w:val="20"/>
          <w:szCs w:val="20"/>
        </w:rPr>
      </w:pPr>
    </w:p>
    <w:p w:rsidR="00CA105F" w:rsidRDefault="00CA105F">
      <w:pPr>
        <w:spacing w:line="200" w:lineRule="exact"/>
        <w:rPr>
          <w:rFonts w:eastAsia="Times New Roman"/>
          <w:w w:val="99"/>
          <w:sz w:val="20"/>
          <w:szCs w:val="20"/>
        </w:rPr>
      </w:pPr>
    </w:p>
    <w:p w:rsidR="00CA105F" w:rsidRDefault="00F1171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A105F" w:rsidRDefault="00CA105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CA105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</w:tr>
      <w:tr w:rsidR="00CA105F">
        <w:trPr>
          <w:trHeight w:val="476"/>
        </w:trPr>
        <w:tc>
          <w:tcPr>
            <w:tcW w:w="819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A105F" w:rsidRDefault="00F1171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  <w:tr w:rsidR="00CA105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9"/>
                <w:szCs w:val="1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16"/>
                <w:szCs w:val="1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6"/>
                <w:szCs w:val="6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</w:tr>
      <w:tr w:rsidR="00CA105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0"/>
                <w:szCs w:val="20"/>
              </w:rPr>
            </w:pP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9"/>
                <w:szCs w:val="9"/>
              </w:rPr>
            </w:pPr>
          </w:p>
        </w:tc>
      </w:tr>
      <w:tr w:rsidR="00CA105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A105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A105F" w:rsidRDefault="00F117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</w:pPr>
          </w:p>
        </w:tc>
      </w:tr>
      <w:tr w:rsidR="00CA105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A105F" w:rsidRDefault="00CA105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A105F" w:rsidRDefault="00CA105F">
      <w:pPr>
        <w:spacing w:line="226" w:lineRule="exact"/>
        <w:rPr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rFonts w:eastAsia="Times New Roman"/>
          <w:sz w:val="20"/>
          <w:szCs w:val="20"/>
        </w:rPr>
      </w:pPr>
    </w:p>
    <w:p w:rsidR="00CA105F" w:rsidRDefault="00CA105F">
      <w:pPr>
        <w:rPr>
          <w:rFonts w:eastAsia="Times New Roman"/>
          <w:sz w:val="20"/>
          <w:szCs w:val="20"/>
        </w:rPr>
      </w:pPr>
    </w:p>
    <w:p w:rsidR="00231F4A" w:rsidRDefault="00231F4A">
      <w:pPr>
        <w:rPr>
          <w:rFonts w:eastAsia="Times New Roman"/>
          <w:sz w:val="20"/>
          <w:szCs w:val="20"/>
        </w:rPr>
      </w:pPr>
    </w:p>
    <w:p w:rsidR="00CA105F" w:rsidRDefault="00CA105F">
      <w:pPr>
        <w:ind w:left="800"/>
        <w:rPr>
          <w:sz w:val="20"/>
          <w:szCs w:val="20"/>
        </w:rPr>
      </w:pPr>
    </w:p>
    <w:p w:rsidR="00CA105F" w:rsidRDefault="00CA105F"/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398"/>
        <w:gridCol w:w="2534"/>
        <w:gridCol w:w="924"/>
        <w:gridCol w:w="59"/>
        <w:gridCol w:w="1107"/>
        <w:gridCol w:w="1801"/>
        <w:gridCol w:w="837"/>
        <w:gridCol w:w="2692"/>
        <w:gridCol w:w="13"/>
      </w:tblGrid>
      <w:tr w:rsidR="00CA105F" w:rsidTr="00231F4A">
        <w:trPr>
          <w:trHeight w:val="256"/>
        </w:trPr>
        <w:tc>
          <w:tcPr>
            <w:tcW w:w="111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05F" w:rsidRDefault="00F11715">
            <w:r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A105F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Наименование параметра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Наименование показателя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r>
              <w:t>Значение показателя</w:t>
            </w:r>
          </w:p>
        </w:tc>
      </w:tr>
      <w:tr w:rsidR="00CA105F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1)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Электроснабжение</w:t>
            </w:r>
          </w:p>
        </w:tc>
      </w:tr>
      <w:tr w:rsidR="00CA105F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кВт</w:t>
            </w:r>
          </w:p>
        </w:tc>
      </w:tr>
      <w:tr w:rsidR="00CA105F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231F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30467</w:t>
            </w:r>
          </w:p>
          <w:p w:rsidR="00CA105F" w:rsidRDefault="00CA105F">
            <w:pPr>
              <w:jc w:val="center"/>
            </w:pPr>
          </w:p>
        </w:tc>
      </w:tr>
      <w:tr w:rsidR="00CA105F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231F4A">
            <w:pPr>
              <w:jc w:val="center"/>
            </w:pPr>
            <w:r>
              <w:t>139529,75</w:t>
            </w:r>
          </w:p>
        </w:tc>
      </w:tr>
      <w:tr w:rsidR="00CA105F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231F4A">
            <w:pPr>
              <w:jc w:val="center"/>
            </w:pPr>
            <w:r>
              <w:t>120353,81</w:t>
            </w:r>
          </w:p>
        </w:tc>
      </w:tr>
      <w:tr w:rsidR="00CA105F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231F4A">
            <w:pPr>
              <w:jc w:val="center"/>
            </w:pPr>
            <w:r>
              <w:t>59041,49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139529,75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120353,81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59041,49</w:t>
            </w:r>
          </w:p>
        </w:tc>
      </w:tr>
      <w:tr w:rsidR="00CA105F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0</w:t>
            </w:r>
          </w:p>
        </w:tc>
      </w:tr>
      <w:tr w:rsidR="00CA105F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2)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Холодное водоснабжение</w:t>
            </w:r>
          </w:p>
        </w:tc>
      </w:tr>
      <w:tr w:rsidR="00CA105F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CA105F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A105F" w:rsidRDefault="00F11715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A105F" w:rsidRDefault="00F11715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231F4A" w:rsidTr="001501F5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F4A" w:rsidRDefault="00231F4A" w:rsidP="0023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1339,00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33466,02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26142,07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38201,53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33466,02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26142,07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38201,53</w:t>
            </w:r>
          </w:p>
        </w:tc>
      </w:tr>
      <w:tr w:rsidR="00231F4A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0</w:t>
            </w:r>
          </w:p>
        </w:tc>
      </w:tr>
      <w:tr w:rsidR="00231F4A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3)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Отопление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Гкал</w:t>
            </w:r>
          </w:p>
        </w:tc>
      </w:tr>
      <w:tr w:rsidR="00231F4A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298,96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590005,58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503759,81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311034,44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590005,58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503759,81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311034,44</w:t>
            </w:r>
          </w:p>
        </w:tc>
      </w:tr>
      <w:tr w:rsidR="00231F4A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0</w:t>
            </w:r>
          </w:p>
        </w:tc>
      </w:tr>
      <w:tr w:rsidR="00231F4A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4)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Горячее водоснабжение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231F4A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1151,02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140403,47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112756,37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142708,86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140403,47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112756,37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142708,86</w:t>
            </w:r>
          </w:p>
        </w:tc>
      </w:tr>
      <w:tr w:rsidR="00231F4A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0</w:t>
            </w:r>
          </w:p>
        </w:tc>
      </w:tr>
      <w:tr w:rsidR="00231F4A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5)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Газоснабжение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231F4A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23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4290,00</w:t>
            </w:r>
          </w:p>
          <w:p w:rsidR="00231F4A" w:rsidRDefault="00231F4A">
            <w:pPr>
              <w:jc w:val="center"/>
            </w:pP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27180,23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22354,12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27107,96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27180,23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22354,12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27107,96</w:t>
            </w:r>
          </w:p>
        </w:tc>
      </w:tr>
      <w:tr w:rsidR="00231F4A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0</w:t>
            </w:r>
          </w:p>
        </w:tc>
      </w:tr>
      <w:tr w:rsidR="00231F4A" w:rsidTr="00231F4A">
        <w:trPr>
          <w:trHeight w:val="256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6)</w:t>
            </w:r>
          </w:p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Вид коммунальной услуги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Водоотведение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-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Единица измерения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231F4A" w:rsidTr="00231F4A">
        <w:trPr>
          <w:trHeight w:val="497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  <w:r>
              <w:br/>
              <w:t>показ.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Общий объем потребления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231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2585,42</w:t>
            </w:r>
          </w:p>
          <w:p w:rsidR="00231F4A" w:rsidRDefault="00231F4A">
            <w:pPr>
              <w:jc w:val="center"/>
            </w:pP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потребителям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108387,65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потребителями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85623,12</w:t>
            </w:r>
          </w:p>
        </w:tc>
      </w:tr>
      <w:tr w:rsidR="00231F4A" w:rsidTr="00231F4A">
        <w:trPr>
          <w:trHeight w:val="300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потребителей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105805,76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Начислено поставщиком</w:t>
            </w:r>
            <w:r>
              <w:br/>
              <w:t>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108387,65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Оплачено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85623,12</w:t>
            </w:r>
          </w:p>
        </w:tc>
      </w:tr>
      <w:tr w:rsidR="00231F4A" w:rsidTr="00231F4A">
        <w:trPr>
          <w:trHeight w:val="729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Задолженность перед</w:t>
            </w:r>
            <w:r>
              <w:br/>
              <w:t>поставщиком (поставщиками)</w:t>
            </w:r>
            <w:r>
              <w:br/>
              <w:t>коммунального 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 w:rsidP="009956C8">
            <w:pPr>
              <w:jc w:val="center"/>
            </w:pPr>
            <w:r>
              <w:t>105805,76</w:t>
            </w:r>
          </w:p>
        </w:tc>
      </w:tr>
      <w:tr w:rsidR="00231F4A" w:rsidTr="00231F4A">
        <w:trPr>
          <w:trHeight w:val="961"/>
        </w:trPr>
        <w:tc>
          <w:tcPr>
            <w:tcW w:w="119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/>
        </w:tc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rPr>
                <w:rFonts w:eastAsia="Times New Roman"/>
                <w:sz w:val="20"/>
                <w:szCs w:val="20"/>
              </w:rPr>
            </w:pPr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116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руб.</w:t>
            </w:r>
          </w:p>
        </w:tc>
        <w:tc>
          <w:tcPr>
            <w:tcW w:w="2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1F4A" w:rsidRDefault="00231F4A">
            <w:r>
              <w:t>Размер пени и штрафов,</w:t>
            </w:r>
            <w:r>
              <w:br/>
              <w:t>уплаченные поставщику</w:t>
            </w:r>
            <w:r>
              <w:br/>
              <w:t>(поставщикам) коммунального</w:t>
            </w:r>
            <w:r>
              <w:br/>
              <w:t>ресурса</w:t>
            </w:r>
          </w:p>
        </w:tc>
        <w:tc>
          <w:tcPr>
            <w:tcW w:w="2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1F4A" w:rsidRDefault="00231F4A">
            <w:pPr>
              <w:jc w:val="center"/>
            </w:pPr>
            <w:r>
              <w:t>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1F4A" w:rsidRDefault="00231F4A">
            <w:pPr>
              <w:pageBreakBefore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0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F4A" w:rsidRDefault="00231F4A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4"/>
        </w:trPr>
        <w:tc>
          <w:tcPr>
            <w:tcW w:w="797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3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9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6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3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9" w:type="dxa"/>
            <w:gridSpan w:val="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3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0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76"/>
        </w:trPr>
        <w:tc>
          <w:tcPr>
            <w:tcW w:w="797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52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4"/>
        </w:trPr>
        <w:tc>
          <w:tcPr>
            <w:tcW w:w="797" w:type="dxa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9"/>
                <w:szCs w:val="19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16"/>
                <w:szCs w:val="1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6"/>
                <w:szCs w:val="6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3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20"/>
                <w:szCs w:val="20"/>
              </w:rPr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60"/>
        </w:trPr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32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3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</w:pPr>
          </w:p>
        </w:tc>
      </w:tr>
      <w:tr w:rsidR="00231F4A" w:rsidTr="00231F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04"/>
        </w:trPr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31F4A" w:rsidRDefault="00231F4A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p w:rsidR="00CA105F" w:rsidRDefault="00CA105F">
      <w:pPr>
        <w:spacing w:line="200" w:lineRule="exact"/>
        <w:rPr>
          <w:sz w:val="20"/>
          <w:szCs w:val="20"/>
        </w:rPr>
      </w:pPr>
    </w:p>
    <w:sectPr w:rsidR="00CA105F" w:rsidSect="00CA105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>
    <w:useFELayout/>
  </w:compat>
  <w:rsids>
    <w:rsidRoot w:val="00CA105F"/>
    <w:rsid w:val="00185E3E"/>
    <w:rsid w:val="00231F4A"/>
    <w:rsid w:val="002A2371"/>
    <w:rsid w:val="00AE129B"/>
    <w:rsid w:val="00CA105F"/>
    <w:rsid w:val="00F1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A10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A105F"/>
    <w:pPr>
      <w:spacing w:after="140" w:line="276" w:lineRule="auto"/>
    </w:pPr>
  </w:style>
  <w:style w:type="paragraph" w:styleId="a5">
    <w:name w:val="List"/>
    <w:basedOn w:val="a4"/>
    <w:rsid w:val="00CA105F"/>
    <w:rPr>
      <w:rFonts w:cs="Arial"/>
    </w:rPr>
  </w:style>
  <w:style w:type="paragraph" w:customStyle="1" w:styleId="Caption">
    <w:name w:val="Caption"/>
    <w:basedOn w:val="a"/>
    <w:qFormat/>
    <w:rsid w:val="00CA10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A105F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767B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F942-512B-4751-A689-F69E723A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7192</Words>
  <Characters>40998</Characters>
  <Application>Microsoft Office Word</Application>
  <DocSecurity>0</DocSecurity>
  <Lines>341</Lines>
  <Paragraphs>96</Paragraphs>
  <ScaleCrop>false</ScaleCrop>
  <Company/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11</cp:revision>
  <dcterms:created xsi:type="dcterms:W3CDTF">2019-12-25T05:57:00Z</dcterms:created>
  <dcterms:modified xsi:type="dcterms:W3CDTF">2022-03-10T12:57:00Z</dcterms:modified>
  <dc:language>ru-RU</dc:language>
</cp:coreProperties>
</file>