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1A" w:rsidRDefault="000F730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D6E1A" w:rsidRDefault="002D6E1A">
      <w:pPr>
        <w:spacing w:line="370" w:lineRule="exact"/>
        <w:rPr>
          <w:sz w:val="24"/>
          <w:szCs w:val="24"/>
        </w:rPr>
      </w:pPr>
    </w:p>
    <w:p w:rsidR="002D6E1A" w:rsidRDefault="000F730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39</w:t>
      </w:r>
    </w:p>
    <w:p w:rsidR="002D6E1A" w:rsidRDefault="002D6E1A">
      <w:pPr>
        <w:spacing w:line="309" w:lineRule="exact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7"/>
        <w:gridCol w:w="329"/>
        <w:gridCol w:w="2543"/>
        <w:gridCol w:w="1251"/>
        <w:gridCol w:w="786"/>
        <w:gridCol w:w="790"/>
        <w:gridCol w:w="1226"/>
        <w:gridCol w:w="1085"/>
        <w:gridCol w:w="1087"/>
        <w:gridCol w:w="1035"/>
        <w:gridCol w:w="130"/>
        <w:gridCol w:w="130"/>
        <w:gridCol w:w="130"/>
        <w:gridCol w:w="130"/>
      </w:tblGrid>
      <w:tr w:rsidR="002D6E1A">
        <w:trPr>
          <w:trHeight w:val="26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6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76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76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446"/>
        </w:trPr>
        <w:tc>
          <w:tcPr>
            <w:tcW w:w="11149" w:type="dxa"/>
            <w:gridSpan w:val="10"/>
            <w:shd w:val="clear" w:color="auto" w:fill="auto"/>
            <w:vAlign w:val="center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</w:t>
            </w:r>
            <w:r>
              <w:rPr>
                <w:rFonts w:eastAsia="Times New Roman"/>
                <w:sz w:val="20"/>
                <w:szCs w:val="20"/>
              </w:rPr>
              <w:t>и текущему ремонту общего</w:t>
            </w: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2D6E1A" w:rsidRDefault="002D6E1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" w:type="dxa"/>
          </w:tcPr>
          <w:p w:rsidR="002D6E1A" w:rsidRDefault="002D6E1A">
            <w:pPr>
              <w:widowControl w:val="0"/>
            </w:pP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6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8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8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51927,14</w:t>
            </w:r>
            <w:bookmarkStart w:id="0" w:name="_GoBack"/>
            <w:bookmarkEnd w:id="0"/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6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376504,05</w:t>
            </w: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78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76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6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6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379263,00</w:t>
            </w: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6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379263,00</w:t>
            </w: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8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7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6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78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6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6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8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8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0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3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49168,19</w:t>
            </w: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446"/>
        </w:trPr>
        <w:tc>
          <w:tcPr>
            <w:tcW w:w="11163" w:type="dxa"/>
            <w:gridSpan w:val="11"/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D6E1A" w:rsidRDefault="000F730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2D6E1A" w:rsidRDefault="000F730F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по каждому виду работ </w:t>
            </w:r>
            <w:r>
              <w:rPr>
                <w:rFonts w:eastAsia="Times New Roman"/>
                <w:sz w:val="20"/>
                <w:szCs w:val="20"/>
              </w:rPr>
              <w:t>(услуг))</w:t>
            </w:r>
          </w:p>
          <w:p w:rsidR="002D6E1A" w:rsidRDefault="002D6E1A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0" w:type="dxa"/>
          </w:tcPr>
          <w:p w:rsidR="002D6E1A" w:rsidRDefault="002D6E1A">
            <w:pPr>
              <w:widowControl w:val="0"/>
            </w:pPr>
          </w:p>
        </w:tc>
        <w:tc>
          <w:tcPr>
            <w:tcW w:w="15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810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8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1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1 276,60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58 978,92</w:t>
            </w: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D6E1A">
        <w:trPr>
          <w:trHeight w:val="96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D6E1A">
        <w:trPr>
          <w:trHeight w:val="26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D6E1A">
        <w:trPr>
          <w:trHeight w:val="360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D6E1A">
        <w:trPr>
          <w:trHeight w:val="14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D6E1A">
        <w:trPr>
          <w:trHeight w:val="19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D6E1A">
        <w:trPr>
          <w:trHeight w:val="28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D6E1A">
        <w:trPr>
          <w:trHeight w:val="120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D6E1A">
        <w:trPr>
          <w:trHeight w:val="7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D6E1A">
        <w:trPr>
          <w:trHeight w:val="7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1 276,60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35 387,35</w:t>
            </w:r>
          </w:p>
        </w:tc>
      </w:tr>
      <w:tr w:rsidR="002D6E1A">
        <w:trPr>
          <w:trHeight w:val="14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D6E1A">
        <w:trPr>
          <w:trHeight w:val="7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1 276,60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60 357,65</w:t>
            </w:r>
          </w:p>
        </w:tc>
      </w:tr>
      <w:tr w:rsidR="002D6E1A">
        <w:trPr>
          <w:trHeight w:val="7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1 276,60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20 221,34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Завоз растительного грунта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1 105,00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1 105,00</w:t>
            </w:r>
          </w:p>
        </w:tc>
      </w:tr>
      <w:tr w:rsidR="002D6E1A">
        <w:trPr>
          <w:trHeight w:val="120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1 276,60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33 549,05</w:t>
            </w:r>
          </w:p>
        </w:tc>
      </w:tr>
      <w:tr w:rsidR="002D6E1A">
        <w:trPr>
          <w:trHeight w:val="7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внутридомового газового оборудования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1 276,60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20 987,30</w:t>
            </w:r>
          </w:p>
        </w:tc>
      </w:tr>
      <w:tr w:rsidR="002D6E1A">
        <w:trPr>
          <w:trHeight w:val="14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конструкций (перегородок, внутренней отделки, полов) многоквартирных домов.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1 276,60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47 345,94</w:t>
            </w: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3 773,98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9 500,42</w:t>
            </w:r>
          </w:p>
        </w:tc>
      </w:tr>
      <w:tr w:rsidR="002D6E1A">
        <w:trPr>
          <w:trHeight w:val="7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Крыши с рулонным покрытием с неорганизованным водостоком(очистка по периметру крыши от снега, наледи и сосулек)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17 970,72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рулонных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1 499,01</w:t>
            </w: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891,10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1 983,61</w:t>
            </w:r>
          </w:p>
        </w:tc>
      </w:tr>
      <w:tr w:rsidR="002D6E1A">
        <w:trPr>
          <w:trHeight w:val="7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внутренней отделке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дверок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  <w:tc>
          <w:tcPr>
            <w:tcW w:w="11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1894,00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4 806,33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1894,00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4 026,38</w:t>
            </w:r>
          </w:p>
        </w:tc>
      </w:tr>
      <w:tr w:rsidR="002D6E1A">
        <w:trPr>
          <w:trHeight w:val="96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 : железом(без списания материала)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163,39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49,02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стекол в деревянных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переплетах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722,42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доводчиков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63,56</w:t>
            </w:r>
          </w:p>
        </w:tc>
      </w:tr>
      <w:tr w:rsidR="002D6E1A">
        <w:trPr>
          <w:trHeight w:val="96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состав общего имущества в многоквартирном доме.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1 276,60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139 872,02</w:t>
            </w: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5 222,38</w:t>
            </w:r>
          </w:p>
        </w:tc>
      </w:tr>
      <w:tr w:rsidR="002D6E1A">
        <w:trPr>
          <w:trHeight w:val="96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3 657,60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10 684,90</w:t>
            </w: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системы центрального отопления отапливаемых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помещений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7 084,31</w:t>
            </w: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19 553,36</w:t>
            </w:r>
          </w:p>
        </w:tc>
      </w:tr>
      <w:tr w:rsidR="002D6E1A">
        <w:trPr>
          <w:trHeight w:val="7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техническое обслуживание ОДПУ  ХВС диаметром 15-20 мм,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25-40 мм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2D6E1A">
        <w:trPr>
          <w:trHeight w:val="120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755,82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2D6E1A">
        <w:trPr>
          <w:trHeight w:val="7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домах.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2 383,75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2D6E1A">
        <w:trPr>
          <w:trHeight w:val="7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учета и технологического оборудования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и сдача данных с приборов учёта отопления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2D6E1A">
        <w:trPr>
          <w:trHeight w:val="96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2D6E1A">
        <w:trPr>
          <w:trHeight w:val="7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ВРУ,ГРЩ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СЩ , ОЩ 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Устранение обнаруженных неисправностей  12 раз в год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2D6E1A">
        <w:trPr>
          <w:trHeight w:val="48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2D6E1A">
        <w:trPr>
          <w:trHeight w:val="7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лестничных клетках 2 раза в год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2D6E1A">
        <w:trPr>
          <w:trHeight w:val="72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1 558,21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</w:tr>
      <w:tr w:rsidR="002D6E1A">
        <w:trPr>
          <w:trHeight w:val="240"/>
        </w:trPr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2D6E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1 276,60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417 804,58</w:t>
            </w:r>
          </w:p>
        </w:tc>
      </w:tr>
    </w:tbl>
    <w:p w:rsidR="002D6E1A" w:rsidRDefault="002D6E1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D6E1A" w:rsidRDefault="002D6E1A">
      <w:pPr>
        <w:suppressAutoHyphens w:val="0"/>
        <w:rPr>
          <w:rFonts w:eastAsia="Times New Roman"/>
          <w:sz w:val="20"/>
          <w:szCs w:val="20"/>
        </w:rPr>
      </w:pPr>
    </w:p>
    <w:p w:rsidR="002D6E1A" w:rsidRDefault="000F730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D6E1A" w:rsidRDefault="000F730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D6E1A" w:rsidRDefault="002D6E1A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2D6E1A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D6E1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6E1A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D6E1A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D6E1A" w:rsidRDefault="002D6E1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2D6E1A" w:rsidRDefault="002D6E1A">
            <w:pPr>
              <w:widowControl w:val="0"/>
            </w:pPr>
          </w:p>
        </w:tc>
      </w:tr>
      <w:tr w:rsidR="002D6E1A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ind w:left="800"/>
        <w:rPr>
          <w:rFonts w:eastAsia="Times New Roman"/>
          <w:sz w:val="20"/>
          <w:szCs w:val="20"/>
        </w:rPr>
      </w:pPr>
    </w:p>
    <w:p w:rsidR="002D6E1A" w:rsidRDefault="002D6E1A">
      <w:pPr>
        <w:ind w:left="800"/>
        <w:rPr>
          <w:rFonts w:eastAsia="Times New Roman"/>
          <w:sz w:val="20"/>
          <w:szCs w:val="20"/>
        </w:rPr>
      </w:pPr>
    </w:p>
    <w:p w:rsidR="002D6E1A" w:rsidRDefault="000F730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D6E1A" w:rsidRDefault="000F73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D6E1A" w:rsidRDefault="002D6E1A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2D6E1A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D6E1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D6E1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32228</w:t>
            </w:r>
          </w:p>
          <w:p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158107,68</w:t>
            </w:r>
          </w:p>
        </w:tc>
      </w:tr>
      <w:tr w:rsidR="002D6E1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163872,72</w:t>
            </w:r>
          </w:p>
        </w:tc>
      </w:tr>
      <w:tr w:rsidR="002D6E1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24135,36</w:t>
            </w:r>
          </w:p>
        </w:tc>
      </w:tr>
      <w:tr w:rsidR="002D6E1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158107,68</w:t>
            </w:r>
          </w:p>
        </w:tc>
      </w:tr>
      <w:tr w:rsidR="002D6E1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163872,72</w:t>
            </w:r>
          </w:p>
        </w:tc>
      </w:tr>
      <w:tr w:rsidR="002D6E1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24135,36</w:t>
            </w:r>
          </w:p>
        </w:tc>
      </w:tr>
      <w:tr w:rsidR="002D6E1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D6E1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E1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1677,00</w:t>
            </w:r>
          </w:p>
          <w:p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56331,66</w:t>
            </w:r>
          </w:p>
        </w:tc>
      </w:tr>
      <w:tr w:rsidR="002D6E1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67193,60</w:t>
            </w:r>
          </w:p>
        </w:tc>
      </w:tr>
      <w:tr w:rsidR="002D6E1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1353,82</w:t>
            </w:r>
          </w:p>
        </w:tc>
      </w:tr>
      <w:tr w:rsidR="002D6E1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56331,66</w:t>
            </w:r>
          </w:p>
        </w:tc>
      </w:tr>
      <w:tr w:rsidR="002D6E1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67193,60</w:t>
            </w:r>
          </w:p>
        </w:tc>
      </w:tr>
      <w:tr w:rsidR="002D6E1A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1353,82</w:t>
            </w:r>
          </w:p>
        </w:tc>
      </w:tr>
      <w:tr w:rsidR="002D6E1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D6E1A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279,91</w:t>
            </w:r>
          </w:p>
          <w:p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736481,27</w:t>
            </w: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731109,86</w:t>
            </w: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90941,39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736481,27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731109,86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90941,39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1 164,57</w:t>
            </w:r>
          </w:p>
          <w:p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218534,81</w:t>
            </w: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262569,13</w:t>
            </w: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6354,49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218534,81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262569,13</w:t>
            </w:r>
          </w:p>
        </w:tc>
      </w:tr>
      <w:tr w:rsidR="002D6E1A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6354,49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2D6E1A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9526,00</w:t>
            </w:r>
          </w:p>
          <w:p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67450,20</w:t>
            </w: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68982,71</w:t>
            </w: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8530,28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67450,20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68982,71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8530,28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2655,99</w:t>
            </w:r>
          </w:p>
          <w:p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142297,70</w:t>
            </w: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182890,83</w:t>
            </w:r>
          </w:p>
        </w:tc>
      </w:tr>
      <w:tr w:rsidR="002D6E1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-4125,71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142297,70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182890,83</w:t>
            </w:r>
          </w:p>
        </w:tc>
      </w:tr>
      <w:tr w:rsidR="002D6E1A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-4125,71</w:t>
            </w:r>
          </w:p>
        </w:tc>
      </w:tr>
      <w:tr w:rsidR="002D6E1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E1A" w:rsidRDefault="000F730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D6E1A" w:rsidRDefault="000F730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2D6E1A" w:rsidRDefault="002D6E1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D6E1A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0F730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2D6E1A" w:rsidRDefault="002D6E1A">
      <w:pPr>
        <w:spacing w:line="200" w:lineRule="exact"/>
        <w:rPr>
          <w:sz w:val="20"/>
          <w:szCs w:val="20"/>
        </w:rPr>
      </w:pPr>
    </w:p>
    <w:p w:rsidR="002D6E1A" w:rsidRDefault="002D6E1A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2D6E1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E1A" w:rsidRDefault="000F730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6E1A" w:rsidRDefault="002D6E1A">
      <w:pPr>
        <w:spacing w:line="35" w:lineRule="exact"/>
        <w:rPr>
          <w:lang w:val="en-US"/>
        </w:rPr>
      </w:pPr>
    </w:p>
    <w:sectPr w:rsidR="002D6E1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D6E1A"/>
    <w:rsid w:val="000F730F"/>
    <w:rsid w:val="002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BD0B0-5754-42D6-AE1E-8D7DF903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3F4D-9251-427C-BD30-7785CEC2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3021</Words>
  <Characters>17222</Characters>
  <Application>Microsoft Office Word</Application>
  <DocSecurity>0</DocSecurity>
  <Lines>143</Lines>
  <Paragraphs>40</Paragraphs>
  <ScaleCrop>false</ScaleCrop>
  <Company/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16</cp:revision>
  <cp:lastPrinted>2018-12-10T09:46:00Z</cp:lastPrinted>
  <dcterms:created xsi:type="dcterms:W3CDTF">2020-03-04T07:21:00Z</dcterms:created>
  <dcterms:modified xsi:type="dcterms:W3CDTF">2023-03-23T14:01:00Z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