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284" w:rsidRDefault="00D35295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E05284" w:rsidRDefault="00E05284">
      <w:pPr>
        <w:spacing w:line="370" w:lineRule="exact"/>
        <w:rPr>
          <w:sz w:val="24"/>
          <w:szCs w:val="24"/>
        </w:rPr>
      </w:pPr>
    </w:p>
    <w:p w:rsidR="00E05284" w:rsidRDefault="00D35295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proofErr w:type="spellStart"/>
      <w:r>
        <w:rPr>
          <w:rFonts w:eastAsia="Times New Roman"/>
          <w:b/>
          <w:bCs/>
          <w:sz w:val="20"/>
          <w:szCs w:val="20"/>
        </w:rPr>
        <w:t>Бессарабенко</w:t>
      </w:r>
      <w:proofErr w:type="spellEnd"/>
      <w:r>
        <w:rPr>
          <w:rFonts w:eastAsia="Times New Roman"/>
          <w:b/>
          <w:bCs/>
          <w:sz w:val="20"/>
          <w:szCs w:val="20"/>
        </w:rPr>
        <w:t>, д. 3</w:t>
      </w:r>
    </w:p>
    <w:p w:rsidR="00E05284" w:rsidRDefault="00E05284">
      <w:pPr>
        <w:spacing w:line="309" w:lineRule="exact"/>
        <w:rPr>
          <w:sz w:val="24"/>
          <w:szCs w:val="24"/>
        </w:rPr>
      </w:pPr>
    </w:p>
    <w:tbl>
      <w:tblPr>
        <w:tblW w:w="11175" w:type="dxa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9"/>
        <w:gridCol w:w="2841"/>
        <w:gridCol w:w="963"/>
        <w:gridCol w:w="120"/>
        <w:gridCol w:w="2719"/>
        <w:gridCol w:w="197"/>
        <w:gridCol w:w="3266"/>
        <w:gridCol w:w="130"/>
        <w:gridCol w:w="130"/>
      </w:tblGrid>
      <w:tr w:rsidR="00E05284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:rsidR="00E05284" w:rsidRDefault="00E05284">
            <w:pPr>
              <w:widowControl w:val="0"/>
            </w:pPr>
          </w:p>
        </w:tc>
      </w:tr>
      <w:tr w:rsidR="00E0528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E05284" w:rsidRDefault="00D3529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E05284" w:rsidRDefault="00D352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0" w:type="dxa"/>
          </w:tcPr>
          <w:p w:rsidR="00E05284" w:rsidRDefault="00E05284">
            <w:pPr>
              <w:widowControl w:val="0"/>
            </w:pPr>
          </w:p>
        </w:tc>
      </w:tr>
      <w:tr w:rsidR="00E052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0" w:type="dxa"/>
          </w:tcPr>
          <w:p w:rsidR="00E05284" w:rsidRDefault="00E05284">
            <w:pPr>
              <w:widowControl w:val="0"/>
            </w:pPr>
          </w:p>
        </w:tc>
      </w:tr>
      <w:tr w:rsidR="00E052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0" w:type="dxa"/>
          </w:tcPr>
          <w:p w:rsidR="00E05284" w:rsidRDefault="00E05284">
            <w:pPr>
              <w:widowControl w:val="0"/>
            </w:pPr>
          </w:p>
        </w:tc>
      </w:tr>
      <w:tr w:rsidR="00E05284">
        <w:trPr>
          <w:trHeight w:val="446"/>
        </w:trPr>
        <w:tc>
          <w:tcPr>
            <w:tcW w:w="11141" w:type="dxa"/>
            <w:gridSpan w:val="7"/>
            <w:shd w:val="clear" w:color="auto" w:fill="auto"/>
            <w:vAlign w:val="center"/>
          </w:tcPr>
          <w:p w:rsidR="00E05284" w:rsidRDefault="00E05284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</w:t>
            </w:r>
            <w:r>
              <w:rPr>
                <w:rFonts w:eastAsia="Times New Roman"/>
                <w:sz w:val="20"/>
                <w:szCs w:val="20"/>
              </w:rPr>
              <w:t>текущему ремонту общего</w:t>
            </w:r>
          </w:p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E05284" w:rsidRDefault="00E05284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" w:type="dxa"/>
          </w:tcPr>
          <w:p w:rsidR="00E05284" w:rsidRDefault="00E05284">
            <w:pPr>
              <w:widowControl w:val="0"/>
            </w:pPr>
          </w:p>
        </w:tc>
        <w:tc>
          <w:tcPr>
            <w:tcW w:w="10" w:type="dxa"/>
          </w:tcPr>
          <w:p w:rsidR="00E05284" w:rsidRDefault="00E05284">
            <w:pPr>
              <w:widowControl w:val="0"/>
            </w:pPr>
          </w:p>
        </w:tc>
      </w:tr>
      <w:tr w:rsidR="00E05284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:rsidR="00E05284" w:rsidRDefault="00E05284">
            <w:pPr>
              <w:widowControl w:val="0"/>
            </w:pPr>
          </w:p>
        </w:tc>
      </w:tr>
      <w:tr w:rsidR="00E0528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5284" w:rsidRDefault="00D352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:rsidR="00E05284" w:rsidRDefault="00E05284">
            <w:pPr>
              <w:widowControl w:val="0"/>
            </w:pPr>
          </w:p>
        </w:tc>
      </w:tr>
      <w:tr w:rsidR="00E05284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5284" w:rsidRDefault="00D352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:rsidR="00E05284" w:rsidRDefault="00E05284">
            <w:pPr>
              <w:widowControl w:val="0"/>
            </w:pPr>
          </w:p>
        </w:tc>
      </w:tr>
      <w:tr w:rsidR="00E05284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5284" w:rsidRDefault="00D352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0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284529,40</w:t>
            </w:r>
            <w:bookmarkStart w:id="0" w:name="_GoBack"/>
            <w:bookmarkEnd w:id="0"/>
          </w:p>
        </w:tc>
        <w:tc>
          <w:tcPr>
            <w:tcW w:w="10" w:type="dxa"/>
          </w:tcPr>
          <w:p w:rsidR="00E05284" w:rsidRDefault="00E05284">
            <w:pPr>
              <w:widowControl w:val="0"/>
            </w:pPr>
          </w:p>
        </w:tc>
      </w:tr>
      <w:tr w:rsidR="00E0528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5284" w:rsidRDefault="00D352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0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3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1013281,36</w:t>
            </w:r>
          </w:p>
        </w:tc>
        <w:tc>
          <w:tcPr>
            <w:tcW w:w="10" w:type="dxa"/>
          </w:tcPr>
          <w:p w:rsidR="00E05284" w:rsidRDefault="00E05284">
            <w:pPr>
              <w:widowControl w:val="0"/>
            </w:pPr>
          </w:p>
        </w:tc>
      </w:tr>
      <w:tr w:rsidR="00E05284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5284" w:rsidRDefault="00D352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0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3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:rsidR="00E05284" w:rsidRDefault="00E05284">
            <w:pPr>
              <w:widowControl w:val="0"/>
            </w:pPr>
          </w:p>
        </w:tc>
      </w:tr>
      <w:tr w:rsidR="00E052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5284" w:rsidRDefault="00D352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0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за текущий ремонт</w:t>
            </w:r>
          </w:p>
        </w:tc>
        <w:tc>
          <w:tcPr>
            <w:tcW w:w="33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:rsidR="00E05284" w:rsidRDefault="00E05284">
            <w:pPr>
              <w:widowControl w:val="0"/>
            </w:pPr>
          </w:p>
        </w:tc>
      </w:tr>
      <w:tr w:rsidR="00E0528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5284" w:rsidRDefault="00D352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0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:rsidR="00E05284" w:rsidRDefault="00E05284">
            <w:pPr>
              <w:widowControl w:val="0"/>
            </w:pPr>
          </w:p>
        </w:tc>
      </w:tr>
      <w:tr w:rsidR="00E05284">
        <w:trPr>
          <w:trHeight w:val="266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953818,74</w:t>
            </w:r>
          </w:p>
        </w:tc>
      </w:tr>
      <w:tr w:rsidR="00E05284">
        <w:trPr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</w:t>
            </w:r>
            <w:r>
              <w:rPr>
                <w:rFonts w:eastAsia="Times New Roman"/>
                <w:sz w:val="20"/>
                <w:szCs w:val="20"/>
              </w:rPr>
              <w:t>денежных средств от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7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953818,74</w:t>
            </w:r>
          </w:p>
        </w:tc>
      </w:tr>
      <w:tr w:rsidR="00E05284">
        <w:trPr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7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5284">
        <w:trPr>
          <w:trHeight w:val="278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5284" w:rsidRDefault="00D352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5284">
        <w:trPr>
          <w:trHeight w:val="246"/>
        </w:trPr>
        <w:tc>
          <w:tcPr>
            <w:tcW w:w="8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5284" w:rsidRDefault="00D352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</w:t>
            </w:r>
            <w:r>
              <w:rPr>
                <w:rFonts w:eastAsia="Times New Roman"/>
                <w:sz w:val="20"/>
                <w:szCs w:val="20"/>
              </w:rPr>
              <w:t xml:space="preserve"> средств от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79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5284">
        <w:trPr>
          <w:trHeight w:val="27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5284" w:rsidRDefault="00D352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0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37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5284">
        <w:trPr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5284" w:rsidRDefault="00D352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0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37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5284">
        <w:trPr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5284" w:rsidRDefault="00D352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5284">
        <w:trPr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5284" w:rsidRDefault="00D352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5284">
        <w:trPr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5284" w:rsidRDefault="00D352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7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343992,02</w:t>
            </w:r>
          </w:p>
        </w:tc>
      </w:tr>
    </w:tbl>
    <w:p w:rsidR="00E05284" w:rsidRDefault="00E05284">
      <w:pPr>
        <w:rPr>
          <w:rFonts w:eastAsia="Times New Roman"/>
          <w:sz w:val="20"/>
          <w:szCs w:val="20"/>
        </w:rPr>
      </w:pPr>
    </w:p>
    <w:p w:rsidR="00E05284" w:rsidRDefault="00D35295">
      <w:pPr>
        <w:suppressAutoHyphens w:val="0"/>
        <w:rPr>
          <w:rFonts w:eastAsia="Times New Roman"/>
          <w:sz w:val="20"/>
          <w:szCs w:val="20"/>
        </w:rPr>
      </w:pPr>
      <w:r>
        <w:lastRenderedPageBreak/>
        <w:br w:type="page"/>
      </w:r>
    </w:p>
    <w:p w:rsidR="00E05284" w:rsidRDefault="00D3529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E05284" w:rsidRDefault="00D35295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E05284" w:rsidRDefault="00E05284"/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56"/>
        <w:gridCol w:w="4178"/>
        <w:gridCol w:w="1309"/>
        <w:gridCol w:w="1253"/>
        <w:gridCol w:w="1512"/>
        <w:gridCol w:w="1058"/>
        <w:gridCol w:w="1128"/>
      </w:tblGrid>
      <w:tr w:rsidR="00E05284">
        <w:trPr>
          <w:trHeight w:val="81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17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30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253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12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E05284">
        <w:trPr>
          <w:trHeight w:val="48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3 435,20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158 706,24</w:t>
            </w:r>
          </w:p>
        </w:tc>
      </w:tr>
      <w:tr w:rsidR="00E05284">
        <w:trPr>
          <w:trHeight w:val="240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05284">
        <w:trPr>
          <w:trHeight w:val="720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05284">
        <w:trPr>
          <w:trHeight w:val="2400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сбор, обновление и хранение информации о собственниках и нанимателей помещений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05284">
        <w:trPr>
          <w:trHeight w:val="3360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05284">
        <w:trPr>
          <w:trHeight w:val="1200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подготовки предложений 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05284">
        <w:trPr>
          <w:trHeight w:val="1680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05284">
        <w:trPr>
          <w:trHeight w:val="2880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05284">
        <w:trPr>
          <w:trHeight w:val="1200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1.8</w:t>
            </w: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ведение претензионной и исковой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05284">
        <w:trPr>
          <w:trHeight w:val="720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прием и рассмотрение заявок, предложений и обращений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собственников и пользователей помещений в многоквартирном доме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05284">
        <w:trPr>
          <w:trHeight w:val="720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3 435,20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95 223,74</w:t>
            </w:r>
          </w:p>
        </w:tc>
      </w:tr>
      <w:tr w:rsidR="00E05284">
        <w:trPr>
          <w:trHeight w:val="1440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начисление обязательных платежей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05284">
        <w:trPr>
          <w:trHeight w:val="720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оформление платежных документов и направление их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собственникам и пользователям помещений в многоквартирном доме.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05284">
        <w:trPr>
          <w:trHeight w:val="480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3 435,20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162 416,26</w:t>
            </w:r>
          </w:p>
        </w:tc>
      </w:tr>
      <w:tr w:rsidR="00E05284">
        <w:trPr>
          <w:trHeight w:val="720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расположен многоквартирный дом (далее - придомовая территория)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3 435,20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54 413,57</w:t>
            </w:r>
          </w:p>
        </w:tc>
      </w:tr>
      <w:tr w:rsidR="00E05284">
        <w:trPr>
          <w:trHeight w:val="960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заявок населения.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3 435,20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90 277,06</w:t>
            </w:r>
          </w:p>
        </w:tc>
      </w:tr>
      <w:tr w:rsidR="00E05284">
        <w:trPr>
          <w:trHeight w:val="720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3 435,20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56 474,69</w:t>
            </w:r>
          </w:p>
        </w:tc>
      </w:tr>
      <w:tr w:rsidR="00E05284">
        <w:trPr>
          <w:trHeight w:val="1440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необходимые для надлежащего содержания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3 435,20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69 026,98</w:t>
            </w:r>
          </w:p>
        </w:tc>
      </w:tr>
      <w:tr w:rsidR="00E05284">
        <w:trPr>
          <w:trHeight w:val="585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E05284">
        <w:trPr>
          <w:trHeight w:val="480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рулонной кровли отдельными местами промазкой мастикой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214,11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1 070,56</w:t>
            </w:r>
          </w:p>
        </w:tc>
      </w:tr>
      <w:tr w:rsidR="00E05284">
        <w:trPr>
          <w:trHeight w:val="480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Укрепление металлических покрытий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парапета,оголовок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вентшахт</w:t>
            </w:r>
            <w:proofErr w:type="spellEnd"/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539,14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9 704,52</w:t>
            </w:r>
          </w:p>
        </w:tc>
      </w:tr>
      <w:tr w:rsidR="00E05284">
        <w:trPr>
          <w:trHeight w:val="240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9 085,64</w:t>
            </w:r>
          </w:p>
        </w:tc>
      </w:tr>
      <w:tr w:rsidR="00E05284">
        <w:trPr>
          <w:trHeight w:val="255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11 414,40</w:t>
            </w:r>
          </w:p>
        </w:tc>
      </w:tr>
      <w:tr w:rsidR="00E05284">
        <w:trPr>
          <w:trHeight w:val="480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 каждые последующие  40 см слоя добавлять к расценке 17-106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29,52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7 675,20</w:t>
            </w:r>
          </w:p>
        </w:tc>
      </w:tr>
      <w:tr w:rsidR="00E05284">
        <w:trPr>
          <w:trHeight w:val="240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Отбивание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слабодержащегося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штукатурного слоя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330,04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660,07</w:t>
            </w:r>
          </w:p>
        </w:tc>
      </w:tr>
      <w:tr w:rsidR="00E05284">
        <w:trPr>
          <w:trHeight w:val="240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кровель рулонных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2 867,12</w:t>
            </w:r>
          </w:p>
        </w:tc>
      </w:tr>
      <w:tr w:rsidR="00E05284">
        <w:trPr>
          <w:trHeight w:val="773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E05284">
        <w:trPr>
          <w:trHeight w:val="240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балконной плиты кв.12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21 004,80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21 004,80</w:t>
            </w:r>
          </w:p>
        </w:tc>
      </w:tr>
      <w:tr w:rsidR="00E05284">
        <w:trPr>
          <w:trHeight w:val="240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Осмотр каменных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конструкций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1 558,21</w:t>
            </w:r>
          </w:p>
        </w:tc>
      </w:tr>
      <w:tr w:rsidR="00E05284">
        <w:trPr>
          <w:trHeight w:val="739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E05284">
        <w:trPr>
          <w:trHeight w:val="255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Укрепление почтовых ящиков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секция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163,62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327,24</w:t>
            </w:r>
          </w:p>
        </w:tc>
      </w:tr>
      <w:tr w:rsidR="00E05284">
        <w:trPr>
          <w:trHeight w:val="255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штукатурки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1 903,25</w:t>
            </w:r>
          </w:p>
        </w:tc>
      </w:tr>
      <w:tr w:rsidR="00E05284">
        <w:trPr>
          <w:trHeight w:val="255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Осмотр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внутренней окраски и отделки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1 594,40</w:t>
            </w:r>
          </w:p>
        </w:tc>
      </w:tr>
      <w:tr w:rsidR="00E05284">
        <w:trPr>
          <w:trHeight w:val="1039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7.4</w:t>
            </w: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E05284">
        <w:trPr>
          <w:trHeight w:val="255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161,57</w:t>
            </w:r>
          </w:p>
        </w:tc>
      </w:tr>
      <w:tr w:rsidR="00E05284">
        <w:trPr>
          <w:trHeight w:val="1208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3 435,20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7,01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289 114,36</w:t>
            </w:r>
          </w:p>
        </w:tc>
      </w:tr>
      <w:tr w:rsidR="00E05284">
        <w:trPr>
          <w:trHeight w:val="788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содержания систем вентиляции и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E05284">
        <w:trPr>
          <w:trHeight w:val="240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3435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14 080,75</w:t>
            </w:r>
          </w:p>
        </w:tc>
      </w:tr>
      <w:tr w:rsidR="00E05284">
        <w:trPr>
          <w:trHeight w:val="1223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водоотведения в многоквартирных домах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E05284">
        <w:trPr>
          <w:trHeight w:val="255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E05284">
        <w:trPr>
          <w:trHeight w:val="255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E05284">
        <w:trPr>
          <w:trHeight w:val="255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E05284">
        <w:trPr>
          <w:trHeight w:val="255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Очистка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канализационного лежака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8 001,00</w:t>
            </w:r>
          </w:p>
        </w:tc>
      </w:tr>
      <w:tr w:rsidR="00E05284">
        <w:trPr>
          <w:trHeight w:val="255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23 373,22</w:t>
            </w:r>
          </w:p>
        </w:tc>
      </w:tr>
      <w:tr w:rsidR="00E05284">
        <w:trPr>
          <w:trHeight w:val="503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18 921,17</w:t>
            </w:r>
          </w:p>
        </w:tc>
      </w:tr>
      <w:tr w:rsidR="00E05284">
        <w:trPr>
          <w:trHeight w:val="480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Техосмотр общедомовых СО чердачных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 подвальных помещений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29 917,71</w:t>
            </w:r>
          </w:p>
        </w:tc>
      </w:tr>
      <w:tr w:rsidR="00E05284">
        <w:trPr>
          <w:trHeight w:val="900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E05284">
        <w:trPr>
          <w:trHeight w:val="1200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Постоянный контроль параметров теплоносителя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E05284">
        <w:trPr>
          <w:trHeight w:val="255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E05284">
        <w:trPr>
          <w:trHeight w:val="255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Смена внутренних трубопроводов из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стальных труб Д 80  мм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2 463,40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27 097,40</w:t>
            </w:r>
          </w:p>
        </w:tc>
      </w:tr>
      <w:tr w:rsidR="00E05284">
        <w:trPr>
          <w:trHeight w:val="255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сгонов до 32мм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608,14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3 040,70</w:t>
            </w:r>
          </w:p>
        </w:tc>
      </w:tr>
      <w:tr w:rsidR="00E05284">
        <w:trPr>
          <w:trHeight w:val="255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3 264,80</w:t>
            </w:r>
          </w:p>
        </w:tc>
      </w:tr>
      <w:tr w:rsidR="00E05284">
        <w:trPr>
          <w:trHeight w:val="255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вентилей до 32мм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1 340,15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4 020,45</w:t>
            </w:r>
          </w:p>
        </w:tc>
      </w:tr>
      <w:tr w:rsidR="00E05284">
        <w:trPr>
          <w:trHeight w:val="255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замков навесных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683,59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2 050,77</w:t>
            </w:r>
          </w:p>
        </w:tc>
      </w:tr>
      <w:tr w:rsidR="00E05284">
        <w:trPr>
          <w:trHeight w:val="255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Окраска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маслянными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составами стальных труб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10м2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4 494,64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5 573,35</w:t>
            </w:r>
          </w:p>
        </w:tc>
      </w:tr>
      <w:tr w:rsidR="00E05284">
        <w:trPr>
          <w:trHeight w:val="255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Изоляция трубопроводов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термофлекс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до 100 мм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10мп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11 113,59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13 336,31</w:t>
            </w:r>
          </w:p>
        </w:tc>
      </w:tr>
      <w:tr w:rsidR="00E05284">
        <w:trPr>
          <w:trHeight w:val="255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фильтра Д до 32 мм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фильтр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2 247,24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2 247,24</w:t>
            </w:r>
          </w:p>
        </w:tc>
      </w:tr>
      <w:tr w:rsidR="00E05284">
        <w:trPr>
          <w:trHeight w:val="255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стальных трубопроводов на полипропиленовые Д 32 мм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10мп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11 932,44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3 579,73</w:t>
            </w:r>
          </w:p>
        </w:tc>
      </w:tr>
      <w:tr w:rsidR="00E05284">
        <w:trPr>
          <w:trHeight w:val="720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E05284">
        <w:trPr>
          <w:trHeight w:val="240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E05284">
        <w:trPr>
          <w:trHeight w:val="240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Гидравлическая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промывка СО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13,298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4 945,26</w:t>
            </w:r>
          </w:p>
        </w:tc>
      </w:tr>
      <w:tr w:rsidR="00E05284">
        <w:trPr>
          <w:trHeight w:val="255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E05284">
        <w:trPr>
          <w:trHeight w:val="720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E05284">
        <w:trPr>
          <w:trHeight w:val="240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и обработка показаний с ОДПУ ХВС.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E05284">
        <w:trPr>
          <w:trHeight w:val="972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E05284">
        <w:trPr>
          <w:trHeight w:val="619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010,04</w:t>
            </w:r>
          </w:p>
        </w:tc>
      </w:tr>
      <w:tr w:rsidR="00E05284">
        <w:trPr>
          <w:trHeight w:val="240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420,48</w:t>
            </w:r>
          </w:p>
        </w:tc>
      </w:tr>
      <w:tr w:rsidR="00E05284">
        <w:trPr>
          <w:trHeight w:val="240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Чистка ВРУ , обновление маркировки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E05284">
        <w:trPr>
          <w:trHeight w:val="240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1 110,03</w:t>
            </w:r>
          </w:p>
        </w:tc>
      </w:tr>
      <w:tr w:rsidR="00E05284">
        <w:trPr>
          <w:trHeight w:val="480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действительным параметрам,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обновление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2 759,30</w:t>
            </w:r>
          </w:p>
        </w:tc>
      </w:tr>
      <w:tr w:rsidR="00E05284">
        <w:trPr>
          <w:trHeight w:val="720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15 520,68</w:t>
            </w:r>
          </w:p>
        </w:tc>
      </w:tr>
      <w:tr w:rsidR="00E05284">
        <w:trPr>
          <w:trHeight w:val="480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цепи между заземлителями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E05284">
        <w:trPr>
          <w:trHeight w:val="480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2 003,42</w:t>
            </w:r>
          </w:p>
        </w:tc>
      </w:tr>
      <w:tr w:rsidR="00E05284">
        <w:trPr>
          <w:trHeight w:val="480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чердаках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 в подвалах  2 раза в год и т.д.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0,94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4 184,92</w:t>
            </w:r>
          </w:p>
        </w:tc>
      </w:tr>
      <w:tr w:rsidR="00E05284">
        <w:trPr>
          <w:trHeight w:val="240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Техническое обслуживание ГРЩ , СЩ ,ОЩ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1 183,52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23 670,40</w:t>
            </w:r>
          </w:p>
        </w:tc>
      </w:tr>
      <w:tr w:rsidR="00E05284">
        <w:trPr>
          <w:trHeight w:val="480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134,58</w:t>
            </w:r>
          </w:p>
        </w:tc>
      </w:tr>
      <w:tr w:rsidR="00E05284">
        <w:trPr>
          <w:trHeight w:val="240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E052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3 435,20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23,67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975 652,89</w:t>
            </w:r>
          </w:p>
        </w:tc>
      </w:tr>
    </w:tbl>
    <w:p w:rsidR="00E05284" w:rsidRDefault="00E05284">
      <w:pPr>
        <w:ind w:left="800"/>
        <w:jc w:val="center"/>
        <w:rPr>
          <w:rFonts w:eastAsia="Times New Roman"/>
          <w:sz w:val="20"/>
          <w:szCs w:val="20"/>
        </w:rPr>
      </w:pPr>
    </w:p>
    <w:p w:rsidR="00E05284" w:rsidRDefault="00D35295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E05284" w:rsidRDefault="00D35295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E05284" w:rsidRDefault="00E05284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E05284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05284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E05284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05284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05284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5284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E05284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E05284" w:rsidRDefault="00E05284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:rsidR="00E05284" w:rsidRDefault="00E05284">
            <w:pPr>
              <w:widowControl w:val="0"/>
            </w:pPr>
          </w:p>
        </w:tc>
      </w:tr>
      <w:tr w:rsidR="00E05284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05284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5284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5284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5284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5284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денежных </w:t>
            </w:r>
            <w:r>
              <w:rPr>
                <w:rFonts w:eastAsia="Times New Roman"/>
                <w:sz w:val="20"/>
                <w:szCs w:val="20"/>
              </w:rPr>
              <w:t>средств (на конец</w:t>
            </w:r>
          </w:p>
          <w:p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5284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05284" w:rsidRDefault="00E05284">
      <w:pPr>
        <w:spacing w:line="200" w:lineRule="exact"/>
        <w:rPr>
          <w:sz w:val="20"/>
          <w:szCs w:val="20"/>
        </w:rPr>
      </w:pPr>
    </w:p>
    <w:p w:rsidR="00E05284" w:rsidRDefault="00E05284">
      <w:pPr>
        <w:spacing w:line="200" w:lineRule="exact"/>
        <w:rPr>
          <w:sz w:val="20"/>
          <w:szCs w:val="20"/>
        </w:rPr>
      </w:pPr>
    </w:p>
    <w:p w:rsidR="00E05284" w:rsidRDefault="00E05284">
      <w:pPr>
        <w:spacing w:line="381" w:lineRule="exact"/>
        <w:rPr>
          <w:sz w:val="20"/>
          <w:szCs w:val="20"/>
        </w:rPr>
      </w:pPr>
    </w:p>
    <w:p w:rsidR="00E05284" w:rsidRDefault="00E05284">
      <w:pPr>
        <w:spacing w:line="381" w:lineRule="exact"/>
        <w:rPr>
          <w:sz w:val="20"/>
          <w:szCs w:val="20"/>
        </w:rPr>
      </w:pPr>
    </w:p>
    <w:p w:rsidR="00E05284" w:rsidRDefault="00E05284">
      <w:pPr>
        <w:spacing w:line="381" w:lineRule="exact"/>
        <w:rPr>
          <w:sz w:val="20"/>
          <w:szCs w:val="20"/>
        </w:rPr>
      </w:pPr>
    </w:p>
    <w:p w:rsidR="00E05284" w:rsidRDefault="00E05284">
      <w:pPr>
        <w:spacing w:line="381" w:lineRule="exact"/>
        <w:rPr>
          <w:sz w:val="20"/>
          <w:szCs w:val="20"/>
        </w:rPr>
      </w:pPr>
    </w:p>
    <w:p w:rsidR="00E05284" w:rsidRDefault="00E05284">
      <w:pPr>
        <w:spacing w:line="381" w:lineRule="exact"/>
        <w:rPr>
          <w:sz w:val="20"/>
          <w:szCs w:val="20"/>
        </w:rPr>
      </w:pPr>
    </w:p>
    <w:p w:rsidR="00E05284" w:rsidRDefault="00E05284">
      <w:pPr>
        <w:spacing w:line="381" w:lineRule="exact"/>
        <w:rPr>
          <w:sz w:val="20"/>
          <w:szCs w:val="20"/>
        </w:rPr>
      </w:pPr>
    </w:p>
    <w:p w:rsidR="00E05284" w:rsidRDefault="00E05284">
      <w:pPr>
        <w:spacing w:line="381" w:lineRule="exact"/>
        <w:rPr>
          <w:sz w:val="20"/>
          <w:szCs w:val="20"/>
        </w:rPr>
      </w:pPr>
    </w:p>
    <w:p w:rsidR="00E05284" w:rsidRDefault="00E05284">
      <w:pPr>
        <w:spacing w:line="381" w:lineRule="exact"/>
        <w:rPr>
          <w:sz w:val="20"/>
          <w:szCs w:val="20"/>
        </w:rPr>
      </w:pPr>
    </w:p>
    <w:p w:rsidR="00E05284" w:rsidRDefault="00E05284">
      <w:pPr>
        <w:spacing w:line="381" w:lineRule="exact"/>
        <w:rPr>
          <w:sz w:val="20"/>
          <w:szCs w:val="20"/>
        </w:rPr>
      </w:pPr>
    </w:p>
    <w:p w:rsidR="00E05284" w:rsidRDefault="00E05284">
      <w:pPr>
        <w:spacing w:line="381" w:lineRule="exact"/>
        <w:rPr>
          <w:sz w:val="20"/>
          <w:szCs w:val="20"/>
        </w:rPr>
      </w:pPr>
    </w:p>
    <w:p w:rsidR="00E05284" w:rsidRDefault="00E05284">
      <w:pPr>
        <w:spacing w:line="381" w:lineRule="exact"/>
        <w:rPr>
          <w:sz w:val="20"/>
          <w:szCs w:val="20"/>
        </w:rPr>
      </w:pPr>
    </w:p>
    <w:p w:rsidR="00E05284" w:rsidRDefault="00E05284">
      <w:pPr>
        <w:spacing w:line="381" w:lineRule="exact"/>
        <w:rPr>
          <w:sz w:val="20"/>
          <w:szCs w:val="20"/>
        </w:rPr>
      </w:pPr>
    </w:p>
    <w:p w:rsidR="00E05284" w:rsidRDefault="00E05284">
      <w:pPr>
        <w:spacing w:line="381" w:lineRule="exact"/>
        <w:rPr>
          <w:sz w:val="20"/>
          <w:szCs w:val="20"/>
        </w:rPr>
      </w:pPr>
    </w:p>
    <w:p w:rsidR="00E05284" w:rsidRDefault="00E05284">
      <w:pPr>
        <w:ind w:left="800"/>
        <w:rPr>
          <w:sz w:val="20"/>
          <w:szCs w:val="20"/>
        </w:rPr>
      </w:pPr>
    </w:p>
    <w:p w:rsidR="00E05284" w:rsidRDefault="00E05284">
      <w:pPr>
        <w:ind w:left="800"/>
        <w:rPr>
          <w:rFonts w:eastAsia="Times New Roman"/>
          <w:sz w:val="20"/>
          <w:szCs w:val="20"/>
        </w:rPr>
      </w:pPr>
    </w:p>
    <w:p w:rsidR="00E05284" w:rsidRDefault="00E05284">
      <w:pPr>
        <w:ind w:left="800"/>
        <w:rPr>
          <w:rFonts w:eastAsia="Times New Roman"/>
          <w:sz w:val="20"/>
          <w:szCs w:val="20"/>
        </w:rPr>
      </w:pPr>
    </w:p>
    <w:p w:rsidR="00E05284" w:rsidRDefault="00D35295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E05284" w:rsidRDefault="00D3529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E05284" w:rsidRDefault="00E05284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E05284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05284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5284" w:rsidRDefault="00D35295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05284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E0528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05284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E0528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sz w:val="20"/>
                <w:szCs w:val="20"/>
              </w:rPr>
              <w:t>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92834</w:t>
            </w:r>
          </w:p>
        </w:tc>
      </w:tr>
      <w:tr w:rsidR="00E05284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E0528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451288,39</w:t>
            </w:r>
          </w:p>
        </w:tc>
      </w:tr>
      <w:tr w:rsidR="00E05284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E0528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405358,19</w:t>
            </w:r>
          </w:p>
        </w:tc>
      </w:tr>
      <w:tr w:rsidR="00E05284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E0528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235123,28</w:t>
            </w:r>
          </w:p>
        </w:tc>
      </w:tr>
      <w:tr w:rsidR="00E05284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E0528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451288,39</w:t>
            </w:r>
          </w:p>
        </w:tc>
      </w:tr>
      <w:tr w:rsidR="00E05284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E0528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405358,19</w:t>
            </w:r>
          </w:p>
        </w:tc>
      </w:tr>
      <w:tr w:rsidR="00E05284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E0528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235123,28</w:t>
            </w:r>
          </w:p>
        </w:tc>
      </w:tr>
      <w:tr w:rsidR="00E05284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E0528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уплаченные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5284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5284" w:rsidRDefault="00D35295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05284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E0528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05284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E0528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6187,26</w:t>
            </w:r>
          </w:p>
          <w:p w:rsidR="00E05284" w:rsidRDefault="00E05284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5284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E0528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170240,15</w:t>
            </w:r>
          </w:p>
        </w:tc>
      </w:tr>
      <w:tr w:rsidR="00E05284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E0528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155124,20</w:t>
            </w:r>
          </w:p>
        </w:tc>
      </w:tr>
      <w:tr w:rsidR="00E05284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E0528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66825,20</w:t>
            </w:r>
          </w:p>
        </w:tc>
      </w:tr>
      <w:tr w:rsidR="00E05284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E0528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170240,15</w:t>
            </w:r>
          </w:p>
        </w:tc>
      </w:tr>
      <w:tr w:rsidR="00E05284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E0528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155124,20</w:t>
            </w:r>
          </w:p>
        </w:tc>
      </w:tr>
      <w:tr w:rsidR="00E05284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E0528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66825,20</w:t>
            </w:r>
          </w:p>
        </w:tc>
      </w:tr>
      <w:tr w:rsidR="00E05284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E0528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05284" w:rsidRDefault="00E05284">
      <w:pPr>
        <w:spacing w:line="200" w:lineRule="exact"/>
        <w:rPr>
          <w:sz w:val="20"/>
          <w:szCs w:val="20"/>
        </w:rPr>
      </w:pPr>
    </w:p>
    <w:p w:rsidR="00E05284" w:rsidRDefault="00E05284">
      <w:pPr>
        <w:spacing w:line="200" w:lineRule="exact"/>
        <w:rPr>
          <w:sz w:val="20"/>
          <w:szCs w:val="20"/>
        </w:rPr>
      </w:pPr>
    </w:p>
    <w:p w:rsidR="00E05284" w:rsidRDefault="00E05284">
      <w:pPr>
        <w:spacing w:line="200" w:lineRule="exact"/>
        <w:rPr>
          <w:sz w:val="20"/>
          <w:szCs w:val="20"/>
        </w:rPr>
      </w:pPr>
    </w:p>
    <w:p w:rsidR="00E05284" w:rsidRDefault="00E05284">
      <w:pPr>
        <w:spacing w:line="200" w:lineRule="exact"/>
        <w:rPr>
          <w:sz w:val="20"/>
          <w:szCs w:val="20"/>
        </w:rPr>
      </w:pPr>
    </w:p>
    <w:p w:rsidR="00E05284" w:rsidRDefault="00E05284">
      <w:pPr>
        <w:spacing w:line="200" w:lineRule="exact"/>
        <w:rPr>
          <w:sz w:val="20"/>
          <w:szCs w:val="20"/>
        </w:rPr>
      </w:pPr>
    </w:p>
    <w:p w:rsidR="00E05284" w:rsidRDefault="00E05284">
      <w:pPr>
        <w:spacing w:line="200" w:lineRule="exact"/>
        <w:rPr>
          <w:sz w:val="20"/>
          <w:szCs w:val="20"/>
        </w:rPr>
      </w:pPr>
    </w:p>
    <w:p w:rsidR="00E05284" w:rsidRDefault="00E05284">
      <w:pPr>
        <w:spacing w:line="200" w:lineRule="exact"/>
        <w:rPr>
          <w:sz w:val="20"/>
          <w:szCs w:val="20"/>
        </w:rPr>
      </w:pPr>
    </w:p>
    <w:p w:rsidR="00E05284" w:rsidRDefault="00E05284">
      <w:pPr>
        <w:spacing w:line="200" w:lineRule="exact"/>
        <w:rPr>
          <w:sz w:val="20"/>
          <w:szCs w:val="20"/>
        </w:rPr>
      </w:pPr>
    </w:p>
    <w:p w:rsidR="00E05284" w:rsidRDefault="00E05284">
      <w:pPr>
        <w:spacing w:line="200" w:lineRule="exact"/>
        <w:rPr>
          <w:sz w:val="20"/>
          <w:szCs w:val="20"/>
        </w:rPr>
      </w:pPr>
    </w:p>
    <w:p w:rsidR="00E05284" w:rsidRDefault="00E05284">
      <w:pPr>
        <w:spacing w:line="200" w:lineRule="exact"/>
        <w:rPr>
          <w:sz w:val="20"/>
          <w:szCs w:val="20"/>
        </w:rPr>
      </w:pPr>
    </w:p>
    <w:p w:rsidR="00E05284" w:rsidRDefault="00E05284">
      <w:pPr>
        <w:spacing w:line="200" w:lineRule="exact"/>
        <w:rPr>
          <w:sz w:val="20"/>
          <w:szCs w:val="20"/>
        </w:rPr>
      </w:pPr>
    </w:p>
    <w:p w:rsidR="00E05284" w:rsidRDefault="00E05284">
      <w:pPr>
        <w:spacing w:line="200" w:lineRule="exact"/>
        <w:rPr>
          <w:sz w:val="20"/>
          <w:szCs w:val="20"/>
        </w:rPr>
      </w:pPr>
    </w:p>
    <w:p w:rsidR="00E05284" w:rsidRDefault="00E05284">
      <w:pPr>
        <w:spacing w:line="200" w:lineRule="exact"/>
        <w:rPr>
          <w:sz w:val="20"/>
          <w:szCs w:val="20"/>
        </w:rPr>
      </w:pPr>
    </w:p>
    <w:p w:rsidR="00E05284" w:rsidRDefault="00E05284">
      <w:pPr>
        <w:spacing w:line="200" w:lineRule="exact"/>
        <w:rPr>
          <w:sz w:val="20"/>
          <w:szCs w:val="20"/>
        </w:rPr>
      </w:pPr>
    </w:p>
    <w:p w:rsidR="00E05284" w:rsidRDefault="00E05284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E05284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05284" w:rsidRDefault="00D35295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05284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05284" w:rsidRDefault="00E0528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05284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05284" w:rsidRDefault="00E0528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700,78</w:t>
            </w:r>
          </w:p>
          <w:p w:rsidR="00E05284" w:rsidRDefault="00E05284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5284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05284" w:rsidRDefault="00E0528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1559998,01</w:t>
            </w:r>
          </w:p>
        </w:tc>
      </w:tr>
      <w:tr w:rsidR="00E05284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05284" w:rsidRDefault="00E0528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1449301,65</w:t>
            </w:r>
          </w:p>
        </w:tc>
      </w:tr>
      <w:tr w:rsidR="00E05284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05284" w:rsidRDefault="00E0528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509290,21</w:t>
            </w:r>
          </w:p>
        </w:tc>
      </w:tr>
      <w:tr w:rsidR="00E05284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05284" w:rsidRDefault="00E0528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1559998,01</w:t>
            </w:r>
          </w:p>
        </w:tc>
      </w:tr>
      <w:tr w:rsidR="00E05284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05284" w:rsidRDefault="00E0528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1449301,65</w:t>
            </w:r>
          </w:p>
        </w:tc>
      </w:tr>
      <w:tr w:rsidR="00E05284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05284" w:rsidRDefault="00E0528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509290,21</w:t>
            </w:r>
          </w:p>
        </w:tc>
      </w:tr>
      <w:tr w:rsidR="00E05284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05284" w:rsidRDefault="00E0528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5284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5284" w:rsidRDefault="00D35295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0528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E0528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0528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E0528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3 626,07</w:t>
            </w:r>
          </w:p>
          <w:p w:rsidR="00E05284" w:rsidRDefault="00E05284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528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E0528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624785,81</w:t>
            </w:r>
          </w:p>
        </w:tc>
      </w:tr>
      <w:tr w:rsidR="00E0528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E0528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566385,82</w:t>
            </w:r>
          </w:p>
        </w:tc>
      </w:tr>
      <w:tr w:rsidR="00E0528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E0528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261437,14</w:t>
            </w:r>
          </w:p>
        </w:tc>
      </w:tr>
      <w:tr w:rsidR="00E0528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E0528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624785,81</w:t>
            </w:r>
          </w:p>
        </w:tc>
      </w:tr>
      <w:tr w:rsidR="00E0528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E0528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566385,82</w:t>
            </w:r>
          </w:p>
        </w:tc>
      </w:tr>
      <w:tr w:rsidR="00E05284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E0528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поставщиком </w:t>
            </w: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261437,14</w:t>
            </w:r>
          </w:p>
        </w:tc>
      </w:tr>
      <w:tr w:rsidR="00E0528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E0528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05284" w:rsidRDefault="00E05284">
      <w:pPr>
        <w:spacing w:line="200" w:lineRule="exact"/>
        <w:rPr>
          <w:sz w:val="20"/>
          <w:szCs w:val="20"/>
        </w:rPr>
      </w:pPr>
    </w:p>
    <w:p w:rsidR="00E05284" w:rsidRDefault="00E05284">
      <w:pPr>
        <w:spacing w:line="200" w:lineRule="exact"/>
        <w:rPr>
          <w:sz w:val="20"/>
          <w:szCs w:val="20"/>
        </w:rPr>
      </w:pPr>
    </w:p>
    <w:p w:rsidR="00E05284" w:rsidRDefault="00E05284">
      <w:pPr>
        <w:spacing w:line="200" w:lineRule="exact"/>
        <w:rPr>
          <w:sz w:val="20"/>
          <w:szCs w:val="20"/>
        </w:rPr>
      </w:pPr>
    </w:p>
    <w:p w:rsidR="00E05284" w:rsidRDefault="00E05284">
      <w:pPr>
        <w:spacing w:line="200" w:lineRule="exact"/>
        <w:rPr>
          <w:sz w:val="20"/>
          <w:szCs w:val="20"/>
        </w:rPr>
      </w:pPr>
    </w:p>
    <w:p w:rsidR="00E05284" w:rsidRDefault="00E05284">
      <w:pPr>
        <w:spacing w:line="200" w:lineRule="exact"/>
        <w:rPr>
          <w:sz w:val="20"/>
          <w:szCs w:val="20"/>
        </w:rPr>
      </w:pPr>
    </w:p>
    <w:p w:rsidR="00E05284" w:rsidRDefault="00E05284">
      <w:pPr>
        <w:spacing w:line="200" w:lineRule="exact"/>
        <w:rPr>
          <w:sz w:val="20"/>
          <w:szCs w:val="20"/>
        </w:rPr>
      </w:pPr>
    </w:p>
    <w:p w:rsidR="00E05284" w:rsidRDefault="00E05284">
      <w:pPr>
        <w:spacing w:line="200" w:lineRule="exact"/>
        <w:rPr>
          <w:sz w:val="20"/>
          <w:szCs w:val="20"/>
        </w:rPr>
      </w:pPr>
    </w:p>
    <w:p w:rsidR="00E05284" w:rsidRDefault="00E05284">
      <w:pPr>
        <w:spacing w:line="200" w:lineRule="exact"/>
        <w:rPr>
          <w:sz w:val="20"/>
          <w:szCs w:val="20"/>
        </w:rPr>
      </w:pPr>
    </w:p>
    <w:p w:rsidR="00E05284" w:rsidRDefault="00E05284">
      <w:pPr>
        <w:spacing w:line="200" w:lineRule="exact"/>
        <w:rPr>
          <w:sz w:val="20"/>
          <w:szCs w:val="20"/>
        </w:rPr>
      </w:pPr>
    </w:p>
    <w:p w:rsidR="00E05284" w:rsidRDefault="00E05284">
      <w:pPr>
        <w:spacing w:line="200" w:lineRule="exact"/>
        <w:rPr>
          <w:sz w:val="20"/>
          <w:szCs w:val="20"/>
        </w:rPr>
      </w:pPr>
    </w:p>
    <w:p w:rsidR="00E05284" w:rsidRDefault="00E05284">
      <w:pPr>
        <w:spacing w:line="200" w:lineRule="exact"/>
        <w:rPr>
          <w:sz w:val="20"/>
          <w:szCs w:val="20"/>
        </w:rPr>
      </w:pPr>
    </w:p>
    <w:p w:rsidR="00E05284" w:rsidRDefault="00E05284">
      <w:pPr>
        <w:spacing w:line="200" w:lineRule="exact"/>
        <w:rPr>
          <w:sz w:val="20"/>
          <w:szCs w:val="20"/>
        </w:rPr>
      </w:pPr>
    </w:p>
    <w:p w:rsidR="00E05284" w:rsidRDefault="00E05284">
      <w:pPr>
        <w:spacing w:line="200" w:lineRule="exact"/>
        <w:rPr>
          <w:sz w:val="20"/>
          <w:szCs w:val="20"/>
        </w:rPr>
      </w:pPr>
    </w:p>
    <w:p w:rsidR="00E05284" w:rsidRDefault="00E05284">
      <w:pPr>
        <w:spacing w:line="200" w:lineRule="exact"/>
        <w:rPr>
          <w:sz w:val="20"/>
          <w:szCs w:val="20"/>
        </w:rPr>
      </w:pPr>
    </w:p>
    <w:p w:rsidR="00E05284" w:rsidRDefault="00E05284">
      <w:pPr>
        <w:spacing w:line="200" w:lineRule="exact"/>
        <w:rPr>
          <w:sz w:val="20"/>
          <w:szCs w:val="20"/>
        </w:rPr>
      </w:pPr>
    </w:p>
    <w:p w:rsidR="00E05284" w:rsidRDefault="00E05284">
      <w:pPr>
        <w:spacing w:line="200" w:lineRule="exact"/>
        <w:rPr>
          <w:sz w:val="20"/>
          <w:szCs w:val="20"/>
        </w:rPr>
      </w:pPr>
    </w:p>
    <w:p w:rsidR="00E05284" w:rsidRDefault="00E05284">
      <w:pPr>
        <w:spacing w:line="200" w:lineRule="exact"/>
        <w:rPr>
          <w:sz w:val="20"/>
          <w:szCs w:val="20"/>
        </w:rPr>
      </w:pPr>
    </w:p>
    <w:p w:rsidR="00E05284" w:rsidRDefault="00E05284">
      <w:pPr>
        <w:spacing w:line="200" w:lineRule="exact"/>
        <w:rPr>
          <w:sz w:val="20"/>
          <w:szCs w:val="20"/>
        </w:rPr>
      </w:pPr>
    </w:p>
    <w:p w:rsidR="00E05284" w:rsidRDefault="00E05284">
      <w:pPr>
        <w:spacing w:line="200" w:lineRule="exact"/>
        <w:rPr>
          <w:sz w:val="20"/>
          <w:szCs w:val="20"/>
        </w:rPr>
      </w:pPr>
    </w:p>
    <w:p w:rsidR="00E05284" w:rsidRDefault="00E05284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E05284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5284" w:rsidRDefault="00D352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sz w:val="20"/>
                <w:szCs w:val="20"/>
              </w:rPr>
              <w:t>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0528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E0528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0528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E0528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18997,00</w:t>
            </w:r>
          </w:p>
          <w:p w:rsidR="00E05284" w:rsidRDefault="00E0528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0528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E0528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133549,37</w:t>
            </w:r>
          </w:p>
        </w:tc>
      </w:tr>
      <w:tr w:rsidR="00E0528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E0528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122528,35</w:t>
            </w:r>
          </w:p>
        </w:tc>
      </w:tr>
      <w:tr w:rsidR="00E0528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E0528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44332,06</w:t>
            </w:r>
          </w:p>
        </w:tc>
      </w:tr>
      <w:tr w:rsidR="00E0528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E0528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133549,37</w:t>
            </w:r>
          </w:p>
        </w:tc>
      </w:tr>
      <w:tr w:rsidR="00E0528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E0528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122528,35</w:t>
            </w:r>
          </w:p>
        </w:tc>
      </w:tr>
      <w:tr w:rsidR="00E0528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E0528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44332,06</w:t>
            </w:r>
          </w:p>
        </w:tc>
      </w:tr>
      <w:tr w:rsidR="00E0528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E0528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5284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5284" w:rsidRDefault="00D352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0528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E0528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0528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E0528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8929,85</w:t>
            </w:r>
          </w:p>
          <w:p w:rsidR="00E05284" w:rsidRDefault="00E0528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0528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E0528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420742,94</w:t>
            </w:r>
          </w:p>
        </w:tc>
      </w:tr>
      <w:tr w:rsidR="00E0528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E0528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385269,14</w:t>
            </w:r>
          </w:p>
        </w:tc>
      </w:tr>
      <w:tr w:rsidR="00E0528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E0528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174231,95</w:t>
            </w:r>
          </w:p>
        </w:tc>
      </w:tr>
      <w:tr w:rsidR="00E0528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E0528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420742,94</w:t>
            </w:r>
          </w:p>
        </w:tc>
      </w:tr>
      <w:tr w:rsidR="00E0528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E0528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385269,14</w:t>
            </w:r>
          </w:p>
        </w:tc>
      </w:tr>
      <w:tr w:rsidR="00E05284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E0528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174231,95</w:t>
            </w:r>
          </w:p>
        </w:tc>
      </w:tr>
      <w:tr w:rsidR="00E0528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E0528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Размер пени и </w:t>
            </w:r>
            <w:r>
              <w:rPr>
                <w:rFonts w:eastAsia="Times New Roman"/>
                <w:sz w:val="20"/>
                <w:szCs w:val="20"/>
              </w:rPr>
              <w:t>штрафов,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05284" w:rsidRDefault="00E05284">
      <w:pPr>
        <w:spacing w:line="200" w:lineRule="exact"/>
        <w:rPr>
          <w:sz w:val="20"/>
          <w:szCs w:val="20"/>
        </w:rPr>
      </w:pPr>
    </w:p>
    <w:p w:rsidR="00E05284" w:rsidRDefault="00E052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05284" w:rsidRDefault="00E052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05284" w:rsidRDefault="00E052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05284" w:rsidRDefault="00E052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05284" w:rsidRDefault="00E052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05284" w:rsidRDefault="00E052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05284" w:rsidRDefault="00E052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05284" w:rsidRDefault="00E052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05284" w:rsidRDefault="00E052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05284" w:rsidRDefault="00E052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05284" w:rsidRDefault="00E052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05284" w:rsidRDefault="00E052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05284" w:rsidRDefault="00E052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05284" w:rsidRDefault="00E052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05284" w:rsidRDefault="00E052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05284" w:rsidRDefault="00E052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05284" w:rsidRDefault="00E052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05284" w:rsidRDefault="00D35295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E05284" w:rsidRDefault="00D35295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E05284" w:rsidRDefault="00E05284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E05284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05284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5284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5284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05284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5284" w:rsidRDefault="00D352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05284" w:rsidRDefault="00E05284">
      <w:pPr>
        <w:spacing w:line="200" w:lineRule="exact"/>
        <w:rPr>
          <w:sz w:val="20"/>
          <w:szCs w:val="20"/>
        </w:rPr>
      </w:pPr>
    </w:p>
    <w:p w:rsidR="00E05284" w:rsidRDefault="00E05284">
      <w:pPr>
        <w:spacing w:line="200" w:lineRule="exact"/>
        <w:rPr>
          <w:sz w:val="20"/>
          <w:szCs w:val="20"/>
        </w:rPr>
      </w:pPr>
    </w:p>
    <w:p w:rsidR="00E05284" w:rsidRDefault="00E05284">
      <w:pPr>
        <w:spacing w:line="200" w:lineRule="exact"/>
        <w:rPr>
          <w:sz w:val="20"/>
          <w:szCs w:val="20"/>
        </w:rPr>
      </w:pPr>
    </w:p>
    <w:p w:rsidR="00E05284" w:rsidRDefault="00D35295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 xml:space="preserve">-исковой работы в </w:t>
      </w:r>
      <w:r>
        <w:rPr>
          <w:rFonts w:eastAsia="Times New Roman"/>
          <w:sz w:val="20"/>
          <w:szCs w:val="20"/>
        </w:rPr>
        <w:t>отношении потребителей-должников</w:t>
      </w:r>
    </w:p>
    <w:p w:rsidR="00E05284" w:rsidRDefault="00E05284">
      <w:pPr>
        <w:spacing w:line="200" w:lineRule="exact"/>
        <w:rPr>
          <w:sz w:val="20"/>
          <w:szCs w:val="20"/>
        </w:rPr>
      </w:pPr>
    </w:p>
    <w:p w:rsidR="00E05284" w:rsidRDefault="00E05284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E05284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05284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E05284" w:rsidRDefault="00D35295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E05284" w:rsidRDefault="00D352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05284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E05284" w:rsidRDefault="00D35295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E05284" w:rsidRDefault="00D352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05284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E05284" w:rsidRDefault="00D3529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E05284" w:rsidRDefault="00D3529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E05284" w:rsidRDefault="00D3529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E05284" w:rsidRDefault="00D352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284" w:rsidRDefault="00D35295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05284" w:rsidRDefault="00E05284">
      <w:pPr>
        <w:spacing w:line="35" w:lineRule="exact"/>
        <w:rPr>
          <w:lang w:val="en-US"/>
        </w:rPr>
      </w:pPr>
    </w:p>
    <w:sectPr w:rsidR="00E05284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roman"/>
    <w:pitch w:val="variable"/>
  </w:font>
  <w:font w:name="Arial3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E05284"/>
    <w:rsid w:val="00D35295"/>
    <w:rsid w:val="00E0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FC266A-79F2-45DC-AF0F-80A210EC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531EB"/>
    <w:rPr>
      <w:color w:val="800080"/>
      <w:u w:val="single"/>
    </w:rPr>
  </w:style>
  <w:style w:type="paragraph" w:customStyle="1" w:styleId="10">
    <w:name w:val="Заголовок1"/>
    <w:basedOn w:val="a"/>
    <w:next w:val="a5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rsid w:val="00DC5B9B"/>
    <w:pPr>
      <w:spacing w:after="120"/>
    </w:pPr>
  </w:style>
  <w:style w:type="paragraph" w:styleId="a6">
    <w:name w:val="List"/>
    <w:basedOn w:val="a5"/>
    <w:rsid w:val="00DC5B9B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Содержимое таблицы"/>
    <w:basedOn w:val="a"/>
    <w:qFormat/>
    <w:rsid w:val="00DC5B9B"/>
    <w:pPr>
      <w:suppressLineNumbers/>
    </w:pPr>
  </w:style>
  <w:style w:type="paragraph" w:customStyle="1" w:styleId="a9">
    <w:name w:val="Заголовок таблицы"/>
    <w:basedOn w:val="a8"/>
    <w:qFormat/>
    <w:rsid w:val="00DC5B9B"/>
    <w:pPr>
      <w:jc w:val="center"/>
    </w:pPr>
    <w:rPr>
      <w:b/>
      <w:bCs/>
    </w:rPr>
  </w:style>
  <w:style w:type="paragraph" w:customStyle="1" w:styleId="font5">
    <w:name w:val="font5"/>
    <w:basedOn w:val="a"/>
    <w:qFormat/>
    <w:rsid w:val="008531EB"/>
    <w:pPr>
      <w:suppressAutoHyphens w:val="0"/>
      <w:spacing w:beforeAutospacing="1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6">
    <w:name w:val="font6"/>
    <w:basedOn w:val="a"/>
    <w:qFormat/>
    <w:rsid w:val="008531EB"/>
    <w:pPr>
      <w:suppressAutoHyphens w:val="0"/>
      <w:spacing w:beforeAutospacing="1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font7">
    <w:name w:val="font7"/>
    <w:basedOn w:val="a"/>
    <w:qFormat/>
    <w:rsid w:val="008531EB"/>
    <w:pPr>
      <w:suppressAutoHyphens w:val="0"/>
      <w:spacing w:beforeAutospacing="1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xl66">
    <w:name w:val="xl66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qFormat/>
    <w:rsid w:val="008531EB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qFormat/>
    <w:rsid w:val="008531EB"/>
    <w:pP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qFormat/>
    <w:rsid w:val="008531E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qFormat/>
    <w:rsid w:val="008531E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rsid w:val="008531E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4">
    <w:name w:val="xl74"/>
    <w:basedOn w:val="a"/>
    <w:qFormat/>
    <w:rsid w:val="008531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qFormat/>
    <w:rsid w:val="008531E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qFormat/>
    <w:rsid w:val="008531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qFormat/>
    <w:rsid w:val="008531EB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8">
    <w:name w:val="xl78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2">
    <w:name w:val="xl82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89">
    <w:name w:val="xl89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2">
    <w:name w:val="xl92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3">
    <w:name w:val="xl93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4">
    <w:name w:val="xl94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0">
    <w:name w:val="xl100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01">
    <w:name w:val="xl101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6">
    <w:name w:val="xl106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  <w:lang w:eastAsia="ru-RU"/>
    </w:rPr>
  </w:style>
  <w:style w:type="paragraph" w:customStyle="1" w:styleId="xl108">
    <w:name w:val="xl108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1">
    <w:name w:val="xl111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14">
    <w:name w:val="xl114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15">
    <w:name w:val="xl115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6">
    <w:name w:val="xl116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17">
    <w:name w:val="xl117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18">
    <w:name w:val="xl118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9">
    <w:name w:val="xl119"/>
    <w:basedOn w:val="a"/>
    <w:qFormat/>
    <w:rsid w:val="008531EB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20">
    <w:name w:val="xl120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24">
    <w:name w:val="xl124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6">
    <w:name w:val="xl126"/>
    <w:basedOn w:val="a"/>
    <w:qFormat/>
    <w:rsid w:val="008531EB"/>
    <w:pP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7">
    <w:name w:val="xl127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8">
    <w:name w:val="xl128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9">
    <w:name w:val="xl129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30">
    <w:name w:val="xl130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31">
    <w:name w:val="xl131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3">
    <w:name w:val="xl133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34">
    <w:name w:val="xl134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7">
    <w:name w:val="xl137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8">
    <w:name w:val="xl138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9">
    <w:name w:val="xl139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0">
    <w:name w:val="xl140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1">
    <w:name w:val="xl141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43">
    <w:name w:val="xl143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44">
    <w:name w:val="xl144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5">
    <w:name w:val="xl145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6">
    <w:name w:val="xl146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47">
    <w:name w:val="xl147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48">
    <w:name w:val="xl148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9">
    <w:name w:val="xl149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50">
    <w:name w:val="xl150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1">
    <w:name w:val="xl151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52">
    <w:name w:val="xl152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53">
    <w:name w:val="xl153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54">
    <w:name w:val="xl154"/>
    <w:basedOn w:val="a"/>
    <w:qFormat/>
    <w:rsid w:val="008531EB"/>
    <w:pPr>
      <w:suppressAutoHyphens w:val="0"/>
      <w:spacing w:beforeAutospacing="1" w:afterAutospacing="1"/>
    </w:pPr>
    <w:rPr>
      <w:rFonts w:ascii="Arial" w:eastAsia="Times New Roman" w:hAnsi="Arial" w:cs="Arial"/>
      <w:lang w:eastAsia="ru-RU"/>
    </w:rPr>
  </w:style>
  <w:style w:type="paragraph" w:customStyle="1" w:styleId="xl155">
    <w:name w:val="xl155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6">
    <w:name w:val="xl156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lang w:eastAsia="ru-RU"/>
    </w:rPr>
  </w:style>
  <w:style w:type="paragraph" w:customStyle="1" w:styleId="xl157">
    <w:name w:val="xl157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8">
    <w:name w:val="xl158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9">
    <w:name w:val="xl159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0">
    <w:name w:val="xl160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1">
    <w:name w:val="xl161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2">
    <w:name w:val="xl162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3">
    <w:name w:val="xl163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4">
    <w:name w:val="xl164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5">
    <w:name w:val="xl165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6">
    <w:name w:val="xl166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67">
    <w:name w:val="xl167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8">
    <w:name w:val="xl168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lang w:eastAsia="ru-RU"/>
    </w:rPr>
  </w:style>
  <w:style w:type="paragraph" w:customStyle="1" w:styleId="xl169">
    <w:name w:val="xl169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0">
    <w:name w:val="xl170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1">
    <w:name w:val="xl171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72">
    <w:name w:val="xl172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eastAsia="Times New Roman"/>
      <w:lang w:eastAsia="ru-RU"/>
    </w:rPr>
  </w:style>
  <w:style w:type="paragraph" w:customStyle="1" w:styleId="xl173">
    <w:name w:val="xl173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4">
    <w:name w:val="xl174"/>
    <w:basedOn w:val="a"/>
    <w:qFormat/>
    <w:rsid w:val="008531EB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75">
    <w:name w:val="xl175"/>
    <w:basedOn w:val="a"/>
    <w:qFormat/>
    <w:rsid w:val="008531EB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76">
    <w:name w:val="xl176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77">
    <w:name w:val="xl177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9">
    <w:name w:val="xl179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80">
    <w:name w:val="xl180"/>
    <w:basedOn w:val="a"/>
    <w:qFormat/>
    <w:rsid w:val="008531E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81">
    <w:name w:val="xl181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rFonts w:eastAsia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85">
    <w:name w:val="xl185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86">
    <w:name w:val="xl186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87">
    <w:name w:val="xl187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table" w:styleId="aa">
    <w:name w:val="Table Grid"/>
    <w:basedOn w:val="a1"/>
    <w:uiPriority w:val="59"/>
    <w:rsid w:val="005D21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98A32-8621-444A-BCCB-4ED8B1CA4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11</Pages>
  <Words>3051</Words>
  <Characters>17393</Characters>
  <Application>Microsoft Office Word</Application>
  <DocSecurity>0</DocSecurity>
  <Lines>144</Lines>
  <Paragraphs>40</Paragraphs>
  <ScaleCrop>false</ScaleCrop>
  <Company/>
  <LinksUpToDate>false</LinksUpToDate>
  <CharactersWithSpaces>20404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20</cp:revision>
  <cp:lastPrinted>2018-12-10T09:46:00Z</cp:lastPrinted>
  <dcterms:created xsi:type="dcterms:W3CDTF">2019-01-11T07:46:00Z</dcterms:created>
  <dcterms:modified xsi:type="dcterms:W3CDTF">2023-03-23T14:02:00Z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