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1" w:rsidRDefault="00714D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E2891" w:rsidRDefault="001E2891">
      <w:pPr>
        <w:spacing w:line="370" w:lineRule="exact"/>
        <w:rPr>
          <w:sz w:val="24"/>
          <w:szCs w:val="24"/>
        </w:rPr>
      </w:pPr>
    </w:p>
    <w:p w:rsidR="001E2891" w:rsidRDefault="00714DB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9</w:t>
      </w:r>
    </w:p>
    <w:p w:rsidR="001E2891" w:rsidRDefault="001E2891">
      <w:pPr>
        <w:spacing w:line="309" w:lineRule="exact"/>
        <w:rPr>
          <w:sz w:val="24"/>
          <w:szCs w:val="24"/>
        </w:rPr>
      </w:pPr>
    </w:p>
    <w:p w:rsidR="001E2891" w:rsidRDefault="001E2891">
      <w:pPr>
        <w:spacing w:line="184" w:lineRule="exact"/>
        <w:rPr>
          <w:sz w:val="20"/>
          <w:szCs w:val="20"/>
        </w:rPr>
      </w:pPr>
    </w:p>
    <w:tbl>
      <w:tblPr>
        <w:tblStyle w:val="a9"/>
        <w:tblW w:w="11190" w:type="dxa"/>
        <w:tblLayout w:type="fixed"/>
        <w:tblLook w:val="0000" w:firstRow="0" w:lastRow="0" w:firstColumn="0" w:lastColumn="0" w:noHBand="0" w:noVBand="0"/>
      </w:tblPr>
      <w:tblGrid>
        <w:gridCol w:w="780"/>
        <w:gridCol w:w="7"/>
        <w:gridCol w:w="2719"/>
        <w:gridCol w:w="6"/>
        <w:gridCol w:w="1245"/>
        <w:gridCol w:w="2973"/>
        <w:gridCol w:w="2752"/>
        <w:gridCol w:w="236"/>
        <w:gridCol w:w="236"/>
        <w:gridCol w:w="236"/>
      </w:tblGrid>
      <w:tr w:rsidR="001E2891">
        <w:trPr>
          <w:trHeight w:val="266"/>
        </w:trPr>
        <w:tc>
          <w:tcPr>
            <w:tcW w:w="818" w:type="dxa"/>
          </w:tcPr>
          <w:p w:rsidR="001E2891" w:rsidRDefault="00714DB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</w:tcPr>
          <w:p w:rsidR="001E2891" w:rsidRDefault="00714DB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46"/>
        </w:trPr>
        <w:tc>
          <w:tcPr>
            <w:tcW w:w="818" w:type="dxa"/>
          </w:tcPr>
          <w:p w:rsidR="001E2891" w:rsidRDefault="00714D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E2891" w:rsidRDefault="00714D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76"/>
        </w:trPr>
        <w:tc>
          <w:tcPr>
            <w:tcW w:w="818" w:type="dxa"/>
          </w:tcPr>
          <w:p w:rsidR="001E2891" w:rsidRDefault="00714D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76"/>
        </w:trPr>
        <w:tc>
          <w:tcPr>
            <w:tcW w:w="818" w:type="dxa"/>
          </w:tcPr>
          <w:p w:rsidR="001E2891" w:rsidRDefault="00714D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1E2891" w:rsidRDefault="001E2891">
            <w:pPr>
              <w:snapToGrid w:val="0"/>
              <w:rPr>
                <w:sz w:val="24"/>
                <w:szCs w:val="24"/>
              </w:rPr>
            </w:pPr>
          </w:p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E2891" w:rsidRDefault="001E28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46"/>
        </w:trPr>
        <w:tc>
          <w:tcPr>
            <w:tcW w:w="818" w:type="dxa"/>
          </w:tcPr>
          <w:p w:rsidR="001E2891" w:rsidRDefault="00714DB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65" w:type="dxa"/>
          </w:tcPr>
          <w:p w:rsidR="001E2891" w:rsidRDefault="00714DB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46"/>
        </w:trPr>
        <w:tc>
          <w:tcPr>
            <w:tcW w:w="818" w:type="dxa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48"/>
        </w:trPr>
        <w:tc>
          <w:tcPr>
            <w:tcW w:w="818" w:type="dxa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48"/>
        </w:trPr>
        <w:tc>
          <w:tcPr>
            <w:tcW w:w="818" w:type="dxa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t>40083,33</w:t>
            </w:r>
            <w:bookmarkStart w:id="0" w:name="_GoBack"/>
            <w:bookmarkEnd w:id="0"/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46"/>
        </w:trPr>
        <w:tc>
          <w:tcPr>
            <w:tcW w:w="818" w:type="dxa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532922,26 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78"/>
        </w:trPr>
        <w:tc>
          <w:tcPr>
            <w:tcW w:w="818" w:type="dxa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76"/>
        </w:trPr>
        <w:tc>
          <w:tcPr>
            <w:tcW w:w="818" w:type="dxa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trHeight w:val="246"/>
        </w:trPr>
        <w:tc>
          <w:tcPr>
            <w:tcW w:w="818" w:type="dxa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322" w:type="dxa"/>
            <w:gridSpan w:val="2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1E2891" w:rsidRDefault="001E2891">
            <w:pPr>
              <w:rPr>
                <w:sz w:val="20"/>
              </w:rPr>
            </w:pPr>
          </w:p>
        </w:tc>
      </w:tr>
      <w:tr w:rsidR="001E2891">
        <w:trPr>
          <w:gridAfter w:val="1"/>
          <w:wAfter w:w="1" w:type="dxa"/>
          <w:trHeight w:val="266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517297,73 </w:t>
            </w:r>
          </w:p>
        </w:tc>
      </w:tr>
      <w:tr w:rsidR="001E2891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517297,73 </w:t>
            </w:r>
          </w:p>
        </w:tc>
      </w:tr>
      <w:tr w:rsidR="001E2891">
        <w:trPr>
          <w:gridAfter w:val="1"/>
          <w:wAfter w:w="1" w:type="dxa"/>
          <w:trHeight w:val="248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gridAfter w:val="1"/>
          <w:wAfter w:w="1" w:type="dxa"/>
          <w:trHeight w:val="278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gridAfter w:val="1"/>
          <w:wAfter w:w="1" w:type="dxa"/>
          <w:trHeight w:val="278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gridAfter w:val="1"/>
          <w:wAfter w:w="1" w:type="dxa"/>
          <w:trHeight w:val="246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gridAfter w:val="1"/>
          <w:wAfter w:w="1" w:type="dxa"/>
          <w:trHeight w:val="248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gridAfter w:val="1"/>
          <w:wAfter w:w="1" w:type="dxa"/>
          <w:trHeight w:val="248"/>
        </w:trPr>
        <w:tc>
          <w:tcPr>
            <w:tcW w:w="825" w:type="dxa"/>
            <w:gridSpan w:val="2"/>
          </w:tcPr>
          <w:p w:rsidR="001E2891" w:rsidRDefault="00714D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316" w:type="dxa"/>
          </w:tcPr>
          <w:p w:rsidR="001E2891" w:rsidRDefault="00714D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65" w:type="dxa"/>
          </w:tcPr>
          <w:p w:rsidR="001E2891" w:rsidRDefault="00714D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2985" w:type="dxa"/>
            <w:gridSpan w:val="3"/>
          </w:tcPr>
          <w:p w:rsidR="001E2891" w:rsidRDefault="00714D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55707,86 </w:t>
            </w:r>
          </w:p>
        </w:tc>
      </w:tr>
    </w:tbl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714DBA">
      <w:pPr>
        <w:rPr>
          <w:rFonts w:eastAsia="Times New Roman"/>
          <w:sz w:val="20"/>
          <w:szCs w:val="20"/>
        </w:rPr>
      </w:pPr>
      <w:r>
        <w:br w:type="page"/>
      </w:r>
    </w:p>
    <w:p w:rsidR="001E2891" w:rsidRDefault="00714D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E2891" w:rsidRDefault="00714DB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1E2891" w:rsidRDefault="001E2891">
      <w:pPr>
        <w:rPr>
          <w:rFonts w:eastAsia="Times New Roman"/>
          <w:w w:val="99"/>
          <w:sz w:val="20"/>
          <w:szCs w:val="20"/>
        </w:rPr>
      </w:pPr>
    </w:p>
    <w:tbl>
      <w:tblPr>
        <w:tblW w:w="112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1"/>
        <w:gridCol w:w="4114"/>
        <w:gridCol w:w="1125"/>
        <w:gridCol w:w="1599"/>
        <w:gridCol w:w="1600"/>
        <w:gridCol w:w="1059"/>
        <w:gridCol w:w="1174"/>
      </w:tblGrid>
      <w:tr w:rsidR="001E2891">
        <w:trPr>
          <w:trHeight w:val="8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7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83 469,54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21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31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12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16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24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50 081,72</w:t>
            </w:r>
          </w:p>
        </w:tc>
      </w:tr>
      <w:tr w:rsidR="001E2891">
        <w:trPr>
          <w:trHeight w:val="14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85 420,78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28 618,13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1E2891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47 480,08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29 702,15</w:t>
            </w:r>
          </w:p>
        </w:tc>
      </w:tr>
      <w:tr w:rsidR="001E2891">
        <w:trPr>
          <w:trHeight w:val="12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101 378,70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101,42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691,30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2 340,17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Прочистка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водостока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3 900,00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чердака (стропил)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170,96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13 496,82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периметру крыши с автовышки от снега,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нледии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сосулек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65 990,80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65 990,80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фасадов  многоквартирных домах.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1 369,00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346,86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5 085,47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4 260,22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имуществу в многоквартирных домах.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57,40</w:t>
            </w:r>
          </w:p>
        </w:tc>
      </w:tr>
      <w:tr w:rsidR="001E2891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многоквартирном доме.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161 410,95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926,42</w:t>
            </w:r>
          </w:p>
        </w:tc>
      </w:tr>
      <w:tr w:rsidR="001E2891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ХВС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2 743,20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8 013,68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1,8048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10 043,80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0,1669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17 833,09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ХВС диаметром 15-20 мм, 25-40 мм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E2891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герметичности систем.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621,74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5 523,23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внутренней СО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10,1962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3 791,76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8.5</w:t>
            </w: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маркировки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1 313,95</w:t>
            </w:r>
          </w:p>
        </w:tc>
      </w:tr>
      <w:tr w:rsidR="001E2891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8 129,88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электросетей, арматуры и электрооборудования на лестничных клетках 2 раза в год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9 015,39</w:t>
            </w:r>
          </w:p>
        </w:tc>
      </w:tr>
      <w:tr w:rsidR="001E2891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1 780,82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типовых групповых щитов жилых домов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2 282,49</w:t>
            </w:r>
          </w:p>
        </w:tc>
      </w:tr>
      <w:tr w:rsidR="001E2891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1E28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1 806,70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27,15</w:t>
            </w: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588 667,04</w:t>
            </w:r>
          </w:p>
        </w:tc>
      </w:tr>
    </w:tbl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714D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E2891" w:rsidRDefault="00714DB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E2891" w:rsidRDefault="001E2891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1E2891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E2891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E2891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E2891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E2891" w:rsidRDefault="001E289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1E2891" w:rsidRDefault="001E2891">
            <w:pPr>
              <w:widowControl w:val="0"/>
            </w:pPr>
          </w:p>
        </w:tc>
      </w:tr>
      <w:tr w:rsidR="001E2891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381" w:lineRule="exact"/>
        <w:rPr>
          <w:sz w:val="20"/>
          <w:szCs w:val="20"/>
        </w:rPr>
      </w:pPr>
    </w:p>
    <w:p w:rsidR="001E2891" w:rsidRDefault="001E2891">
      <w:pPr>
        <w:spacing w:line="381" w:lineRule="exact"/>
        <w:rPr>
          <w:sz w:val="20"/>
          <w:szCs w:val="20"/>
        </w:rPr>
      </w:pPr>
    </w:p>
    <w:p w:rsidR="001E2891" w:rsidRDefault="001E2891">
      <w:pPr>
        <w:spacing w:line="381" w:lineRule="exact"/>
        <w:rPr>
          <w:sz w:val="20"/>
          <w:szCs w:val="20"/>
        </w:rPr>
      </w:pPr>
    </w:p>
    <w:p w:rsidR="001E2891" w:rsidRDefault="001E2891">
      <w:pPr>
        <w:spacing w:line="381" w:lineRule="exact"/>
        <w:rPr>
          <w:sz w:val="20"/>
          <w:szCs w:val="20"/>
        </w:rPr>
      </w:pPr>
    </w:p>
    <w:p w:rsidR="001E2891" w:rsidRDefault="001E2891">
      <w:pPr>
        <w:rPr>
          <w:sz w:val="20"/>
          <w:szCs w:val="20"/>
          <w:lang w:val="en-US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1E2891">
      <w:pPr>
        <w:rPr>
          <w:rFonts w:eastAsia="Times New Roman"/>
          <w:sz w:val="20"/>
          <w:szCs w:val="20"/>
        </w:rPr>
      </w:pPr>
    </w:p>
    <w:p w:rsidR="001E2891" w:rsidRDefault="00714D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1E2891" w:rsidRDefault="001E2891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1E2891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45449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196809,68 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204513,43 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14466,02 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196809,68 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204513,43 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14466,02 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89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pStyle w:val="a7"/>
              <w:ind w:left="57" w:right="1304"/>
              <w:jc w:val="right"/>
            </w:pPr>
            <w:r>
              <w:t>2731,23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52707,70 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51547,65 </w:t>
            </w:r>
          </w:p>
        </w:tc>
      </w:tr>
      <w:tr w:rsidR="001E289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5161,41 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52707,70 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51547,65 </w:t>
            </w:r>
          </w:p>
        </w:tc>
      </w:tr>
      <w:tr w:rsidR="001E2891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5161,41 </w:t>
            </w:r>
          </w:p>
        </w:tc>
      </w:tr>
      <w:tr w:rsidR="001E289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E2891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  <w:r>
              <w:rPr>
                <w:rFonts w:eastAsia="Times New Roman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pStyle w:val="a7"/>
              <w:jc w:val="center"/>
            </w:pPr>
            <w:r>
              <w:t>306,29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916985,88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880965,99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102661,15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916985,88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880965,99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102661,15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891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891" w:rsidRDefault="00714D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pStyle w:val="a7"/>
              <w:jc w:val="center"/>
            </w:pPr>
            <w:r>
              <w:t>2 254,36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232245,80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221838,25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26920,98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232245,80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ресурса221838,25 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221838,25 </w:t>
            </w:r>
          </w:p>
        </w:tc>
      </w:tr>
      <w:tr w:rsidR="001E289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26920,98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1E2891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891" w:rsidRDefault="00714D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pStyle w:val="a7"/>
              <w:ind w:left="57" w:right="1304"/>
              <w:jc w:val="right"/>
            </w:pPr>
            <w:r>
              <w:t>6369,00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44408,48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42636,04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4516,09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44408,48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42636,04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4516,09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2891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2891" w:rsidRDefault="00714D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pStyle w:val="a7"/>
              <w:ind w:left="57" w:right="1361"/>
              <w:jc w:val="right"/>
            </w:pPr>
            <w:r>
              <w:t>4804,80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171852,97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167194,95 </w:t>
            </w:r>
          </w:p>
        </w:tc>
      </w:tr>
      <w:tr w:rsidR="001E289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17513,51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171852,97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167194,95 </w:t>
            </w:r>
          </w:p>
        </w:tc>
      </w:tr>
      <w:tr w:rsidR="001E289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17513,51 </w:t>
            </w:r>
          </w:p>
        </w:tc>
      </w:tr>
      <w:tr w:rsidR="001E289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1E28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1E28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E2891" w:rsidRDefault="00714D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1E2891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1E2891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E289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E2891" w:rsidRDefault="00714D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891" w:rsidRDefault="00714DB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714D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E2891" w:rsidRDefault="001E2891">
      <w:pPr>
        <w:spacing w:line="200" w:lineRule="exact"/>
        <w:rPr>
          <w:sz w:val="20"/>
          <w:szCs w:val="20"/>
        </w:rPr>
      </w:pPr>
    </w:p>
    <w:p w:rsidR="001E2891" w:rsidRDefault="001E2891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1E289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289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E2891" w:rsidRDefault="00714D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E2891" w:rsidRDefault="00714D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289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E2891" w:rsidRDefault="00714D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E2891" w:rsidRDefault="00714D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891" w:rsidRDefault="00714DB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E2891" w:rsidRDefault="001E2891">
      <w:pPr>
        <w:spacing w:line="35" w:lineRule="exact"/>
        <w:rPr>
          <w:lang w:val="en-US"/>
        </w:rPr>
      </w:pPr>
    </w:p>
    <w:sectPr w:rsidR="001E289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E2891"/>
    <w:rsid w:val="001E2891"/>
    <w:rsid w:val="007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7DA0-5DC8-43F6-B179-EA168790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C12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0971-84F6-492D-8E48-DA6D7E5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3060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2020-02-28T10:50:00Z</dcterms:created>
  <dcterms:modified xsi:type="dcterms:W3CDTF">2023-03-23T14:06:00Z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