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D9" w:rsidRDefault="00DE64BA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4D52D9" w:rsidRDefault="004D52D9">
      <w:pPr>
        <w:spacing w:line="370" w:lineRule="exact"/>
        <w:rPr>
          <w:sz w:val="24"/>
          <w:szCs w:val="24"/>
        </w:rPr>
      </w:pPr>
    </w:p>
    <w:p w:rsidR="004D52D9" w:rsidRPr="00DE64BA" w:rsidRDefault="004D52D9">
      <w:pPr>
        <w:ind w:right="6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r w:rsidR="00655D0F">
        <w:rPr>
          <w:rFonts w:eastAsia="Times New Roman"/>
          <w:b/>
          <w:bCs/>
          <w:sz w:val="20"/>
          <w:szCs w:val="20"/>
        </w:rPr>
        <w:t xml:space="preserve">ул. Гагарина, д. </w:t>
      </w:r>
      <w:r w:rsidR="00113922" w:rsidRPr="00DE64BA">
        <w:rPr>
          <w:rFonts w:eastAsia="Times New Roman"/>
          <w:b/>
          <w:bCs/>
          <w:sz w:val="20"/>
          <w:szCs w:val="20"/>
        </w:rPr>
        <w:t>20</w:t>
      </w:r>
    </w:p>
    <w:p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62"/>
        <w:gridCol w:w="2638"/>
        <w:gridCol w:w="480"/>
        <w:gridCol w:w="3070"/>
        <w:gridCol w:w="23"/>
        <w:gridCol w:w="10"/>
      </w:tblGrid>
      <w:tr w:rsidR="004D52D9" w:rsidTr="007C3C5A">
        <w:trPr>
          <w:gridAfter w:val="1"/>
          <w:wAfter w:w="10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7C3C5A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C5A" w:rsidRDefault="009B680E" w:rsidP="00E5246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4D52D9" w:rsidTr="007C3C5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12E" w:rsidRDefault="004D52D9" w:rsidP="009B680E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01.01.20</w:t>
            </w:r>
            <w:r w:rsidR="00E52464">
              <w:rPr>
                <w:sz w:val="20"/>
                <w:szCs w:val="20"/>
              </w:rPr>
              <w:t>2</w:t>
            </w:r>
            <w:r w:rsidR="009B680E">
              <w:rPr>
                <w:sz w:val="20"/>
                <w:szCs w:val="20"/>
              </w:rPr>
              <w:t>2</w:t>
            </w:r>
          </w:p>
        </w:tc>
      </w:tr>
      <w:tr w:rsidR="004D52D9" w:rsidTr="007C3C5A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0D412E" w:rsidRDefault="004D52D9" w:rsidP="007C3C5A">
            <w:pPr>
              <w:ind w:left="80"/>
              <w:jc w:val="center"/>
              <w:rPr>
                <w:lang w:val="en-US"/>
              </w:rPr>
            </w:pPr>
            <w:r>
              <w:rPr>
                <w:sz w:val="20"/>
                <w:szCs w:val="20"/>
              </w:rPr>
              <w:t>31.12.20</w:t>
            </w:r>
            <w:r w:rsidR="00E52464">
              <w:rPr>
                <w:sz w:val="20"/>
                <w:szCs w:val="20"/>
              </w:rPr>
              <w:t>2</w:t>
            </w:r>
            <w:r w:rsidR="009B680E">
              <w:rPr>
                <w:sz w:val="20"/>
                <w:szCs w:val="20"/>
              </w:rPr>
              <w:t>2</w:t>
            </w:r>
          </w:p>
        </w:tc>
      </w:tr>
      <w:tr w:rsidR="004D52D9" w:rsidTr="007C3C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3" w:type="dxa"/>
          <w:trHeight w:val="446"/>
        </w:trPr>
        <w:tc>
          <w:tcPr>
            <w:tcW w:w="11150" w:type="dxa"/>
            <w:gridSpan w:val="9"/>
            <w:shd w:val="clear" w:color="auto" w:fill="auto"/>
            <w:vAlign w:val="center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B00824">
        <w:trPr>
          <w:gridAfter w:val="1"/>
          <w:wAfter w:w="10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B0082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0082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00824">
        <w:trPr>
          <w:gridAfter w:val="1"/>
          <w:wAfter w:w="10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8A3F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20863,99</w:t>
            </w:r>
            <w:bookmarkStart w:id="0" w:name="_GoBack"/>
            <w:bookmarkEnd w:id="0"/>
          </w:p>
        </w:tc>
      </w:tr>
      <w:tr w:rsidR="004D52D9" w:rsidTr="00B0082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3B63" w:rsidRDefault="007B26CD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228009,96</w:t>
            </w:r>
          </w:p>
        </w:tc>
      </w:tr>
      <w:tr w:rsidR="004D52D9" w:rsidTr="00B00824">
        <w:trPr>
          <w:gridAfter w:val="1"/>
          <w:wAfter w:w="10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00824">
        <w:trPr>
          <w:gridAfter w:val="1"/>
          <w:wAfter w:w="10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00824">
        <w:trPr>
          <w:gridAfter w:val="1"/>
          <w:wAfter w:w="10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1244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09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00824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3B63" w:rsidRDefault="007B26CD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229873,12</w:t>
            </w:r>
          </w:p>
        </w:tc>
      </w:tr>
      <w:tr w:rsidR="004D52D9" w:rsidTr="00B0082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53B63" w:rsidRDefault="007B26CD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229873,12</w:t>
            </w:r>
          </w:p>
        </w:tc>
      </w:tr>
      <w:tr w:rsidR="004D52D9" w:rsidTr="00B0082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00824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1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0082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00824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0082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00824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0082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B00824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23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31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10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53B63" w:rsidRDefault="007B26CD" w:rsidP="00653B63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t>19000,83</w:t>
            </w:r>
          </w:p>
        </w:tc>
      </w:tr>
    </w:tbl>
    <w:p w:rsidR="00B00824" w:rsidRDefault="00B00824">
      <w: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63"/>
      </w:tblGrid>
      <w:tr w:rsidR="004D52D9" w:rsidTr="00B00824">
        <w:trPr>
          <w:trHeight w:val="446"/>
        </w:trPr>
        <w:tc>
          <w:tcPr>
            <w:tcW w:w="11163" w:type="dxa"/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4D52D9" w:rsidRDefault="004D52D9">
            <w:pPr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заполняется по каждому виду работ (услуг))</w:t>
            </w:r>
          </w:p>
          <w:p w:rsidR="004D52D9" w:rsidRDefault="004D52D9" w:rsidP="004D52D9">
            <w:pPr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</w:tbl>
    <w:p w:rsidR="004D52D9" w:rsidRDefault="004D52D9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60"/>
        <w:gridCol w:w="3830"/>
        <w:gridCol w:w="1500"/>
        <w:gridCol w:w="1500"/>
        <w:gridCol w:w="1512"/>
        <w:gridCol w:w="1058"/>
        <w:gridCol w:w="1134"/>
      </w:tblGrid>
      <w:tr w:rsidR="00A530FA" w:rsidRPr="00A530FA" w:rsidTr="00A530FA">
        <w:trPr>
          <w:trHeight w:val="81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5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Периодичность</w:t>
            </w:r>
          </w:p>
        </w:tc>
        <w:tc>
          <w:tcPr>
            <w:tcW w:w="9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Расценка, тариф за ед., руб.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Отчет 2022,руб.</w:t>
            </w:r>
          </w:p>
        </w:tc>
      </w:tr>
      <w:tr w:rsidR="00A530FA" w:rsidRPr="00A530FA" w:rsidTr="00A530FA">
        <w:trPr>
          <w:trHeight w:val="48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43 478,82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аварийно-диспетчерского обслуживания;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30FA" w:rsidRPr="00A530FA" w:rsidTr="00A530FA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30FA" w:rsidRPr="00A530FA" w:rsidTr="00A530FA">
        <w:trPr>
          <w:trHeight w:val="24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30FA" w:rsidRPr="00A530FA" w:rsidTr="00A530FA">
        <w:trPr>
          <w:trHeight w:val="33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доворов</w:t>
            </w:r>
            <w:proofErr w:type="spellEnd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комфортоного</w:t>
            </w:r>
            <w:proofErr w:type="spellEnd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30FA" w:rsidRPr="00A530FA" w:rsidTr="00A530FA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30FA" w:rsidRPr="00A530FA" w:rsidTr="00A530FA">
        <w:trPr>
          <w:trHeight w:val="168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с управлением многоквартирным домом;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30FA" w:rsidRPr="00A530FA" w:rsidTr="00A530FA">
        <w:trPr>
          <w:trHeight w:val="288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30FA" w:rsidRPr="00A530FA" w:rsidTr="00A530FA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1.8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30FA" w:rsidRPr="00A530FA" w:rsidTr="00A530FA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30FA" w:rsidRPr="00A530FA" w:rsidTr="00A530FA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26 087,29</w:t>
            </w:r>
          </w:p>
        </w:tc>
      </w:tr>
      <w:tr w:rsidR="00A530FA" w:rsidRPr="00A530FA" w:rsidTr="00A530FA">
        <w:trPr>
          <w:trHeight w:val="14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30FA" w:rsidRPr="00A530FA" w:rsidTr="00A530FA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х</w:t>
            </w:r>
          </w:p>
        </w:tc>
      </w:tr>
      <w:tr w:rsidR="00A530FA" w:rsidRPr="00A530FA" w:rsidTr="00A530FA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14 907,02</w:t>
            </w:r>
          </w:p>
        </w:tc>
      </w:tr>
      <w:tr w:rsidR="00A530FA" w:rsidRPr="00A530FA" w:rsidTr="00A530FA">
        <w:trPr>
          <w:trHeight w:val="9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24 732,11</w:t>
            </w:r>
          </w:p>
        </w:tc>
      </w:tr>
      <w:tr w:rsidR="00A530FA" w:rsidRPr="00A530FA" w:rsidTr="00A530FA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15 471,68</w:t>
            </w:r>
          </w:p>
        </w:tc>
      </w:tr>
      <w:tr w:rsidR="00A530FA" w:rsidRPr="00A530FA" w:rsidTr="00A530FA">
        <w:trPr>
          <w:trHeight w:val="14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20,28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228 978,57</w:t>
            </w:r>
          </w:p>
        </w:tc>
      </w:tr>
      <w:tr w:rsidR="00A530FA" w:rsidRPr="00A530FA" w:rsidTr="00A530FA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530FA" w:rsidRPr="00A530FA" w:rsidTr="00A530FA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Перенавеска</w:t>
            </w:r>
            <w:proofErr w:type="spellEnd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водосточных труб с земли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619,12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2 940,82</w:t>
            </w:r>
          </w:p>
        </w:tc>
      </w:tr>
      <w:tr w:rsidR="00A530FA" w:rsidRPr="00A530FA" w:rsidTr="00A530FA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Выправка водосточных труб с земли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 труб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4,75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264,35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1 255,66</w:t>
            </w:r>
          </w:p>
        </w:tc>
      </w:tr>
      <w:tr w:rsidR="00A530FA" w:rsidRPr="00A530FA" w:rsidTr="00A530FA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кровель ( шиферных)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2 784,76</w:t>
            </w:r>
          </w:p>
        </w:tc>
      </w:tr>
      <w:tr w:rsidR="00A530FA" w:rsidRPr="00A530FA" w:rsidTr="00A530FA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конструкций стропил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122,88</w:t>
            </w:r>
          </w:p>
        </w:tc>
      </w:tr>
      <w:tr w:rsidR="00A530FA" w:rsidRPr="00A530FA" w:rsidTr="00A530FA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1625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56 338,75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56 338,75</w:t>
            </w:r>
          </w:p>
        </w:tc>
      </w:tr>
      <w:tr w:rsidR="00A530FA" w:rsidRPr="00A530FA" w:rsidTr="00A530FA">
        <w:trPr>
          <w:trHeight w:val="773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530FA" w:rsidRPr="00A530FA" w:rsidTr="00A530FA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Ремонт штукатурки цоколей, </w:t>
            </w:r>
            <w:proofErr w:type="spellStart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подступенок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1 167,04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50 182,81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 последующий слой 20мм (штукатурка стен фасада)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1 952,39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37 095,41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штукатурки наружных откосов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1 976,82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4 349,01</w:t>
            </w:r>
          </w:p>
        </w:tc>
      </w:tr>
      <w:tr w:rsidR="00A530FA" w:rsidRPr="00A530FA" w:rsidTr="00A530FA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9 764,77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Заделка трещин между цоколем и </w:t>
            </w:r>
            <w:proofErr w:type="spellStart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отмосткой</w:t>
            </w:r>
            <w:proofErr w:type="spellEnd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раствором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1 194,50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32 251,53</w:t>
            </w:r>
          </w:p>
        </w:tc>
      </w:tr>
      <w:tr w:rsidR="00A530FA" w:rsidRPr="00A530FA" w:rsidTr="00A530FA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Окраска цоколя, </w:t>
            </w:r>
            <w:proofErr w:type="spellStart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прикрыльцевых</w:t>
            </w:r>
            <w:proofErr w:type="spellEnd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тумб, </w:t>
            </w:r>
            <w:proofErr w:type="spellStart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подступенков</w:t>
            </w:r>
            <w:proofErr w:type="spellEnd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, стен спуска в тех.подполье, приямков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146,6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111,35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16 323,47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Окраска металлических дверей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180,87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1 266,09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водоотводящих лотков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378,03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718,26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Приготовление растворов вручную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1 748,44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874,22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каменных конструкций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284,93</w:t>
            </w:r>
          </w:p>
        </w:tc>
      </w:tr>
      <w:tr w:rsidR="00A530FA" w:rsidRPr="00A530FA" w:rsidTr="00A530FA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 многоквартирных домов.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530FA" w:rsidRPr="00A530FA" w:rsidTr="00A530FA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перекрытий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  <w:t>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4 456,50</w:t>
            </w:r>
          </w:p>
        </w:tc>
      </w:tr>
      <w:tr w:rsidR="00A530FA" w:rsidRPr="00A530FA" w:rsidTr="00A530FA">
        <w:trPr>
          <w:trHeight w:val="7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штукатурки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2 030,13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внутренней и наружной окраски и отделки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1 700,69</w:t>
            </w:r>
          </w:p>
        </w:tc>
      </w:tr>
      <w:tr w:rsidR="00A530FA" w:rsidRPr="00A530FA" w:rsidTr="00A530FA">
        <w:trPr>
          <w:trHeight w:val="10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многоквартирных домах.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530FA" w:rsidRPr="00A530FA" w:rsidTr="00A530FA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ступеней деревянных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ступ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2 107,26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4 214,51</w:t>
            </w:r>
          </w:p>
        </w:tc>
      </w:tr>
      <w:tr w:rsidR="00A530FA" w:rsidRPr="00A530FA" w:rsidTr="00A530FA">
        <w:trPr>
          <w:trHeight w:val="103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6.6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530FA" w:rsidRPr="00A530FA" w:rsidTr="00A530FA">
        <w:trPr>
          <w:trHeight w:val="2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деревянных заполнений проемов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23,38</w:t>
            </w:r>
          </w:p>
        </w:tc>
      </w:tr>
      <w:tr w:rsidR="00A530FA" w:rsidRPr="00A530FA" w:rsidTr="00A530FA">
        <w:trPr>
          <w:trHeight w:val="9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86 977,78</w:t>
            </w:r>
          </w:p>
        </w:tc>
      </w:tr>
      <w:tr w:rsidR="00A530FA" w:rsidRPr="00A530FA" w:rsidTr="00A530FA">
        <w:trPr>
          <w:trHeight w:val="788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дымоудаления</w:t>
            </w:r>
            <w:proofErr w:type="spellEnd"/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 xml:space="preserve"> многоквартирных домов.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тяги в </w:t>
            </w:r>
            <w:proofErr w:type="spellStart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дымовентканалах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479,61</w:t>
            </w:r>
          </w:p>
        </w:tc>
      </w:tr>
      <w:tr w:rsidR="00A530FA" w:rsidRPr="00A530FA" w:rsidTr="00A530FA">
        <w:trPr>
          <w:trHeight w:val="9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отопления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15 735,35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теплового узла ГВС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5 881,26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Ремонт вводного узла ХВС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2 036,59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Очистка канализационного лежака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п.м.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190,50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1 371,60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ХВС, ГВС, канализации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 кв.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33 390,32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4 006,84</w:t>
            </w:r>
          </w:p>
        </w:tc>
      </w:tr>
      <w:tr w:rsidR="00A530FA" w:rsidRPr="00A530FA" w:rsidTr="00A530FA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0,941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5 565,05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5 236,71</w:t>
            </w:r>
          </w:p>
        </w:tc>
      </w:tr>
      <w:tr w:rsidR="00A530FA" w:rsidRPr="00A530FA" w:rsidTr="00A530FA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Техосмотр общедомовых СО чердачных и подвальных помещений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0,072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7 693,13</w:t>
            </w:r>
          </w:p>
        </w:tc>
      </w:tr>
      <w:tr w:rsidR="00A530FA" w:rsidRPr="00A530FA" w:rsidTr="00A530FA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мкд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1 755,82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24 581,48</w:t>
            </w:r>
          </w:p>
        </w:tc>
      </w:tr>
      <w:tr w:rsidR="00A530FA" w:rsidRPr="00A530FA" w:rsidTr="00A530FA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Гидравлическая </w:t>
            </w:r>
            <w:proofErr w:type="spellStart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опрессовка</w:t>
            </w:r>
            <w:proofErr w:type="spellEnd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внутренней СО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847,96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Гидравлическая промывка СО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4,408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371,88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1 639,25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Пуск и регулировка СО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узел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3 270,12</w:t>
            </w:r>
          </w:p>
        </w:tc>
      </w:tr>
      <w:tr w:rsidR="00A530FA" w:rsidRPr="00A530FA" w:rsidTr="00A530FA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530FA" w:rsidRPr="00A530FA" w:rsidTr="00A530FA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Съём данных, подготовка, анализ и сдача данных с приборов учёта отопления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579,50</w:t>
            </w:r>
          </w:p>
        </w:tc>
      </w:tr>
      <w:tr w:rsidR="00A530FA" w:rsidRPr="00A530FA" w:rsidTr="00A530FA">
        <w:trPr>
          <w:trHeight w:val="97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7.5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A530FA" w:rsidRPr="00A530FA" w:rsidTr="00A530FA">
        <w:trPr>
          <w:trHeight w:val="619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Снятие показаний электросчетчика коммунального назначения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1 010,04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Измерение тока по фазам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52,56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210,24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Чистка ВРУ , обновление маркировки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215,56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431,12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Измерение сопротивления </w:t>
            </w:r>
            <w:proofErr w:type="spellStart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изол</w:t>
            </w:r>
            <w:proofErr w:type="spellEnd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электросети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840,93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555,01</w:t>
            </w:r>
          </w:p>
        </w:tc>
      </w:tr>
      <w:tr w:rsidR="00A530FA" w:rsidRPr="00A530FA" w:rsidTr="00A530FA">
        <w:trPr>
          <w:trHeight w:val="537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соответствия </w:t>
            </w:r>
            <w:proofErr w:type="spellStart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электросхем</w:t>
            </w:r>
            <w:proofErr w:type="spellEnd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действительным параметрам, обновление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0,50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262,79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656,98</w:t>
            </w:r>
          </w:p>
        </w:tc>
      </w:tr>
      <w:tr w:rsidR="00A530FA" w:rsidRPr="00A530FA" w:rsidTr="00A530FA">
        <w:trPr>
          <w:trHeight w:val="7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61,59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4 434,48</w:t>
            </w:r>
          </w:p>
        </w:tc>
      </w:tr>
      <w:tr w:rsidR="00A530FA" w:rsidRPr="00A530FA" w:rsidTr="00A530FA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Проверка наличия цепи между заземлителями и заземляемыми элементами в т.ч. </w:t>
            </w:r>
            <w:proofErr w:type="spellStart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устр</w:t>
            </w:r>
            <w:proofErr w:type="spellEnd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294,33</w:t>
            </w:r>
          </w:p>
        </w:tc>
      </w:tr>
      <w:tr w:rsidR="00A530FA" w:rsidRPr="00A530FA" w:rsidTr="00A530FA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 </w:t>
            </w:r>
            <w:proofErr w:type="spellStart"/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лест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5 008,55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400,68</w:t>
            </w:r>
          </w:p>
        </w:tc>
      </w:tr>
      <w:tr w:rsidR="00A530FA" w:rsidRPr="00A530FA" w:rsidTr="00A530FA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Осмотр электросетей, арматуры и электрооборудования на чердаках и в подвалах  2 раза в год и т.д.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1000 м.кв.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0,17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2 226,02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756,85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ГРЩ , СЩ ,ОЩ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1 183,52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4 734,08</w:t>
            </w:r>
          </w:p>
        </w:tc>
      </w:tr>
      <w:tr w:rsidR="00A530FA" w:rsidRPr="00A530FA" w:rsidTr="00A530FA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1шт.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67,29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134,58</w:t>
            </w:r>
          </w:p>
        </w:tc>
      </w:tr>
      <w:tr w:rsidR="00A530FA" w:rsidRPr="00A530FA" w:rsidTr="00A530FA">
        <w:trPr>
          <w:trHeight w:val="24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кв.м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  <w:t>941,10</w:t>
            </w:r>
          </w:p>
        </w:tc>
        <w:tc>
          <w:tcPr>
            <w:tcW w:w="15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39,02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0FA" w:rsidRPr="00A530FA" w:rsidRDefault="00A530FA" w:rsidP="00A530FA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530FA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440 633,27</w:t>
            </w:r>
          </w:p>
        </w:tc>
      </w:tr>
    </w:tbl>
    <w:p w:rsidR="009D40BC" w:rsidRDefault="009D40BC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DA3EC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7C3C5A" w:rsidRDefault="007C3C5A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6F2EEA">
            <w:pPr>
              <w:ind w:left="8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П</w:t>
            </w:r>
            <w:r w:rsidR="004D52D9">
              <w:rPr>
                <w:rFonts w:eastAsia="Times New Roman"/>
                <w:sz w:val="20"/>
                <w:szCs w:val="20"/>
              </w:rPr>
              <w:t>ерерасчета</w:t>
            </w: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  <w:p w:rsidR="006F2EEA" w:rsidRPr="006F2EEA" w:rsidRDefault="006F2EEA">
            <w:pPr>
              <w:ind w:left="80"/>
              <w:rPr>
                <w:sz w:val="20"/>
                <w:szCs w:val="20"/>
                <w:lang w:val="en-US"/>
              </w:rPr>
            </w:pP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snapToGrid w:val="0"/>
              <w:rPr>
                <w:sz w:val="24"/>
                <w:szCs w:val="24"/>
              </w:rPr>
            </w:pP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4D52D9" w:rsidRDefault="004D52D9">
      <w:pPr>
        <w:spacing w:line="381" w:lineRule="exact"/>
        <w:rPr>
          <w:sz w:val="20"/>
          <w:szCs w:val="20"/>
        </w:rPr>
      </w:pPr>
    </w:p>
    <w:p w:rsidR="00B00824" w:rsidRDefault="00B00824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 w:rsidP="00DA3EC2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4D52D9" w:rsidRDefault="004D52D9">
      <w:pPr>
        <w:spacing w:line="234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3EDA" w:rsidRPr="00523EDA" w:rsidTr="00523EDA">
        <w:trPr>
          <w:trHeight w:val="51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N </w:t>
            </w:r>
            <w:proofErr w:type="spell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Значение показателя</w:t>
            </w:r>
          </w:p>
        </w:tc>
      </w:tr>
      <w:tr w:rsidR="00523EDA" w:rsidRPr="00523EDA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1D3226" w:rsidRPr="00523EDA" w:rsidTr="007B26C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Default="001D3226" w:rsidP="001D32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22626</w:t>
            </w:r>
          </w:p>
          <w:p w:rsidR="001D3226" w:rsidRPr="00523EDA" w:rsidRDefault="001D3226" w:rsidP="00B008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7B26CD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92822,22</w:t>
            </w: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7B26CD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96152,18</w:t>
            </w: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7B26CD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4994,64</w:t>
            </w:r>
          </w:p>
        </w:tc>
      </w:tr>
      <w:tr w:rsidR="007B26CD" w:rsidRPr="00523EDA" w:rsidTr="007B26C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CD" w:rsidRPr="00523EDA" w:rsidRDefault="007B26CD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CD" w:rsidRPr="00523EDA" w:rsidRDefault="007B26CD" w:rsidP="007B26C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92822,22</w:t>
            </w:r>
          </w:p>
        </w:tc>
      </w:tr>
      <w:tr w:rsidR="007B26CD" w:rsidRPr="00523EDA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CD" w:rsidRPr="00523EDA" w:rsidRDefault="007B26CD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CD" w:rsidRPr="00523EDA" w:rsidRDefault="007B26CD" w:rsidP="007B26C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96152,18</w:t>
            </w:r>
          </w:p>
        </w:tc>
      </w:tr>
      <w:tr w:rsidR="007B26CD" w:rsidRPr="00523EDA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CD" w:rsidRPr="00523EDA" w:rsidRDefault="007B26CD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CD" w:rsidRPr="00523EDA" w:rsidRDefault="007B26CD" w:rsidP="007B26C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4994,64</w:t>
            </w:r>
          </w:p>
        </w:tc>
      </w:tr>
      <w:tr w:rsidR="001D3226" w:rsidRPr="00523EDA" w:rsidTr="007B26C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3EDA" w:rsidRPr="00523EDA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D3226" w:rsidRPr="00523EDA" w:rsidTr="007B26C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Default="001D3226" w:rsidP="001D3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1196,35</w:t>
            </w:r>
          </w:p>
          <w:p w:rsidR="001D3226" w:rsidRPr="00523EDA" w:rsidRDefault="001D3226" w:rsidP="00B008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7B26CD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27247,81</w:t>
            </w: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7B26CD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31221,67</w:t>
            </w: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7B26CD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-913,39</w:t>
            </w:r>
          </w:p>
        </w:tc>
      </w:tr>
      <w:tr w:rsidR="007B26CD" w:rsidRPr="00523EDA" w:rsidTr="007B26C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CD" w:rsidRPr="00523EDA" w:rsidRDefault="007B26CD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CD" w:rsidRPr="00523EDA" w:rsidRDefault="007B26CD" w:rsidP="007B26C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27247,81</w:t>
            </w:r>
          </w:p>
        </w:tc>
      </w:tr>
      <w:tr w:rsidR="007B26CD" w:rsidRPr="00523EDA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CD" w:rsidRPr="00523EDA" w:rsidRDefault="007B26CD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CD" w:rsidRPr="00523EDA" w:rsidRDefault="007B26CD" w:rsidP="007B26C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31221,67</w:t>
            </w:r>
          </w:p>
        </w:tc>
      </w:tr>
      <w:tr w:rsidR="007B26CD" w:rsidRPr="00523EDA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CD" w:rsidRPr="00523EDA" w:rsidRDefault="007B26CD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CD" w:rsidRPr="00523EDA" w:rsidRDefault="007B26CD" w:rsidP="007B26C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-913,39</w:t>
            </w:r>
          </w:p>
        </w:tc>
      </w:tr>
      <w:tr w:rsidR="001D3226" w:rsidRPr="00523EDA" w:rsidTr="007B26C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C3C5A" w:rsidRDefault="007C3C5A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3EDA" w:rsidRPr="00523EDA" w:rsidTr="007C3C5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Гкал</w:t>
            </w:r>
          </w:p>
        </w:tc>
      </w:tr>
      <w:tr w:rsidR="001D3226" w:rsidRPr="00523EDA" w:rsidTr="007B26C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Default="001D3226" w:rsidP="001D3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213,96</w:t>
            </w:r>
          </w:p>
          <w:p w:rsidR="001D3226" w:rsidRPr="00523EDA" w:rsidRDefault="001D3226" w:rsidP="00B008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7B26CD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440450,36</w:t>
            </w: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7B26CD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439042,74</w:t>
            </w: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7B26CD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40550,84</w:t>
            </w:r>
          </w:p>
        </w:tc>
      </w:tr>
      <w:tr w:rsidR="007B26CD" w:rsidRPr="00523EDA" w:rsidTr="007B26C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CD" w:rsidRPr="00523EDA" w:rsidRDefault="007B26CD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CD" w:rsidRPr="00523EDA" w:rsidRDefault="007B26CD" w:rsidP="007B26C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440450,36</w:t>
            </w:r>
          </w:p>
        </w:tc>
      </w:tr>
      <w:tr w:rsidR="007B26CD" w:rsidRPr="00523EDA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CD" w:rsidRPr="00523EDA" w:rsidRDefault="007B26CD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CD" w:rsidRPr="00523EDA" w:rsidRDefault="007B26CD" w:rsidP="007B26C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439042,74</w:t>
            </w:r>
          </w:p>
        </w:tc>
      </w:tr>
      <w:tr w:rsidR="007B26CD" w:rsidRPr="00523EDA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CD" w:rsidRPr="00523EDA" w:rsidRDefault="007B26CD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26CD" w:rsidRPr="00523EDA" w:rsidRDefault="007B26CD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26CD" w:rsidRPr="00523EDA" w:rsidRDefault="007B26CD" w:rsidP="007B26CD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40550,84</w:t>
            </w:r>
          </w:p>
        </w:tc>
      </w:tr>
      <w:tr w:rsidR="001D3226" w:rsidRPr="00523EDA" w:rsidTr="007B26C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3EDA" w:rsidRPr="00523EDA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D3226" w:rsidRPr="00523EDA" w:rsidTr="007B26C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Default="001D3226" w:rsidP="001D3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804,90</w:t>
            </w:r>
          </w:p>
          <w:p w:rsidR="001D3226" w:rsidRPr="00523EDA" w:rsidRDefault="001D3226" w:rsidP="00B008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5A1E22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108111,15</w:t>
            </w: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5A1E22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121010,89</w:t>
            </w: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5A1E22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325,65</w:t>
            </w:r>
          </w:p>
        </w:tc>
      </w:tr>
      <w:tr w:rsidR="005A1E22" w:rsidRPr="00523EDA" w:rsidTr="007B26C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2" w:rsidRPr="00523EDA" w:rsidRDefault="005A1E22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2" w:rsidRPr="00523EDA" w:rsidRDefault="005A1E22" w:rsidP="009263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108111,15</w:t>
            </w:r>
          </w:p>
        </w:tc>
      </w:tr>
      <w:tr w:rsidR="005A1E22" w:rsidRPr="00523EDA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2" w:rsidRPr="00523EDA" w:rsidRDefault="005A1E22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2" w:rsidRPr="00523EDA" w:rsidRDefault="005A1E22" w:rsidP="009263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121010,89</w:t>
            </w:r>
          </w:p>
        </w:tc>
      </w:tr>
      <w:tr w:rsidR="005A1E22" w:rsidRPr="00523EDA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2" w:rsidRPr="00523EDA" w:rsidRDefault="005A1E22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2" w:rsidRPr="00523EDA" w:rsidRDefault="005A1E22" w:rsidP="009263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325,65</w:t>
            </w:r>
          </w:p>
        </w:tc>
      </w:tr>
      <w:tr w:rsidR="001D3226" w:rsidRPr="00523EDA" w:rsidTr="007B26C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7C3C5A" w:rsidRDefault="007C3C5A">
      <w:r>
        <w:br w:type="page"/>
      </w:r>
    </w:p>
    <w:tbl>
      <w:tblPr>
        <w:tblW w:w="11000" w:type="dxa"/>
        <w:tblInd w:w="113" w:type="dxa"/>
        <w:tblLook w:val="04A0" w:firstRow="1" w:lastRow="0" w:firstColumn="1" w:lastColumn="0" w:noHBand="0" w:noVBand="1"/>
      </w:tblPr>
      <w:tblGrid>
        <w:gridCol w:w="1160"/>
        <w:gridCol w:w="3420"/>
        <w:gridCol w:w="1160"/>
        <w:gridCol w:w="2620"/>
        <w:gridCol w:w="2640"/>
      </w:tblGrid>
      <w:tr w:rsidR="00523EDA" w:rsidRPr="00523EDA" w:rsidTr="007C3C5A">
        <w:trPr>
          <w:trHeight w:val="255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lastRenderedPageBreak/>
              <w:t>5)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Газоснабжение</w:t>
            </w: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D3226" w:rsidRPr="00523EDA" w:rsidTr="007B26C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Default="001D3226" w:rsidP="001D3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4004,00</w:t>
            </w:r>
          </w:p>
          <w:p w:rsidR="001D3226" w:rsidRPr="00523EDA" w:rsidRDefault="001D3226" w:rsidP="00B008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5A1E22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25980,42</w:t>
            </w: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5A1E22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26084,40</w:t>
            </w: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5A1E22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2352,60</w:t>
            </w:r>
          </w:p>
        </w:tc>
      </w:tr>
      <w:tr w:rsidR="005A1E22" w:rsidRPr="00523EDA" w:rsidTr="007B26C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2" w:rsidRPr="00523EDA" w:rsidRDefault="005A1E22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2" w:rsidRPr="00523EDA" w:rsidRDefault="005A1E22" w:rsidP="009263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25980,42</w:t>
            </w:r>
          </w:p>
        </w:tc>
      </w:tr>
      <w:tr w:rsidR="005A1E22" w:rsidRPr="00523EDA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2" w:rsidRPr="00523EDA" w:rsidRDefault="005A1E22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2" w:rsidRPr="00523EDA" w:rsidRDefault="005A1E22" w:rsidP="009263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26084,40</w:t>
            </w:r>
          </w:p>
        </w:tc>
      </w:tr>
      <w:tr w:rsidR="005A1E22" w:rsidRPr="00523EDA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2" w:rsidRPr="00523EDA" w:rsidRDefault="005A1E22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2" w:rsidRPr="00523EDA" w:rsidRDefault="005A1E22" w:rsidP="009263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2352,60</w:t>
            </w:r>
          </w:p>
        </w:tc>
      </w:tr>
      <w:tr w:rsidR="001D3226" w:rsidRPr="00523EDA" w:rsidTr="007B26C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23EDA" w:rsidRPr="00523EDA" w:rsidTr="00523EDA">
        <w:trPr>
          <w:trHeight w:val="25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EDA" w:rsidRPr="00523EDA" w:rsidRDefault="00523EDA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Вид коммунальной услуги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3EDA" w:rsidRPr="00523EDA" w:rsidRDefault="00523EDA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Водоотведение</w:t>
            </w: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куб.м</w:t>
            </w:r>
          </w:p>
        </w:tc>
      </w:tr>
      <w:tr w:rsidR="001D3226" w:rsidRPr="00523EDA" w:rsidTr="007B26CD">
        <w:trPr>
          <w:trHeight w:val="51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нат</w:t>
            </w:r>
            <w:proofErr w:type="spellEnd"/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.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показ.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Общий объем потребления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Default="001D3226" w:rsidP="001D322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1976,28</w:t>
            </w:r>
          </w:p>
          <w:p w:rsidR="001D3226" w:rsidRPr="00523EDA" w:rsidRDefault="001D3226" w:rsidP="00B00824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потребителям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5A1E22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85125,38</w:t>
            </w: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потребителями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5A1E22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97969,74</w:t>
            </w:r>
          </w:p>
        </w:tc>
      </w:tr>
      <w:tr w:rsidR="001D3226" w:rsidRPr="00523EDA" w:rsidTr="007B26CD">
        <w:trPr>
          <w:trHeight w:val="31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потребителей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5A1E22" w:rsidP="00523EDA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-2858,24</w:t>
            </w:r>
          </w:p>
        </w:tc>
      </w:tr>
      <w:tr w:rsidR="005A1E22" w:rsidRPr="00523EDA" w:rsidTr="007B26CD">
        <w:trPr>
          <w:trHeight w:val="765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2" w:rsidRPr="00523EDA" w:rsidRDefault="005A1E22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Начислено поставщиком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2" w:rsidRPr="00523EDA" w:rsidRDefault="005A1E22" w:rsidP="009263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85125,38</w:t>
            </w:r>
          </w:p>
        </w:tc>
      </w:tr>
      <w:tr w:rsidR="005A1E22" w:rsidRPr="00523EDA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2" w:rsidRPr="00523EDA" w:rsidRDefault="005A1E22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Оплачено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2" w:rsidRPr="00523EDA" w:rsidRDefault="005A1E22" w:rsidP="009263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97969,74</w:t>
            </w:r>
          </w:p>
        </w:tc>
      </w:tr>
      <w:tr w:rsidR="005A1E22" w:rsidRPr="00523EDA" w:rsidTr="007B26CD">
        <w:trPr>
          <w:trHeight w:val="1020"/>
        </w:trPr>
        <w:tc>
          <w:tcPr>
            <w:tcW w:w="1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2" w:rsidRPr="00523EDA" w:rsidRDefault="005A1E22" w:rsidP="00523EDA">
            <w:pPr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1E22" w:rsidRPr="00523EDA" w:rsidRDefault="005A1E22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Задолженность перед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поставщиком (поставщиками)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коммунального 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E22" w:rsidRPr="00523EDA" w:rsidRDefault="005A1E22" w:rsidP="009263AB">
            <w:pPr>
              <w:suppressAutoHyphens w:val="0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t>-2858,24</w:t>
            </w:r>
          </w:p>
        </w:tc>
      </w:tr>
      <w:tr w:rsidR="001D3226" w:rsidRPr="00523EDA" w:rsidTr="007B26CD">
        <w:trPr>
          <w:trHeight w:val="1275"/>
        </w:trPr>
        <w:tc>
          <w:tcPr>
            <w:tcW w:w="1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3226" w:rsidRPr="00523EDA" w:rsidRDefault="001D3226" w:rsidP="00523EDA">
            <w:pPr>
              <w:suppressAutoHyphens w:val="0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Размер пени и штрафов,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уплаченные поставщику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(поставщикам) коммунального</w:t>
            </w: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br/>
              <w:t>ресурса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3226" w:rsidRPr="00523EDA" w:rsidRDefault="001D3226" w:rsidP="00523EDA">
            <w:pPr>
              <w:suppressAutoHyphens w:val="0"/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523EDA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:rsidR="007C3C5A" w:rsidRDefault="007C3C5A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D52D9" w:rsidRPr="006F2EEA" w:rsidRDefault="006F2EEA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Информация о ведении </w:t>
      </w:r>
      <w:proofErr w:type="spellStart"/>
      <w:r>
        <w:rPr>
          <w:rFonts w:eastAsia="Times New Roman"/>
          <w:sz w:val="20"/>
          <w:szCs w:val="20"/>
        </w:rPr>
        <w:t>претензионно</w:t>
      </w:r>
      <w:proofErr w:type="spellEnd"/>
      <w:r>
        <w:rPr>
          <w:rFonts w:eastAsia="Times New Roman"/>
          <w:sz w:val="20"/>
          <w:szCs w:val="20"/>
        </w:rPr>
        <w:t>-исковой работы в отношении потребителей-должников</w:t>
      </w:r>
    </w:p>
    <w:p w:rsidR="004D52D9" w:rsidRDefault="004D52D9">
      <w:pPr>
        <w:spacing w:line="200" w:lineRule="exact"/>
        <w:rPr>
          <w:sz w:val="20"/>
          <w:szCs w:val="20"/>
        </w:rPr>
      </w:pPr>
    </w:p>
    <w:p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3A0E91" w:rsidRDefault="00674C4E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  <w:p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52D9" w:rsidRPr="006F2EEA" w:rsidRDefault="006F2EEA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433614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3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030942"/>
    <w:rsid w:val="00030942"/>
    <w:rsid w:val="0007177A"/>
    <w:rsid w:val="000D412E"/>
    <w:rsid w:val="000F2FE4"/>
    <w:rsid w:val="00110735"/>
    <w:rsid w:val="00113922"/>
    <w:rsid w:val="00145EA9"/>
    <w:rsid w:val="001801FC"/>
    <w:rsid w:val="001929CE"/>
    <w:rsid w:val="001A2695"/>
    <w:rsid w:val="001D3226"/>
    <w:rsid w:val="002530F0"/>
    <w:rsid w:val="00265511"/>
    <w:rsid w:val="002A3313"/>
    <w:rsid w:val="002B7848"/>
    <w:rsid w:val="002C427E"/>
    <w:rsid w:val="00320040"/>
    <w:rsid w:val="003255FD"/>
    <w:rsid w:val="00357432"/>
    <w:rsid w:val="003917F6"/>
    <w:rsid w:val="003A0952"/>
    <w:rsid w:val="003A0E91"/>
    <w:rsid w:val="003E7DC2"/>
    <w:rsid w:val="00425B5B"/>
    <w:rsid w:val="00432DE0"/>
    <w:rsid w:val="00433614"/>
    <w:rsid w:val="004504F6"/>
    <w:rsid w:val="004D4705"/>
    <w:rsid w:val="004D52D9"/>
    <w:rsid w:val="00523EDA"/>
    <w:rsid w:val="00531346"/>
    <w:rsid w:val="005A1E22"/>
    <w:rsid w:val="005E67B6"/>
    <w:rsid w:val="00624A7E"/>
    <w:rsid w:val="00625B11"/>
    <w:rsid w:val="00627067"/>
    <w:rsid w:val="00653B63"/>
    <w:rsid w:val="00655D0F"/>
    <w:rsid w:val="00674C4E"/>
    <w:rsid w:val="006A56EC"/>
    <w:rsid w:val="006D09A3"/>
    <w:rsid w:val="006E0D6F"/>
    <w:rsid w:val="006F2EEA"/>
    <w:rsid w:val="00701557"/>
    <w:rsid w:val="0070223F"/>
    <w:rsid w:val="00720A7D"/>
    <w:rsid w:val="00786F71"/>
    <w:rsid w:val="007B26CD"/>
    <w:rsid w:val="007C297A"/>
    <w:rsid w:val="007C3C5A"/>
    <w:rsid w:val="007D18A0"/>
    <w:rsid w:val="007D7FE4"/>
    <w:rsid w:val="008A3F8E"/>
    <w:rsid w:val="008D0368"/>
    <w:rsid w:val="009135E1"/>
    <w:rsid w:val="009A3468"/>
    <w:rsid w:val="009B680E"/>
    <w:rsid w:val="009D40BC"/>
    <w:rsid w:val="00A27E31"/>
    <w:rsid w:val="00A43EA9"/>
    <w:rsid w:val="00A530FA"/>
    <w:rsid w:val="00AB676E"/>
    <w:rsid w:val="00AC422F"/>
    <w:rsid w:val="00AE6D9E"/>
    <w:rsid w:val="00B00824"/>
    <w:rsid w:val="00BF5C6C"/>
    <w:rsid w:val="00C56E40"/>
    <w:rsid w:val="00CA00D8"/>
    <w:rsid w:val="00CC0D43"/>
    <w:rsid w:val="00D63927"/>
    <w:rsid w:val="00D91AB8"/>
    <w:rsid w:val="00DA3EC2"/>
    <w:rsid w:val="00DC496E"/>
    <w:rsid w:val="00DC5B9B"/>
    <w:rsid w:val="00DE64BA"/>
    <w:rsid w:val="00E52464"/>
    <w:rsid w:val="00EB69E2"/>
    <w:rsid w:val="00F4160E"/>
    <w:rsid w:val="00FF4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8CA9413-1374-4EF6-8873-437BC8796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unhideWhenUsed/>
    <w:rsid w:val="00DA3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7A112-3E10-41D1-ABB5-E8A308696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13</cp:revision>
  <cp:lastPrinted>2018-12-10T09:46:00Z</cp:lastPrinted>
  <dcterms:created xsi:type="dcterms:W3CDTF">2021-03-29T06:57:00Z</dcterms:created>
  <dcterms:modified xsi:type="dcterms:W3CDTF">2023-03-23T11:01:00Z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