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F8" w:rsidRDefault="00B33D3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A1AF8" w:rsidRDefault="00CA1AF8">
      <w:pPr>
        <w:ind w:right="60"/>
        <w:jc w:val="center"/>
        <w:rPr>
          <w:sz w:val="24"/>
          <w:szCs w:val="24"/>
        </w:rPr>
      </w:pPr>
    </w:p>
    <w:p w:rsidR="00CA1AF8" w:rsidRDefault="00B33D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11</w:t>
      </w:r>
    </w:p>
    <w:p w:rsidR="00CA1AF8" w:rsidRDefault="00CA1AF8">
      <w:pPr>
        <w:spacing w:line="309" w:lineRule="exact"/>
        <w:rPr>
          <w:sz w:val="24"/>
          <w:szCs w:val="24"/>
        </w:rPr>
      </w:pPr>
    </w:p>
    <w:tbl>
      <w:tblPr>
        <w:tblW w:w="11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6"/>
        <w:gridCol w:w="2840"/>
        <w:gridCol w:w="6"/>
        <w:gridCol w:w="959"/>
        <w:gridCol w:w="2847"/>
        <w:gridCol w:w="3481"/>
        <w:gridCol w:w="130"/>
        <w:gridCol w:w="130"/>
      </w:tblGrid>
      <w:tr w:rsidR="00CA1AF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</w:tcPr>
          <w:p w:rsidR="00CA1AF8" w:rsidRDefault="00CA1AF8">
            <w:pPr>
              <w:widowControl w:val="0"/>
            </w:pPr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" w:type="dxa"/>
          </w:tcPr>
          <w:p w:rsidR="00CA1AF8" w:rsidRDefault="00CA1AF8">
            <w:pPr>
              <w:widowControl w:val="0"/>
            </w:pPr>
          </w:p>
        </w:tc>
      </w:tr>
      <w:tr w:rsidR="00CA1AF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9" w:type="dxa"/>
          </w:tcPr>
          <w:p w:rsidR="00CA1AF8" w:rsidRDefault="00CA1AF8">
            <w:pPr>
              <w:widowControl w:val="0"/>
            </w:pPr>
          </w:p>
        </w:tc>
      </w:tr>
      <w:tr w:rsidR="00CA1AF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9" w:type="dxa"/>
          </w:tcPr>
          <w:p w:rsidR="00CA1AF8" w:rsidRDefault="00CA1AF8">
            <w:pPr>
              <w:widowControl w:val="0"/>
            </w:pPr>
          </w:p>
        </w:tc>
      </w:tr>
      <w:tr w:rsidR="00CA1AF8">
        <w:trPr>
          <w:trHeight w:val="446"/>
        </w:trPr>
        <w:tc>
          <w:tcPr>
            <w:tcW w:w="11151" w:type="dxa"/>
            <w:gridSpan w:val="7"/>
            <w:shd w:val="clear" w:color="auto" w:fill="auto"/>
            <w:vAlign w:val="center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A1AF8" w:rsidRDefault="00CA1A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CA1AF8" w:rsidRDefault="00CA1AF8">
            <w:pPr>
              <w:widowControl w:val="0"/>
            </w:pPr>
          </w:p>
        </w:tc>
        <w:tc>
          <w:tcPr>
            <w:tcW w:w="29" w:type="dxa"/>
          </w:tcPr>
          <w:p w:rsidR="00CA1AF8" w:rsidRDefault="00CA1AF8">
            <w:pPr>
              <w:widowControl w:val="0"/>
            </w:pPr>
          </w:p>
        </w:tc>
      </w:tr>
      <w:tr w:rsidR="00CA1AF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95661,53</w:t>
            </w:r>
            <w:bookmarkStart w:id="0" w:name="_GoBack"/>
            <w:bookmarkEnd w:id="0"/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597314,38 </w:t>
            </w:r>
          </w:p>
        </w:tc>
      </w:tr>
      <w:tr w:rsidR="00CA1AF8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</w:t>
            </w:r>
            <w:r>
              <w:rPr>
                <w:rFonts w:eastAsia="Times New Roman"/>
                <w:sz w:val="20"/>
                <w:szCs w:val="20"/>
              </w:rPr>
              <w:t xml:space="preserve"> текущий ремонт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</w:pPr>
            <w:r>
              <w:t xml:space="preserve">575166,70 </w:t>
            </w:r>
          </w:p>
        </w:tc>
      </w:tr>
      <w:tr w:rsidR="00CA1AF8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</w:pPr>
            <w:r>
              <w:t xml:space="preserve">575166,70 </w:t>
            </w:r>
          </w:p>
        </w:tc>
      </w:tr>
      <w:tr w:rsidR="00CA1AF8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t>1</w:t>
            </w: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117809,21 </w:t>
            </w:r>
          </w:p>
        </w:tc>
      </w:tr>
    </w:tbl>
    <w:p w:rsidR="00CA1AF8" w:rsidRDefault="00CA1AF8">
      <w:pPr>
        <w:rPr>
          <w:rFonts w:eastAsia="Times New Roman"/>
          <w:sz w:val="20"/>
          <w:szCs w:val="20"/>
        </w:rPr>
      </w:pPr>
    </w:p>
    <w:p w:rsidR="00CA1AF8" w:rsidRDefault="00B33D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A1AF8" w:rsidRDefault="00B33D3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A1AF8" w:rsidRDefault="00CA1AF8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9"/>
        <w:gridCol w:w="4271"/>
        <w:gridCol w:w="1183"/>
        <w:gridCol w:w="1232"/>
        <w:gridCol w:w="1673"/>
        <w:gridCol w:w="1058"/>
        <w:gridCol w:w="1128"/>
      </w:tblGrid>
      <w:tr w:rsidR="00CA1AF8">
        <w:trPr>
          <w:trHeight w:val="8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7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93 555,00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26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36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14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19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28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12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56 133,00</w:t>
            </w:r>
          </w:p>
        </w:tc>
      </w:tr>
      <w:tr w:rsidR="00CA1AF8">
        <w:trPr>
          <w:trHeight w:val="14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95 742,00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32 076,00</w:t>
            </w:r>
          </w:p>
        </w:tc>
      </w:tr>
      <w:tr w:rsidR="00CA1AF8">
        <w:trPr>
          <w:trHeight w:val="12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53 217,00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33 291,00</w:t>
            </w:r>
          </w:p>
        </w:tc>
      </w:tr>
      <w:tr w:rsidR="00CA1AF8">
        <w:trPr>
          <w:trHeight w:val="14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157 024,34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желобов и водоприемных воронок от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мусора  с а/вышки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140,24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2 008,74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52 489,40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52 489,40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6 721,19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фасада, откосов с земли и лесов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378,58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металлических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дверей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2 532,18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3 692,97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отверстий,гнёзд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борозд : в перекрытиях ж/б площадью до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 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55 463,06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1 663,89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3 955,84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847,54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21 611,77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5 075,40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3 675,98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3 847,64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13 328,82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11 032,40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13 683,00</w:t>
            </w:r>
          </w:p>
        </w:tc>
      </w:tr>
      <w:tr w:rsidR="00CA1AF8">
        <w:trPr>
          <w:trHeight w:val="529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700,4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1 777,38</w:t>
            </w:r>
          </w:p>
        </w:tc>
      </w:tr>
      <w:tr w:rsidR="00CA1AF8">
        <w:trPr>
          <w:trHeight w:val="57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4 844,83</w:t>
            </w:r>
          </w:p>
        </w:tc>
      </w:tr>
      <w:tr w:rsidR="00CA1AF8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61,22</w:t>
            </w:r>
          </w:p>
        </w:tc>
      </w:tr>
      <w:tr w:rsidR="00CA1AF8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149 264,10</w:t>
            </w:r>
          </w:p>
        </w:tc>
      </w:tr>
      <w:tr w:rsidR="00CA1AF8">
        <w:trPr>
          <w:trHeight w:val="649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311,54</w:t>
            </w:r>
          </w:p>
        </w:tc>
      </w:tr>
      <w:tr w:rsidR="00CA1AF8">
        <w:trPr>
          <w:trHeight w:val="96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4 572,00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13 356,13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2,03242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11 310,52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0,163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17 416,38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A1AF8">
        <w:trPr>
          <w:trHeight w:val="120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2 680,30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стальных трубопроводов на полипропиленовые Д 40 мм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11 932,44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7 159,46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9,3856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3 490,32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регулировка СО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данных, подготовка, анализ и сдача данных с приборов учёта ГВС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A1AF8">
        <w:trPr>
          <w:trHeight w:val="117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телекоммуникационного оборудования в многоквартирных домах: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 .Устранение обнаруженных неисправностей  12 раз в год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A1AF8">
        <w:trPr>
          <w:trHeight w:val="72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лестничных клетках 2 раза в год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CA1AF8">
        <w:trPr>
          <w:trHeight w:val="48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A1AF8">
        <w:trPr>
          <w:trHeight w:val="240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2 025,00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27,58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670 302,44</w:t>
            </w:r>
          </w:p>
        </w:tc>
      </w:tr>
    </w:tbl>
    <w:p w:rsidR="00CA1AF8" w:rsidRDefault="00CA1AF8"/>
    <w:p w:rsidR="00CA1AF8" w:rsidRDefault="00B33D3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A1AF8" w:rsidRDefault="00B33D37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</w:t>
      </w:r>
      <w:r>
        <w:rPr>
          <w:rFonts w:eastAsia="Times New Roman"/>
          <w:sz w:val="20"/>
          <w:szCs w:val="20"/>
        </w:rPr>
        <w:t>работ (оказанных услуг)</w:t>
      </w:r>
    </w:p>
    <w:p w:rsidR="00CA1AF8" w:rsidRDefault="00CA1AF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A1AF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AF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AF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CA1AF8" w:rsidRDefault="00CA1A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CA1AF8" w:rsidRDefault="00CA1AF8">
            <w:pPr>
              <w:widowControl w:val="0"/>
            </w:pPr>
          </w:p>
        </w:tc>
      </w:tr>
      <w:tr w:rsidR="00CA1AF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381" w:lineRule="exact"/>
        <w:rPr>
          <w:sz w:val="20"/>
          <w:szCs w:val="20"/>
        </w:rPr>
      </w:pPr>
    </w:p>
    <w:p w:rsidR="00CA1AF8" w:rsidRDefault="00CA1AF8">
      <w:pPr>
        <w:ind w:left="800"/>
        <w:rPr>
          <w:rFonts w:eastAsia="Times New Roman"/>
          <w:sz w:val="20"/>
          <w:szCs w:val="20"/>
        </w:rPr>
      </w:pPr>
    </w:p>
    <w:p w:rsidR="00CA1AF8" w:rsidRDefault="00CA1AF8">
      <w:pPr>
        <w:ind w:left="800"/>
        <w:rPr>
          <w:rFonts w:eastAsia="Times New Roman"/>
          <w:sz w:val="20"/>
          <w:szCs w:val="20"/>
        </w:rPr>
      </w:pPr>
    </w:p>
    <w:p w:rsidR="00CA1AF8" w:rsidRDefault="00B33D37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CA1AF8" w:rsidRDefault="00B33D3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A1AF8" w:rsidRDefault="00CA1AF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A1AF8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65284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284620,98 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244133,50 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93006,45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284620,98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244133,50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93006,45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pStyle w:val="a7"/>
              <w:ind w:left="57" w:right="1304"/>
              <w:jc w:val="right"/>
            </w:pPr>
            <w:r>
              <w:t>3998,00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130238,21 </w:t>
            </w:r>
          </w:p>
        </w:tc>
      </w:tr>
      <w:tr w:rsidR="00CA1AF8">
        <w:trPr>
          <w:trHeight w:val="25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115259,20 </w:t>
            </w:r>
          </w:p>
        </w:tc>
      </w:tr>
      <w:tr w:rsidR="00CA1A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49097,58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130238,21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115259,20 </w:t>
            </w:r>
          </w:p>
        </w:tc>
      </w:tr>
      <w:tr w:rsidR="00CA1AF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49097,58 </w:t>
            </w:r>
          </w:p>
        </w:tc>
      </w:tr>
      <w:tr w:rsidR="00CA1A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AF8" w:rsidRDefault="00B33D37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AF8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A1AF8" w:rsidRDefault="00B33D37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CA1AF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AF8" w:rsidRDefault="00B33D37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461,69</w:t>
            </w:r>
          </w:p>
          <w:p w:rsidR="00CA1AF8" w:rsidRDefault="00CA1AF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1026495,42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979143,43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198475,57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1026495,42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979143,43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198475,57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pStyle w:val="a7"/>
              <w:jc w:val="center"/>
            </w:pPr>
            <w:r>
              <w:t>3 179,04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393828,60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352921,00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161869,44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393828,60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352921,00 </w:t>
            </w:r>
          </w:p>
        </w:tc>
      </w:tr>
      <w:tr w:rsidR="00CA1AF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161869,44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B33D37">
      <w:pPr>
        <w:spacing w:line="200" w:lineRule="exact"/>
        <w:rPr>
          <w:sz w:val="20"/>
          <w:szCs w:val="20"/>
        </w:rPr>
      </w:pPr>
      <w:r>
        <w:br w:type="page"/>
      </w:r>
    </w:p>
    <w:p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A1AF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pStyle w:val="a7"/>
              <w:ind w:left="57" w:right="1304"/>
              <w:jc w:val="right"/>
            </w:pPr>
            <w:r>
              <w:t>13640,00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95867,30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84519,77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40560,57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95867,30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84519,77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40560,57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AF8" w:rsidRDefault="00B33D3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pStyle w:val="a7"/>
              <w:ind w:left="57" w:right="1304"/>
              <w:jc w:val="right"/>
            </w:pPr>
            <w:r>
              <w:t>7188,94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337840,79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297865,73 </w:t>
            </w:r>
          </w:p>
        </w:tc>
      </w:tr>
      <w:tr w:rsidR="00CA1A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140449,15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337840,79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297865,73 </w:t>
            </w:r>
          </w:p>
        </w:tc>
      </w:tr>
      <w:tr w:rsidR="00CA1AF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140449,15 </w:t>
            </w:r>
          </w:p>
        </w:tc>
      </w:tr>
      <w:tr w:rsidR="00CA1A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CA1A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A1AF8" w:rsidRDefault="00CA1AF8">
      <w:pPr>
        <w:suppressAutoHyphens w:val="0"/>
        <w:rPr>
          <w:rFonts w:eastAsia="Times New Roman"/>
          <w:sz w:val="20"/>
          <w:szCs w:val="20"/>
        </w:rPr>
      </w:pPr>
    </w:p>
    <w:p w:rsidR="00CA1AF8" w:rsidRDefault="00B33D37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CA1AF8" w:rsidRDefault="00B33D3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AF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AF8" w:rsidRDefault="00B33D3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AF8" w:rsidRDefault="00B33D3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B33D3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A1AF8" w:rsidRDefault="00CA1AF8">
      <w:pPr>
        <w:spacing w:line="200" w:lineRule="exact"/>
        <w:rPr>
          <w:sz w:val="20"/>
          <w:szCs w:val="20"/>
        </w:rPr>
      </w:pPr>
    </w:p>
    <w:p w:rsidR="00CA1AF8" w:rsidRDefault="00CA1AF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A1AF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AF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AF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A1AF8" w:rsidRDefault="00B33D3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A1AF8" w:rsidRDefault="00B33D3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AF8" w:rsidRDefault="00B33D3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AF8" w:rsidRDefault="00CA1AF8">
      <w:pPr>
        <w:spacing w:line="35" w:lineRule="exact"/>
        <w:rPr>
          <w:lang w:val="en-US"/>
        </w:rPr>
      </w:pPr>
    </w:p>
    <w:sectPr w:rsidR="00CA1AF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A1AF8"/>
    <w:rsid w:val="00B33D37"/>
    <w:rsid w:val="00C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C0058-8AC6-4299-AC6C-50ADD8D7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86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6262-8B6A-4D70-9CC7-0E7A2616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3115</Words>
  <Characters>17757</Characters>
  <Application>Microsoft Office Word</Application>
  <DocSecurity>0</DocSecurity>
  <Lines>147</Lines>
  <Paragraphs>41</Paragraphs>
  <ScaleCrop>false</ScaleCrop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cp:lastPrinted>2018-12-10T09:46:00Z</cp:lastPrinted>
  <dcterms:created xsi:type="dcterms:W3CDTF">2018-12-24T07:51:00Z</dcterms:created>
  <dcterms:modified xsi:type="dcterms:W3CDTF">2023-03-24T09:01:00Z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