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88" w:rsidRDefault="00C3559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93288" w:rsidRDefault="00B93288">
      <w:pPr>
        <w:ind w:right="60"/>
        <w:jc w:val="center"/>
        <w:rPr>
          <w:sz w:val="24"/>
          <w:szCs w:val="24"/>
        </w:rPr>
      </w:pPr>
    </w:p>
    <w:p w:rsidR="00B93288" w:rsidRDefault="00C3559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9</w:t>
      </w:r>
    </w:p>
    <w:p w:rsidR="00B93288" w:rsidRDefault="00B93288">
      <w:pPr>
        <w:spacing w:line="309" w:lineRule="exact"/>
        <w:rPr>
          <w:sz w:val="24"/>
          <w:szCs w:val="24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B9328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  <w:p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</w:t>
            </w:r>
            <w:r>
              <w:rPr>
                <w:rFonts w:eastAsia="Times New Roman"/>
                <w:sz w:val="20"/>
                <w:szCs w:val="20"/>
              </w:rPr>
              <w:t>содержанию и текущему ремонту общего</w:t>
            </w: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93288" w:rsidRDefault="00B9328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:rsidR="00B93288" w:rsidRDefault="00B93288">
            <w:pPr>
              <w:widowControl w:val="0"/>
            </w:pPr>
          </w:p>
        </w:tc>
        <w:tc>
          <w:tcPr>
            <w:tcW w:w="10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82041,40</w:t>
            </w:r>
            <w:bookmarkStart w:id="0" w:name="_GoBack"/>
            <w:bookmarkEnd w:id="0"/>
          </w:p>
        </w:tc>
        <w:tc>
          <w:tcPr>
            <w:tcW w:w="10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770107,78 </w:t>
            </w:r>
          </w:p>
        </w:tc>
        <w:tc>
          <w:tcPr>
            <w:tcW w:w="10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</w:pPr>
            <w:r>
              <w:t xml:space="preserve">742148,60 </w:t>
            </w:r>
          </w:p>
        </w:tc>
      </w:tr>
      <w:tr w:rsidR="00B9328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</w:pPr>
            <w:r>
              <w:t xml:space="preserve">742148,60 </w:t>
            </w:r>
          </w:p>
        </w:tc>
      </w:tr>
      <w:tr w:rsidR="00B9328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110000,58 </w:t>
            </w:r>
          </w:p>
        </w:tc>
      </w:tr>
    </w:tbl>
    <w:p w:rsidR="00B93288" w:rsidRDefault="00B93288">
      <w:pPr>
        <w:rPr>
          <w:rFonts w:eastAsia="Times New Roman"/>
          <w:sz w:val="20"/>
          <w:szCs w:val="20"/>
        </w:rPr>
      </w:pPr>
    </w:p>
    <w:p w:rsidR="00B93288" w:rsidRDefault="00C355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93288" w:rsidRDefault="00C3559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работ </w:t>
      </w:r>
      <w:r>
        <w:rPr>
          <w:rFonts w:eastAsia="Times New Roman"/>
          <w:sz w:val="20"/>
          <w:szCs w:val="20"/>
        </w:rPr>
        <w:t>(услуг))</w:t>
      </w:r>
    </w:p>
    <w:p w:rsidR="00B93288" w:rsidRDefault="00B93288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0"/>
        <w:gridCol w:w="4654"/>
        <w:gridCol w:w="1052"/>
        <w:gridCol w:w="1110"/>
        <w:gridCol w:w="1511"/>
        <w:gridCol w:w="1058"/>
        <w:gridCol w:w="1129"/>
      </w:tblGrid>
      <w:tr w:rsidR="00B93288">
        <w:trPr>
          <w:trHeight w:val="8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2 610,80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120 618,96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3288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3288">
        <w:trPr>
          <w:trHeight w:val="19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3288">
        <w:trPr>
          <w:trHeight w:val="31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3288">
        <w:trPr>
          <w:trHeight w:val="120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3288">
        <w:trPr>
          <w:trHeight w:val="16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3288">
        <w:trPr>
          <w:trHeight w:val="240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3288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3288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2 610,80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72 371,38</w:t>
            </w:r>
          </w:p>
        </w:tc>
      </w:tr>
      <w:tr w:rsidR="00B93288">
        <w:trPr>
          <w:trHeight w:val="120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3288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2 610,80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123 438,62</w:t>
            </w:r>
          </w:p>
        </w:tc>
      </w:tr>
      <w:tr w:rsidR="00B93288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2 610,80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41 355,07</w:t>
            </w:r>
          </w:p>
        </w:tc>
      </w:tr>
      <w:tr w:rsidR="00B93288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2 610,80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68 611,82</w:t>
            </w:r>
          </w:p>
        </w:tc>
      </w:tr>
      <w:tr w:rsidR="00B93288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2 610,80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42 921,55</w:t>
            </w:r>
          </w:p>
        </w:tc>
      </w:tr>
      <w:tr w:rsidR="00B93288">
        <w:trPr>
          <w:trHeight w:val="120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2 610,80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61 495,26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5 117,20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1 027,07</w:t>
            </w:r>
          </w:p>
        </w:tc>
      </w:tr>
      <w:tr w:rsidR="00B93288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Крыши с шиферным покрытием (очистка по периметру крыши с автовышки от снега, наледи и сосулек (очистка 1,5 м от края крыши по периметру))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39 962,70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39 962,70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3 552,74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157,60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3 339,03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2 283,89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4 889,48</w:t>
            </w:r>
          </w:p>
        </w:tc>
      </w:tr>
      <w:tr w:rsidR="00B93288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156,63</w:t>
            </w:r>
          </w:p>
        </w:tc>
      </w:tr>
      <w:tr w:rsidR="00B93288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2 610,80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162 912,39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1 311,74</w:t>
            </w:r>
          </w:p>
        </w:tc>
      </w:tr>
      <w:tr w:rsidR="00B93288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6 057,90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17 696,87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2,6091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14 519,77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0,2359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25 205,67</w:t>
            </w:r>
          </w:p>
        </w:tc>
      </w:tr>
      <w:tr w:rsidR="00B93288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B93288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2 448,60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932,61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стальных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трубопроводов на полипропиленовые Д 32 мм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10 208,79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11 229,67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B93288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водоснабжение) в многоквартирных домах.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12,454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4 631,39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обслуживанию общедомовых приборов учета и технологического оборудования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13 585,28</w:t>
            </w:r>
          </w:p>
        </w:tc>
      </w:tr>
      <w:tr w:rsidR="00B93288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показаний электросчетчика коммунального назначения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110,03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B93288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чердаках и в подвалах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667,81</w:t>
            </w:r>
          </w:p>
        </w:tc>
      </w:tr>
      <w:tr w:rsidR="00B93288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B93288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B9328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2 610,80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22,14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693 725,06</w:t>
            </w:r>
          </w:p>
        </w:tc>
      </w:tr>
    </w:tbl>
    <w:p w:rsidR="00B93288" w:rsidRDefault="00B93288">
      <w:pPr>
        <w:rPr>
          <w:rFonts w:eastAsia="Times New Roman"/>
          <w:sz w:val="20"/>
          <w:szCs w:val="20"/>
        </w:rPr>
      </w:pPr>
    </w:p>
    <w:p w:rsidR="00B93288" w:rsidRDefault="00C3559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93288" w:rsidRDefault="00C3559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выполненных работ (оказанных услуг)</w:t>
      </w:r>
    </w:p>
    <w:p w:rsidR="00B93288" w:rsidRDefault="00B9328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93288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2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288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288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информация по предоставленным коммунальным услугам</w:t>
            </w:r>
          </w:p>
          <w:p w:rsidR="00B93288" w:rsidRDefault="00B9328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B93288" w:rsidRDefault="00B93288">
            <w:pPr>
              <w:widowControl w:val="0"/>
            </w:pPr>
          </w:p>
        </w:tc>
      </w:tr>
      <w:tr w:rsidR="00B93288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93288" w:rsidRDefault="00B93288">
      <w:pPr>
        <w:spacing w:line="200" w:lineRule="exact"/>
        <w:rPr>
          <w:sz w:val="20"/>
          <w:szCs w:val="20"/>
        </w:rPr>
      </w:pPr>
    </w:p>
    <w:p w:rsidR="00B93288" w:rsidRDefault="00B93288">
      <w:pPr>
        <w:spacing w:line="200" w:lineRule="exact"/>
        <w:rPr>
          <w:sz w:val="20"/>
          <w:szCs w:val="20"/>
        </w:rPr>
      </w:pPr>
    </w:p>
    <w:p w:rsidR="00B93288" w:rsidRDefault="00B93288">
      <w:pPr>
        <w:ind w:left="800"/>
        <w:rPr>
          <w:rFonts w:eastAsia="Times New Roman"/>
          <w:sz w:val="20"/>
          <w:szCs w:val="20"/>
        </w:rPr>
      </w:pPr>
    </w:p>
    <w:p w:rsidR="00B93288" w:rsidRDefault="00B93288">
      <w:pPr>
        <w:ind w:left="800"/>
        <w:rPr>
          <w:rFonts w:eastAsia="Times New Roman"/>
          <w:sz w:val="20"/>
          <w:szCs w:val="20"/>
        </w:rPr>
      </w:pPr>
    </w:p>
    <w:p w:rsidR="00B93288" w:rsidRDefault="00B93288">
      <w:pPr>
        <w:ind w:left="800"/>
        <w:rPr>
          <w:rFonts w:eastAsia="Times New Roman"/>
          <w:sz w:val="20"/>
          <w:szCs w:val="20"/>
        </w:rPr>
      </w:pPr>
    </w:p>
    <w:p w:rsidR="00B93288" w:rsidRDefault="00B93288">
      <w:pPr>
        <w:ind w:left="800"/>
        <w:rPr>
          <w:rFonts w:eastAsia="Times New Roman"/>
          <w:sz w:val="20"/>
          <w:szCs w:val="20"/>
        </w:rPr>
      </w:pPr>
    </w:p>
    <w:p w:rsidR="00B93288" w:rsidRDefault="00B93288">
      <w:pPr>
        <w:ind w:left="800"/>
        <w:rPr>
          <w:rFonts w:eastAsia="Times New Roman"/>
          <w:sz w:val="20"/>
          <w:szCs w:val="20"/>
        </w:rPr>
      </w:pPr>
    </w:p>
    <w:p w:rsidR="00B93288" w:rsidRDefault="00C3559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93288" w:rsidRDefault="00C3559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93288" w:rsidRDefault="00B9328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93288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9328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9328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72007</w:t>
            </w:r>
          </w:p>
        </w:tc>
      </w:tr>
      <w:tr w:rsidR="00B9328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346714,05 </w:t>
            </w:r>
          </w:p>
        </w:tc>
      </w:tr>
      <w:tr w:rsidR="00B9328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326912,54 </w:t>
            </w:r>
          </w:p>
        </w:tc>
      </w:tr>
      <w:tr w:rsidR="00B9328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61940,28 </w:t>
            </w:r>
          </w:p>
        </w:tc>
      </w:tr>
      <w:tr w:rsidR="00B9328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346714,05 </w:t>
            </w:r>
          </w:p>
        </w:tc>
      </w:tr>
      <w:tr w:rsidR="00B9328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326912,54 </w:t>
            </w:r>
          </w:p>
        </w:tc>
      </w:tr>
      <w:tr w:rsidR="00B9328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sz w:val="20"/>
                <w:szCs w:val="20"/>
              </w:rPr>
              <w:t xml:space="preserve"> (поставщиками)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61940,28 </w:t>
            </w:r>
          </w:p>
        </w:tc>
      </w:tr>
      <w:tr w:rsidR="00B9328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9328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328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pStyle w:val="a7"/>
              <w:tabs>
                <w:tab w:val="left" w:pos="2100"/>
              </w:tabs>
              <w:ind w:left="227" w:right="1361"/>
              <w:jc w:val="right"/>
            </w:pPr>
            <w:r>
              <w:t>3760,37</w:t>
            </w:r>
          </w:p>
        </w:tc>
      </w:tr>
      <w:tr w:rsidR="00B9328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102843,81 </w:t>
            </w:r>
          </w:p>
        </w:tc>
      </w:tr>
      <w:tr w:rsidR="00B9328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92599,53 </w:t>
            </w:r>
          </w:p>
        </w:tc>
      </w:tr>
      <w:tr w:rsidR="00B9328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26926,18 </w:t>
            </w:r>
          </w:p>
        </w:tc>
      </w:tr>
      <w:tr w:rsidR="00B9328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102843,81 </w:t>
            </w:r>
          </w:p>
        </w:tc>
      </w:tr>
      <w:tr w:rsidR="00B9328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92599,53 </w:t>
            </w:r>
          </w:p>
        </w:tc>
      </w:tr>
      <w:tr w:rsidR="00B93288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26926,18 </w:t>
            </w:r>
          </w:p>
        </w:tc>
      </w:tr>
      <w:tr w:rsidR="00B9328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93288" w:rsidRDefault="00C35593"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93288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93288" w:rsidRDefault="00C35593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pStyle w:val="a7"/>
              <w:jc w:val="center"/>
            </w:pPr>
            <w:r>
              <w:t>595,28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1325104,98 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1265928,78 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195175,02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1325104,98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1265928,78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195175,02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pStyle w:val="a7"/>
              <w:jc w:val="center"/>
            </w:pPr>
            <w:r>
              <w:t>2 885,30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342737,28 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320804,74 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78638,77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342737,28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320804,74 </w:t>
            </w:r>
          </w:p>
        </w:tc>
      </w:tr>
      <w:tr w:rsidR="00B9328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78638,77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93288" w:rsidRDefault="00C35593">
      <w:r>
        <w:br w:type="page"/>
      </w: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9328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13365,00</w:t>
            </w:r>
          </w:p>
          <w:p w:rsidR="00B93288" w:rsidRDefault="00B9328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95946,13 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90586,26 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16735,25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95946,13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90586,26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16735,25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6630,53</w:t>
            </w:r>
          </w:p>
          <w:p w:rsidR="00B93288" w:rsidRDefault="00B9328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280748,18 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257777,85 </w:t>
            </w:r>
          </w:p>
        </w:tc>
      </w:tr>
      <w:tr w:rsidR="00B932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67540,62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280748,18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257777,85 </w:t>
            </w:r>
          </w:p>
        </w:tc>
      </w:tr>
      <w:tr w:rsidR="00B9328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67540,62 </w:t>
            </w:r>
          </w:p>
        </w:tc>
      </w:tr>
      <w:tr w:rsidR="00B932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93288" w:rsidRDefault="00B9328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93288" w:rsidRDefault="00C3559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B93288" w:rsidRDefault="00B9328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9328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28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28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93288" w:rsidRDefault="00B93288">
      <w:pPr>
        <w:spacing w:line="200" w:lineRule="exact"/>
        <w:rPr>
          <w:sz w:val="20"/>
          <w:szCs w:val="20"/>
        </w:rPr>
      </w:pPr>
    </w:p>
    <w:p w:rsidR="00B93288" w:rsidRDefault="00C35593">
      <w:pPr>
        <w:spacing w:line="200" w:lineRule="exact"/>
        <w:jc w:val="center"/>
        <w:rPr>
          <w:sz w:val="20"/>
          <w:szCs w:val="20"/>
        </w:rPr>
      </w:pPr>
      <w:r>
        <w:lastRenderedPageBreak/>
        <w:br w:type="page"/>
      </w:r>
    </w:p>
    <w:p w:rsidR="00B93288" w:rsidRDefault="00C3559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93288" w:rsidRDefault="00B93288">
      <w:pPr>
        <w:spacing w:line="200" w:lineRule="exact"/>
        <w:rPr>
          <w:sz w:val="20"/>
          <w:szCs w:val="20"/>
        </w:rPr>
      </w:pPr>
    </w:p>
    <w:p w:rsidR="00B93288" w:rsidRDefault="00B9328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9328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</w:t>
            </w:r>
            <w:r>
              <w:rPr>
                <w:rFonts w:eastAsia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288" w:rsidRDefault="00C3559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93288" w:rsidRDefault="00B93288">
      <w:pPr>
        <w:spacing w:line="35" w:lineRule="exact"/>
        <w:rPr>
          <w:lang w:val="en-US"/>
        </w:rPr>
      </w:pPr>
    </w:p>
    <w:sectPr w:rsidR="00B9328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93288"/>
    <w:rsid w:val="00B93288"/>
    <w:rsid w:val="00C3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AB60A-DD8E-4840-83E9-720303D6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A4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7D80-EFCD-4230-950B-F39D5936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2992</Words>
  <Characters>17061</Characters>
  <Application>Microsoft Office Word</Application>
  <DocSecurity>0</DocSecurity>
  <Lines>142</Lines>
  <Paragraphs>40</Paragraphs>
  <ScaleCrop>false</ScaleCrop>
  <Company/>
  <LinksUpToDate>false</LinksUpToDate>
  <CharactersWithSpaces>20013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23</cp:revision>
  <cp:lastPrinted>2018-12-10T09:46:00Z</cp:lastPrinted>
  <dcterms:created xsi:type="dcterms:W3CDTF">2018-12-24T07:36:00Z</dcterms:created>
  <dcterms:modified xsi:type="dcterms:W3CDTF">2023-03-24T09:01:00Z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