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0F" w:rsidRDefault="0049076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460F" w:rsidRDefault="00C1460F">
      <w:pPr>
        <w:spacing w:line="370" w:lineRule="exact"/>
        <w:rPr>
          <w:sz w:val="24"/>
          <w:szCs w:val="24"/>
        </w:rPr>
      </w:pPr>
    </w:p>
    <w:p w:rsidR="00C1460F" w:rsidRDefault="004907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28</w:t>
      </w:r>
    </w:p>
    <w:p w:rsidR="00C1460F" w:rsidRDefault="00C1460F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179"/>
        <w:gridCol w:w="2872"/>
        <w:gridCol w:w="3163"/>
        <w:gridCol w:w="130"/>
        <w:gridCol w:w="130"/>
        <w:gridCol w:w="130"/>
      </w:tblGrid>
      <w:tr w:rsidR="00C1460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1460F" w:rsidRDefault="00C1460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C1460F" w:rsidRDefault="00C1460F">
            <w:pPr>
              <w:widowControl w:val="0"/>
              <w:snapToGrid w:val="0"/>
            </w:pPr>
          </w:p>
        </w:tc>
        <w:tc>
          <w:tcPr>
            <w:tcW w:w="7" w:type="dxa"/>
          </w:tcPr>
          <w:p w:rsidR="00C1460F" w:rsidRDefault="00C1460F">
            <w:pPr>
              <w:widowControl w:val="0"/>
            </w:pP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222239,85</w:t>
            </w:r>
            <w:bookmarkStart w:id="0" w:name="_GoBack"/>
            <w:bookmarkEnd w:id="0"/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689077,23 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</w:pPr>
            <w:r>
              <w:t xml:space="preserve">704605,00 </w:t>
            </w:r>
          </w:p>
        </w:tc>
      </w:tr>
      <w:tr w:rsidR="00C1460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</w:pPr>
            <w:r>
              <w:t xml:space="preserve">704605,00 </w:t>
            </w:r>
          </w:p>
        </w:tc>
      </w:tr>
      <w:tr w:rsidR="00C1460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 xml:space="preserve">206712,08 </w:t>
            </w:r>
          </w:p>
        </w:tc>
      </w:tr>
    </w:tbl>
    <w:p w:rsidR="00C1460F" w:rsidRDefault="00C1460F">
      <w:pPr>
        <w:rPr>
          <w:rFonts w:eastAsia="Times New Roman"/>
          <w:sz w:val="20"/>
          <w:szCs w:val="20"/>
        </w:rPr>
      </w:pPr>
    </w:p>
    <w:p w:rsidR="00C1460F" w:rsidRDefault="00490768">
      <w:pPr>
        <w:rPr>
          <w:rFonts w:eastAsia="Times New Roman"/>
          <w:sz w:val="20"/>
          <w:szCs w:val="20"/>
        </w:rPr>
      </w:pPr>
      <w:r>
        <w:br w:type="page"/>
      </w:r>
    </w:p>
    <w:p w:rsidR="00C1460F" w:rsidRDefault="004907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1460F" w:rsidRDefault="004907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C1460F" w:rsidRDefault="00C1460F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1"/>
        <w:gridCol w:w="4316"/>
        <w:gridCol w:w="989"/>
        <w:gridCol w:w="1051"/>
        <w:gridCol w:w="1776"/>
        <w:gridCol w:w="1058"/>
        <w:gridCol w:w="1363"/>
      </w:tblGrid>
      <w:tr w:rsidR="00C1460F">
        <w:trPr>
          <w:trHeight w:val="8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116 918,34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21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31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120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16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26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120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70 151,00</w:t>
            </w:r>
          </w:p>
        </w:tc>
      </w:tr>
      <w:tr w:rsidR="00C1460F">
        <w:trPr>
          <w:trHeight w:val="14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119 651,50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40 086,29</w:t>
            </w:r>
          </w:p>
        </w:tc>
      </w:tr>
      <w:tr w:rsidR="00C1460F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66 506,80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41 604,71</w:t>
            </w:r>
          </w:p>
        </w:tc>
      </w:tr>
      <w:tr w:rsidR="00C1460F">
        <w:trPr>
          <w:trHeight w:val="14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459 294,51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856,45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покрытия из рулонных материалов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насухо (лентой Абрис) c промазкой кромок мастикой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3 070,32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2298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31 988,16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15 586,56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19 695,76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1 475,63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606,19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43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180,55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1 952,39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56 619,31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12 769,32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16 723,01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штукатурного слоя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330,04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165,02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3 179,96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6 041,92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приямков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3 179,96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219 417,24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балконных плит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414,37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1 284,55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над подъездами(без стоимости материала)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табличек над подъездом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098,35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874,22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1 709,58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2 118,95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1038,50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2 207,71</w:t>
            </w:r>
          </w:p>
        </w:tc>
      </w:tr>
      <w:tr w:rsidR="00C1460F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1 028,84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548,80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заполнений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проемов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153,06</w:t>
            </w:r>
          </w:p>
        </w:tc>
      </w:tr>
      <w:tr w:rsidR="00C1460F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170 400,42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целях надлежащего содержания систем вентиляции: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10 370,98</w:t>
            </w:r>
          </w:p>
        </w:tc>
      </w:tr>
      <w:tr w:rsidR="00C1460F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2,525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14 051,75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21 797,19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C1460F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4 808,41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270,12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 с приборов учёта ГВС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C1460F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электросети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C1460F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неисправностей  12 раз в год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2 893,83</w:t>
            </w:r>
          </w:p>
        </w:tc>
      </w:tr>
      <w:tr w:rsidR="00C1460F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ламп накаливания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59,62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238,46</w:t>
            </w:r>
          </w:p>
        </w:tc>
      </w:tr>
      <w:tr w:rsidR="00C1460F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C146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2 530,70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35,72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1 084 613,56</w:t>
            </w:r>
          </w:p>
        </w:tc>
      </w:tr>
    </w:tbl>
    <w:p w:rsidR="00C1460F" w:rsidRDefault="00C1460F"/>
    <w:p w:rsidR="00C1460F" w:rsidRDefault="00C1460F">
      <w:pPr>
        <w:spacing w:line="226" w:lineRule="exact"/>
      </w:pPr>
    </w:p>
    <w:p w:rsidR="00C1460F" w:rsidRDefault="004907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1460F" w:rsidRDefault="0049076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1460F" w:rsidRDefault="00C1460F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C1460F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C1460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460F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1460F" w:rsidRDefault="00C1460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C1460F" w:rsidRDefault="00C1460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1460F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460F" w:rsidRDefault="00C1460F">
      <w:pPr>
        <w:spacing w:line="200" w:lineRule="exact"/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ind w:left="800"/>
        <w:rPr>
          <w:rFonts w:eastAsia="Times New Roman"/>
          <w:sz w:val="20"/>
          <w:szCs w:val="20"/>
        </w:rPr>
      </w:pPr>
    </w:p>
    <w:p w:rsidR="00C1460F" w:rsidRDefault="0049076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1460F" w:rsidRDefault="00C1460F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C1460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460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79025</w:t>
            </w:r>
          </w:p>
        </w:tc>
      </w:tr>
      <w:tr w:rsidR="00C1460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342053,98 </w:t>
            </w:r>
          </w:p>
        </w:tc>
      </w:tr>
      <w:tr w:rsidR="00C1460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346801,88 </w:t>
            </w:r>
          </w:p>
        </w:tc>
      </w:tr>
      <w:tr w:rsidR="00C1460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114418,46 </w:t>
            </w:r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342053,98 </w:t>
            </w:r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346801,88 </w:t>
            </w:r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114418,46 </w:t>
            </w:r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460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ind w:left="57" w:right="1361"/>
              <w:jc w:val="right"/>
            </w:pPr>
            <w:r>
              <w:t>4471,00</w:t>
            </w:r>
          </w:p>
        </w:tc>
      </w:tr>
      <w:tr w:rsidR="00C1460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107796,93 </w:t>
            </w:r>
          </w:p>
        </w:tc>
      </w:tr>
      <w:tr w:rsidR="00C1460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113622,29 </w:t>
            </w:r>
          </w:p>
        </w:tc>
      </w:tr>
      <w:tr w:rsidR="00C1460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52771,47 </w:t>
            </w:r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107796,93 </w:t>
            </w:r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113622,29 </w:t>
            </w:r>
          </w:p>
        </w:tc>
      </w:tr>
      <w:tr w:rsidR="00C1460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52771,47 </w:t>
            </w:r>
          </w:p>
        </w:tc>
      </w:tr>
      <w:tr w:rsidR="00C146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460F" w:rsidRDefault="00490768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C1460F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0F" w:rsidRDefault="00490768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460F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460F">
        <w:trPr>
          <w:trHeight w:val="24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jc w:val="center"/>
            </w:pPr>
            <w:r>
              <w:t>577,00</w:t>
            </w:r>
          </w:p>
        </w:tc>
      </w:tr>
      <w:tr w:rsidR="00C1460F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1184439,60 </w:t>
            </w:r>
          </w:p>
        </w:tc>
      </w:tr>
      <w:tr w:rsidR="00C1460F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1185475,36 </w:t>
            </w:r>
          </w:p>
        </w:tc>
      </w:tr>
      <w:tr w:rsidR="00C1460F">
        <w:trPr>
          <w:trHeight w:val="27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340811,23 </w:t>
            </w:r>
          </w:p>
        </w:tc>
      </w:tr>
      <w:tr w:rsidR="00C1460F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1184439,60 </w:t>
            </w:r>
          </w:p>
        </w:tc>
        <w:tc>
          <w:tcPr>
            <w:tcW w:w="20" w:type="dxa"/>
          </w:tcPr>
          <w:p w:rsidR="00C1460F" w:rsidRDefault="00C1460F">
            <w:pPr>
              <w:widowControl w:val="0"/>
            </w:pPr>
          </w:p>
        </w:tc>
      </w:tr>
      <w:tr w:rsidR="00C146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1185475,36 </w:t>
            </w:r>
          </w:p>
        </w:tc>
      </w:tr>
      <w:tr w:rsidR="00C146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340811,23 </w:t>
            </w:r>
          </w:p>
        </w:tc>
      </w:tr>
      <w:tr w:rsidR="00C146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4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jc w:val="center"/>
            </w:pPr>
            <w:r>
              <w:t>3 639,81</w:t>
            </w:r>
          </w:p>
        </w:tc>
      </w:tr>
      <w:tr w:rsidR="00C14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463901,99 </w:t>
            </w:r>
          </w:p>
        </w:tc>
      </w:tr>
      <w:tr w:rsidR="00C14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490700,98 </w:t>
            </w:r>
          </w:p>
        </w:tc>
      </w:tr>
      <w:tr w:rsidR="00C14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195686,73 </w:t>
            </w:r>
          </w:p>
        </w:tc>
      </w:tr>
      <w:tr w:rsidR="00C14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463901,99 </w:t>
            </w:r>
          </w:p>
        </w:tc>
      </w:tr>
      <w:tr w:rsidR="00C14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490700,98 </w:t>
            </w:r>
          </w:p>
        </w:tc>
      </w:tr>
      <w:tr w:rsidR="00C1460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195686,73 </w:t>
            </w:r>
          </w:p>
        </w:tc>
      </w:tr>
      <w:tr w:rsidR="00C14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460F" w:rsidRDefault="0049076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C1460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460F" w:rsidRDefault="00490768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460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ind w:left="57" w:right="1304"/>
              <w:jc w:val="right"/>
            </w:pPr>
            <w:r>
              <w:t>17193,00</w:t>
            </w:r>
          </w:p>
        </w:tc>
      </w:tr>
      <w:tr w:rsidR="00C1460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112705,14 </w:t>
            </w:r>
          </w:p>
        </w:tc>
      </w:tr>
      <w:tr w:rsidR="00C1460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112223,71 </w:t>
            </w:r>
          </w:p>
        </w:tc>
      </w:tr>
      <w:tr w:rsidR="00C1460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40539,24 </w:t>
            </w:r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112705,14 </w:t>
            </w:r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112223,71 </w:t>
            </w:r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40539,24 </w:t>
            </w:r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460F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ind w:left="57" w:right="1304"/>
              <w:jc w:val="right"/>
            </w:pPr>
            <w:r>
              <w:t>8005,12</w:t>
            </w:r>
          </w:p>
        </w:tc>
      </w:tr>
      <w:tr w:rsidR="00C1460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321799,25 </w:t>
            </w:r>
          </w:p>
        </w:tc>
      </w:tr>
      <w:tr w:rsidR="00C1460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328550,70 </w:t>
            </w:r>
          </w:p>
        </w:tc>
      </w:tr>
      <w:tr w:rsidR="00C1460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132729,84 </w:t>
            </w:r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321799,25 </w:t>
            </w:r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328550,70 </w:t>
            </w:r>
          </w:p>
        </w:tc>
      </w:tr>
      <w:tr w:rsidR="00C1460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132729,84 </w:t>
            </w:r>
          </w:p>
        </w:tc>
      </w:tr>
      <w:tr w:rsidR="00C1460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460F" w:rsidRDefault="00C1460F">
      <w:pPr>
        <w:spacing w:line="200" w:lineRule="exact"/>
      </w:pPr>
    </w:p>
    <w:p w:rsidR="00C1460F" w:rsidRDefault="00C1460F">
      <w:pPr>
        <w:spacing w:line="200" w:lineRule="exact"/>
        <w:rPr>
          <w:rFonts w:eastAsia="Times New Roman"/>
          <w:sz w:val="20"/>
          <w:szCs w:val="20"/>
        </w:rPr>
      </w:pPr>
    </w:p>
    <w:p w:rsidR="00C1460F" w:rsidRDefault="004907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1460F" w:rsidRDefault="0049076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1460F" w:rsidRDefault="00C1460F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C1460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460F" w:rsidRDefault="00C1460F">
      <w:pPr>
        <w:spacing w:line="200" w:lineRule="exact"/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49076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1460F" w:rsidRDefault="00C1460F">
      <w:pPr>
        <w:spacing w:line="200" w:lineRule="exact"/>
        <w:rPr>
          <w:sz w:val="20"/>
          <w:szCs w:val="20"/>
        </w:rPr>
      </w:pPr>
    </w:p>
    <w:p w:rsidR="00C1460F" w:rsidRDefault="00C1460F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C1460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460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460F" w:rsidRDefault="004907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460F" w:rsidRDefault="00C1460F">
      <w:pPr>
        <w:spacing w:line="35" w:lineRule="exact"/>
      </w:pPr>
    </w:p>
    <w:sectPr w:rsidR="00C1460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1460F"/>
    <w:rsid w:val="00490768"/>
    <w:rsid w:val="00C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66EB8-694F-488B-8611-B015F5B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4159B"/>
  </w:style>
  <w:style w:type="character" w:customStyle="1" w:styleId="1">
    <w:name w:val="Основной шрифт абзаца1"/>
    <w:qFormat/>
    <w:rsid w:val="0084159B"/>
  </w:style>
  <w:style w:type="character" w:customStyle="1" w:styleId="2">
    <w:name w:val="Основной шрифт абзаца2"/>
    <w:qFormat/>
    <w:rsid w:val="0084159B"/>
  </w:style>
  <w:style w:type="character" w:styleId="a3">
    <w:name w:val="Hyperlink"/>
    <w:rsid w:val="008415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84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4159B"/>
    <w:pPr>
      <w:spacing w:after="120"/>
    </w:pPr>
  </w:style>
  <w:style w:type="paragraph" w:styleId="a5">
    <w:name w:val="List"/>
    <w:basedOn w:val="a4"/>
    <w:rsid w:val="008415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8415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84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4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415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4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84159B"/>
    <w:pPr>
      <w:suppressLineNumbers/>
    </w:pPr>
  </w:style>
  <w:style w:type="paragraph" w:customStyle="1" w:styleId="a8">
    <w:name w:val="Заголовок таблицы"/>
    <w:basedOn w:val="a7"/>
    <w:qFormat/>
    <w:rsid w:val="0084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D55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3D6F-617A-4CAD-9FD7-C74FC819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3171</Words>
  <Characters>18081</Characters>
  <Application>Microsoft Office Word</Application>
  <DocSecurity>0</DocSecurity>
  <Lines>150</Lines>
  <Paragraphs>42</Paragraphs>
  <ScaleCrop>false</ScaleCrop>
  <Company>Microsoft</Company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2020-03-05T11:33:00Z</dcterms:created>
  <dcterms:modified xsi:type="dcterms:W3CDTF">2023-03-24T06:52:00Z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