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64BBA">
        <w:rPr>
          <w:rFonts w:eastAsia="Times New Roman"/>
          <w:b/>
          <w:bCs/>
          <w:sz w:val="20"/>
          <w:szCs w:val="20"/>
        </w:rPr>
        <w:t>16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5606B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5606BF" w:rsidP="00CC3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3948">
              <w:rPr>
                <w:sz w:val="20"/>
                <w:szCs w:val="20"/>
              </w:rPr>
              <w:t>3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C3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5606BF">
              <w:rPr>
                <w:sz w:val="20"/>
                <w:szCs w:val="20"/>
              </w:rPr>
              <w:t>2</w:t>
            </w:r>
            <w:r w:rsidR="00CC3948">
              <w:rPr>
                <w:sz w:val="20"/>
                <w:szCs w:val="20"/>
              </w:rPr>
              <w:t>2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C3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5606BF">
              <w:rPr>
                <w:sz w:val="20"/>
                <w:szCs w:val="20"/>
              </w:rPr>
              <w:t>2</w:t>
            </w:r>
            <w:r w:rsidR="00CC3948">
              <w:rPr>
                <w:sz w:val="20"/>
                <w:szCs w:val="20"/>
              </w:rPr>
              <w:t>2</w:t>
            </w:r>
          </w:p>
        </w:tc>
      </w:tr>
      <w:tr w:rsidR="009666DD" w:rsidTr="0056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0C28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591687,82</w:t>
            </w:r>
            <w:bookmarkStart w:id="0" w:name="_GoBack"/>
            <w:bookmarkEnd w:id="0"/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6BB0" w:rsidRDefault="00117580">
            <w:pPr>
              <w:snapToGrid w:val="0"/>
              <w:ind w:left="80"/>
              <w:rPr>
                <w:sz w:val="20"/>
                <w:szCs w:val="20"/>
              </w:rPr>
            </w:pPr>
            <w:r>
              <w:t>2402890,56</w:t>
            </w:r>
          </w:p>
        </w:tc>
      </w:tr>
      <w:tr w:rsidR="009666DD" w:rsidTr="005606BF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6BF" w:rsidTr="005606B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117580">
            <w:r>
              <w:t>2353865,74</w:t>
            </w:r>
          </w:p>
        </w:tc>
      </w:tr>
      <w:tr w:rsidR="005606BF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117580">
            <w:r>
              <w:t>2353865,74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7580">
            <w:pPr>
              <w:snapToGrid w:val="0"/>
              <w:ind w:left="80"/>
              <w:rPr>
                <w:sz w:val="20"/>
                <w:szCs w:val="20"/>
              </w:rPr>
            </w:pPr>
            <w:r>
              <w:t>640712,64</w:t>
            </w:r>
          </w:p>
        </w:tc>
      </w:tr>
    </w:tbl>
    <w:p w:rsidR="005606BF" w:rsidRDefault="005606BF" w:rsidP="005606BF">
      <w:pPr>
        <w:rPr>
          <w:rFonts w:eastAsia="Times New Roman"/>
          <w:sz w:val="20"/>
          <w:szCs w:val="20"/>
        </w:rPr>
      </w:pP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606BF" w:rsidRDefault="005606B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"/>
        <w:gridCol w:w="5561"/>
        <w:gridCol w:w="971"/>
        <w:gridCol w:w="798"/>
        <w:gridCol w:w="1512"/>
        <w:gridCol w:w="1059"/>
        <w:gridCol w:w="1015"/>
      </w:tblGrid>
      <w:tr w:rsidR="00117580" w:rsidRPr="00B25DAF" w:rsidTr="00117580">
        <w:trPr>
          <w:trHeight w:val="480"/>
        </w:trPr>
        <w:tc>
          <w:tcPr>
            <w:tcW w:w="471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26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1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8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5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0" w:type="dxa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271 766,88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93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226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316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11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159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271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11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163 060,13</w:t>
            </w:r>
          </w:p>
        </w:tc>
      </w:tr>
      <w:tr w:rsidR="00117580" w:rsidRPr="00B25DAF" w:rsidTr="006B6FD1">
        <w:trPr>
          <w:trHeight w:val="13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278 119,87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224 472,38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93 177,22</w:t>
            </w:r>
          </w:p>
        </w:tc>
      </w:tr>
      <w:tr w:rsidR="00117580" w:rsidRPr="00B25DAF" w:rsidTr="006B6FD1">
        <w:trPr>
          <w:trHeight w:val="11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154 589,47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290 825,86</w:t>
            </w:r>
          </w:p>
        </w:tc>
      </w:tr>
      <w:tr w:rsidR="00117580" w:rsidRPr="00B25DAF" w:rsidTr="006B6FD1">
        <w:trPr>
          <w:trHeight w:val="13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1 975 844,94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1 284,67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укрепление (без списания материла)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1 695,80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60,34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34 447,61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1 914,48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20 738,97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3 272,26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1 064,25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19 156,45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решеток для обуви  (сварочные работы)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248 677,68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24 867,77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5 768,10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6 162,87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11 036,61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10 153,31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7 137,11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9 963,57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11 923,74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175 652,64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6 662,72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523 829,44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44 866,67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9 271,26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10 369,50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5 686,62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24 485,16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13 822,48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8 436,54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3 979,14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8 850,37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4 613,40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лифтовых кабин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141,44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2 263,05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1 835,03</w:t>
            </w:r>
          </w:p>
        </w:tc>
      </w:tr>
      <w:tr w:rsidR="00117580" w:rsidRPr="00B25DAF" w:rsidTr="006B6FD1">
        <w:trPr>
          <w:trHeight w:val="93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31 014,80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3 841,60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9 566,34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9 550,80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почт.ящиков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(6 секций)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48 413,70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48 413,70</w:t>
            </w:r>
          </w:p>
        </w:tc>
      </w:tr>
      <w:tr w:rsidR="00117580" w:rsidRPr="00B25DAF" w:rsidTr="006B6FD1">
        <w:trPr>
          <w:trHeight w:val="93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деревянных окон на пластиковые стеклопакеты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854 250,00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854 250,00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110,54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пололв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93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911,23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1 020,58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 плинтусов деревянных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118,50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547 603,27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30 912,85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30 912,85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9.2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24 103,30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121 920,00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36 061,55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32 739,19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16 374,60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14 475,70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7 736,10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11 635,92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7 345,80</w:t>
            </w:r>
          </w:p>
        </w:tc>
      </w:tr>
      <w:tr w:rsidR="00117580" w:rsidRPr="00B25DAF" w:rsidTr="006B6FD1">
        <w:trPr>
          <w:trHeight w:val="93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15 188,89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2 533,55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2 543,88</w:t>
            </w:r>
          </w:p>
        </w:tc>
      </w:tr>
      <w:tr w:rsidR="00117580" w:rsidRPr="00B25DAF" w:rsidTr="006B6FD1">
        <w:trPr>
          <w:trHeight w:val="70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22,35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8 311,52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9 810,36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17580" w:rsidRPr="00B25DAF" w:rsidTr="006B6FD1">
        <w:trPr>
          <w:trHeight w:val="480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3 679,06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21 433,32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3 294,51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31 955,04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фотореле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2 064,71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2 064,71</w:t>
            </w:r>
          </w:p>
        </w:tc>
      </w:tr>
      <w:tr w:rsidR="00117580" w:rsidRPr="00B25DAF" w:rsidTr="006B6FD1">
        <w:trPr>
          <w:trHeight w:val="255"/>
        </w:trPr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5 882,40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56,66</w:t>
            </w:r>
          </w:p>
        </w:tc>
        <w:tc>
          <w:tcPr>
            <w:tcW w:w="0" w:type="auto"/>
            <w:vAlign w:val="center"/>
            <w:hideMark/>
          </w:tcPr>
          <w:p w:rsidR="00117580" w:rsidRDefault="001175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3 999 460,02</w:t>
            </w:r>
          </w:p>
        </w:tc>
      </w:tr>
    </w:tbl>
    <w:p w:rsidR="009666DD" w:rsidRDefault="009666DD">
      <w:pPr>
        <w:spacing w:line="226" w:lineRule="exact"/>
      </w:pPr>
    </w:p>
    <w:p w:rsidR="009666DD" w:rsidRPr="00B25DAF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</w:p>
    <w:p w:rsidR="000F68A5" w:rsidRDefault="000F68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P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Pr="0049001C" w:rsidRDefault="009666DD" w:rsidP="0049001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9001C" w:rsidRP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24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1175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209589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648040,87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627324,58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155524,99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648040,87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627324,58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155524,99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9025,00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210585,72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209024,20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106866,21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210585,72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209024,20</w:t>
            </w:r>
          </w:p>
        </w:tc>
      </w:tr>
      <w:tr w:rsidR="00117580" w:rsidTr="0049001C">
        <w:trPr>
          <w:trHeight w:val="90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106866,21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A224EB" w:rsidTr="0049001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17580" w:rsidTr="0049001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7580" w:rsidRDefault="001175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1 200,00</w:t>
            </w:r>
          </w:p>
        </w:tc>
      </w:tr>
      <w:tr w:rsidR="00117580" w:rsidTr="000F68A5">
        <w:trPr>
          <w:trHeight w:val="23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2444068,93</w:t>
            </w:r>
          </w:p>
        </w:tc>
      </w:tr>
      <w:tr w:rsidR="00117580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2357946,04</w:t>
            </w:r>
          </w:p>
        </w:tc>
      </w:tr>
      <w:tr w:rsidR="00117580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633512,95</w:t>
            </w:r>
          </w:p>
        </w:tc>
      </w:tr>
      <w:tr w:rsidR="0011758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2444068,93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2357946,04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633512,95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75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580" w:rsidRDefault="001175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17580" w:rsidTr="009308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7580" w:rsidRDefault="001175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4 051,90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747017,74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748839,24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408529,44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747017,74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748839,24</w:t>
            </w:r>
          </w:p>
        </w:tc>
      </w:tr>
      <w:tr w:rsidR="001175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408529,44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A224E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13201,75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564190,58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552141,09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277100,79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564190,58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552141,09</w:t>
            </w:r>
          </w:p>
        </w:tc>
      </w:tr>
      <w:tr w:rsidR="001175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277100,79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68A5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758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56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20AD5"/>
    <w:rsid w:val="00063CA8"/>
    <w:rsid w:val="000B435F"/>
    <w:rsid w:val="000C2830"/>
    <w:rsid w:val="000C4784"/>
    <w:rsid w:val="000D275D"/>
    <w:rsid w:val="000F3095"/>
    <w:rsid w:val="000F68A5"/>
    <w:rsid w:val="00102A75"/>
    <w:rsid w:val="00117580"/>
    <w:rsid w:val="001535E2"/>
    <w:rsid w:val="001F55E7"/>
    <w:rsid w:val="00221D19"/>
    <w:rsid w:val="00250711"/>
    <w:rsid w:val="00252FD6"/>
    <w:rsid w:val="002E477D"/>
    <w:rsid w:val="002E55B6"/>
    <w:rsid w:val="002F275B"/>
    <w:rsid w:val="003A7367"/>
    <w:rsid w:val="00443367"/>
    <w:rsid w:val="00464E14"/>
    <w:rsid w:val="00465E16"/>
    <w:rsid w:val="0049001C"/>
    <w:rsid w:val="004B6B5B"/>
    <w:rsid w:val="00506F9A"/>
    <w:rsid w:val="005263FE"/>
    <w:rsid w:val="005606BF"/>
    <w:rsid w:val="00571A75"/>
    <w:rsid w:val="00583C2E"/>
    <w:rsid w:val="005A5691"/>
    <w:rsid w:val="005D1CE1"/>
    <w:rsid w:val="0066035C"/>
    <w:rsid w:val="00664BBA"/>
    <w:rsid w:val="0068693D"/>
    <w:rsid w:val="006B5CFC"/>
    <w:rsid w:val="006C505B"/>
    <w:rsid w:val="00706800"/>
    <w:rsid w:val="00713944"/>
    <w:rsid w:val="00723464"/>
    <w:rsid w:val="00727363"/>
    <w:rsid w:val="00743245"/>
    <w:rsid w:val="00771F79"/>
    <w:rsid w:val="007B34EC"/>
    <w:rsid w:val="007B7B1A"/>
    <w:rsid w:val="007E6511"/>
    <w:rsid w:val="007F4C95"/>
    <w:rsid w:val="0080683B"/>
    <w:rsid w:val="008219E4"/>
    <w:rsid w:val="00821B1D"/>
    <w:rsid w:val="00857A80"/>
    <w:rsid w:val="008849B9"/>
    <w:rsid w:val="00885AD9"/>
    <w:rsid w:val="008A7997"/>
    <w:rsid w:val="008C2B4A"/>
    <w:rsid w:val="008D7FE7"/>
    <w:rsid w:val="008F0CDF"/>
    <w:rsid w:val="009308C8"/>
    <w:rsid w:val="009349D8"/>
    <w:rsid w:val="00944503"/>
    <w:rsid w:val="00957F8E"/>
    <w:rsid w:val="009666DD"/>
    <w:rsid w:val="009B08CE"/>
    <w:rsid w:val="009B2322"/>
    <w:rsid w:val="009C62E1"/>
    <w:rsid w:val="00A12A21"/>
    <w:rsid w:val="00A224EB"/>
    <w:rsid w:val="00A57E3C"/>
    <w:rsid w:val="00A609BA"/>
    <w:rsid w:val="00AC1AD6"/>
    <w:rsid w:val="00AC3A98"/>
    <w:rsid w:val="00AE4C55"/>
    <w:rsid w:val="00B15AB1"/>
    <w:rsid w:val="00B25DAF"/>
    <w:rsid w:val="00B84511"/>
    <w:rsid w:val="00BC4B97"/>
    <w:rsid w:val="00BE0CC5"/>
    <w:rsid w:val="00BF2D74"/>
    <w:rsid w:val="00C43262"/>
    <w:rsid w:val="00CC3948"/>
    <w:rsid w:val="00CE007E"/>
    <w:rsid w:val="00CF4139"/>
    <w:rsid w:val="00DC6670"/>
    <w:rsid w:val="00E276AE"/>
    <w:rsid w:val="00E50228"/>
    <w:rsid w:val="00E60DCE"/>
    <w:rsid w:val="00E86BB0"/>
    <w:rsid w:val="00EA2EF7"/>
    <w:rsid w:val="00ED5189"/>
    <w:rsid w:val="00EF1421"/>
    <w:rsid w:val="00F11635"/>
    <w:rsid w:val="00F62451"/>
    <w:rsid w:val="00F74565"/>
    <w:rsid w:val="00F84B33"/>
    <w:rsid w:val="00F91F8A"/>
    <w:rsid w:val="00FC5590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B56999-660D-4360-B1A4-5CEC3C2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1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E14"/>
  </w:style>
  <w:style w:type="character" w:customStyle="1" w:styleId="1">
    <w:name w:val="Основной шрифт абзаца1"/>
    <w:rsid w:val="00464E14"/>
  </w:style>
  <w:style w:type="character" w:customStyle="1" w:styleId="2">
    <w:name w:val="Основной шрифт абзаца2"/>
    <w:rsid w:val="00464E14"/>
  </w:style>
  <w:style w:type="character" w:styleId="a3">
    <w:name w:val="Hyperlink"/>
    <w:rsid w:val="00464E1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46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64E14"/>
    <w:pPr>
      <w:spacing w:after="120"/>
    </w:pPr>
  </w:style>
  <w:style w:type="paragraph" w:styleId="a5">
    <w:name w:val="List"/>
    <w:basedOn w:val="a4"/>
    <w:rsid w:val="00464E14"/>
    <w:rPr>
      <w:rFonts w:cs="Lucida Sans"/>
    </w:rPr>
  </w:style>
  <w:style w:type="paragraph" w:customStyle="1" w:styleId="11">
    <w:name w:val="Название1"/>
    <w:basedOn w:val="a"/>
    <w:rsid w:val="00464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64E1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464E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464E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64E1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64E14"/>
    <w:pPr>
      <w:suppressLineNumbers/>
    </w:pPr>
  </w:style>
  <w:style w:type="paragraph" w:customStyle="1" w:styleId="TableHeading">
    <w:name w:val="Table Heading"/>
    <w:basedOn w:val="TableContents"/>
    <w:rsid w:val="00464E1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464E14"/>
    <w:pPr>
      <w:suppressLineNumbers/>
    </w:pPr>
  </w:style>
  <w:style w:type="paragraph" w:customStyle="1" w:styleId="a7">
    <w:name w:val="Заголовок таблицы"/>
    <w:basedOn w:val="a6"/>
    <w:rsid w:val="00464E14"/>
    <w:pPr>
      <w:jc w:val="center"/>
    </w:pPr>
    <w:rPr>
      <w:b/>
      <w:bCs/>
    </w:rPr>
  </w:style>
  <w:style w:type="table" w:styleId="a8">
    <w:name w:val="Table Grid"/>
    <w:basedOn w:val="a1"/>
    <w:uiPriority w:val="59"/>
    <w:rsid w:val="008A7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5606B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8E1F-81CA-4AD7-81EE-B95897DB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2018-12-20T06:55:00Z</cp:lastPrinted>
  <dcterms:created xsi:type="dcterms:W3CDTF">2020-02-19T12:14:00Z</dcterms:created>
  <dcterms:modified xsi:type="dcterms:W3CDTF">2023-03-23T06:34:00Z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