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28" w:rsidRDefault="007C4AD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по исполнению договора управления</w:t>
      </w:r>
    </w:p>
    <w:p w:rsidR="005C1028" w:rsidRDefault="005C1028">
      <w:pPr>
        <w:spacing w:line="370" w:lineRule="exact"/>
        <w:rPr>
          <w:sz w:val="24"/>
          <w:szCs w:val="24"/>
        </w:rPr>
      </w:pPr>
    </w:p>
    <w:p w:rsidR="005C1028" w:rsidRDefault="007C4AD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1</w:t>
      </w:r>
    </w:p>
    <w:p w:rsidR="005C1028" w:rsidRDefault="005C1028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5C102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23"/>
                <w:szCs w:val="23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</w:tr>
      <w:tr w:rsidR="005C102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446"/>
        </w:trPr>
        <w:tc>
          <w:tcPr>
            <w:tcW w:w="819" w:type="dxa"/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C1028" w:rsidRDefault="007C4AD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5C1028">
        <w:trPr>
          <w:trHeight w:val="260"/>
        </w:trPr>
        <w:tc>
          <w:tcPr>
            <w:tcW w:w="819" w:type="dxa"/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5C1028" w:rsidRDefault="007C4AD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34"/>
        </w:trPr>
        <w:tc>
          <w:tcPr>
            <w:tcW w:w="819" w:type="dxa"/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>129555,91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</w:tr>
      <w:tr w:rsidR="005C102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746282,33 </w:t>
            </w: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</w:tr>
      <w:tr w:rsidR="005C102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730247,35 </w:t>
            </w: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730247,35 </w:t>
            </w: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145590,89 </w:t>
            </w: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lang w:val="en-US"/>
              </w:rPr>
            </w:pPr>
          </w:p>
        </w:tc>
        <w:tc>
          <w:tcPr>
            <w:tcW w:w="30" w:type="dxa"/>
          </w:tcPr>
          <w:p w:rsidR="005C1028" w:rsidRDefault="005C1028">
            <w:pPr>
              <w:widowControl w:val="0"/>
            </w:pPr>
          </w:p>
        </w:tc>
      </w:tr>
    </w:tbl>
    <w:p w:rsidR="005C1028" w:rsidRDefault="007C4AD0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0301"/>
      </w:tblGrid>
      <w:tr w:rsidR="005C1028">
        <w:trPr>
          <w:trHeight w:val="446"/>
        </w:trPr>
        <w:tc>
          <w:tcPr>
            <w:tcW w:w="819" w:type="dxa"/>
            <w:vAlign w:val="bottom"/>
          </w:tcPr>
          <w:p w:rsidR="005C1028" w:rsidRDefault="005C1028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0" w:type="dxa"/>
            <w:vMerge w:val="restart"/>
            <w:vAlign w:val="bottom"/>
          </w:tcPr>
          <w:p w:rsidR="005C1028" w:rsidRDefault="007C4AD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5C1028" w:rsidRDefault="007C4AD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 w:rsidR="005C1028">
        <w:trPr>
          <w:trHeight w:val="260"/>
        </w:trPr>
        <w:tc>
          <w:tcPr>
            <w:tcW w:w="819" w:type="dxa"/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10300" w:type="dxa"/>
            <w:vMerge/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C1028" w:rsidRDefault="005C1028">
      <w:pPr>
        <w:spacing w:line="20" w:lineRule="exact"/>
        <w:rPr>
          <w:sz w:val="20"/>
          <w:szCs w:val="20"/>
        </w:rPr>
      </w:pPr>
    </w:p>
    <w:p w:rsidR="005C1028" w:rsidRDefault="005C1028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5"/>
        <w:gridCol w:w="4182"/>
        <w:gridCol w:w="1294"/>
        <w:gridCol w:w="1326"/>
        <w:gridCol w:w="1610"/>
        <w:gridCol w:w="1058"/>
        <w:gridCol w:w="1129"/>
      </w:tblGrid>
      <w:tr w:rsidR="005C1028">
        <w:trPr>
          <w:trHeight w:val="8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1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6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5C1028">
        <w:trPr>
          <w:trHeight w:val="4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2 540,90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117 389,58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1028">
        <w:trPr>
          <w:trHeight w:val="72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1028">
        <w:trPr>
          <w:trHeight w:val="24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1028">
        <w:trPr>
          <w:trHeight w:val="3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1028">
        <w:trPr>
          <w:trHeight w:val="12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1028">
        <w:trPr>
          <w:trHeight w:val="16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1028">
        <w:trPr>
          <w:trHeight w:val="28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1028">
        <w:trPr>
          <w:trHeight w:val="12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1028">
        <w:trPr>
          <w:trHeight w:val="72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1028">
        <w:trPr>
          <w:trHeight w:val="72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2 540,90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70 433,75</w:t>
            </w:r>
          </w:p>
        </w:tc>
      </w:tr>
      <w:tr w:rsidR="005C1028">
        <w:trPr>
          <w:trHeight w:val="14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1028">
        <w:trPr>
          <w:trHeight w:val="72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1028">
        <w:trPr>
          <w:trHeight w:val="4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2 540,90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120 133,75</w:t>
            </w:r>
          </w:p>
        </w:tc>
      </w:tr>
      <w:tr w:rsidR="005C1028">
        <w:trPr>
          <w:trHeight w:val="72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2 540,90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40 247,86</w:t>
            </w:r>
          </w:p>
        </w:tc>
      </w:tr>
      <w:tr w:rsidR="005C1028">
        <w:trPr>
          <w:trHeight w:val="9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2 540,90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66 774,85</w:t>
            </w:r>
          </w:p>
        </w:tc>
      </w:tr>
      <w:tr w:rsidR="005C1028">
        <w:trPr>
          <w:trHeight w:val="72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2 540,90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41 772,40</w:t>
            </w:r>
          </w:p>
        </w:tc>
      </w:tr>
      <w:tr w:rsidR="005C1028">
        <w:trPr>
          <w:trHeight w:val="14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2 540,90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10,55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321 577,89</w:t>
            </w:r>
          </w:p>
        </w:tc>
      </w:tr>
      <w:tr w:rsidR="005C1028">
        <w:trPr>
          <w:trHeight w:val="4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5 262,52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ухватов для водосточных труб в каменных стенах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349,66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1 398,64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2 246,98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213,70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4 891,69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 всей  крыши  от  снега  и  наледи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44 258,44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44 258,44</w:t>
            </w:r>
          </w:p>
        </w:tc>
      </w:tr>
      <w:tr w:rsidR="005C1028">
        <w:trPr>
          <w:trHeight w:val="4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по  периметру  крыши  с  автовышки  от  снега,  наледи  и  сосулек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3218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93 418,50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93 418,50</w:t>
            </w:r>
          </w:p>
        </w:tc>
      </w:tr>
      <w:tr w:rsidR="005C1028">
        <w:trPr>
          <w:trHeight w:val="4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78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191,81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последующий слой 20мм (штукатурка стен фасада)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278,15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5 006,75</w:t>
            </w:r>
          </w:p>
        </w:tc>
      </w:tr>
      <w:tr w:rsidR="005C1028">
        <w:trPr>
          <w:trHeight w:val="4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13 332,67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раствором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1 194,50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33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446,03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17 370,13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Масляная окраска металлических  дверей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4 340,88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1 049,06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7 156,20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6 443,48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1 869,86</w:t>
            </w:r>
          </w:p>
        </w:tc>
      </w:tr>
      <w:tr w:rsidR="005C1028">
        <w:trPr>
          <w:trHeight w:val="9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помещений, относящихся к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общему имуществу в многоквартирных 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C1028">
        <w:trPr>
          <w:trHeight w:val="4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1 097,60</w:t>
            </w:r>
          </w:p>
        </w:tc>
      </w:tr>
      <w:tr w:rsidR="005C1028">
        <w:trPr>
          <w:trHeight w:val="4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254,48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508,96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деревянных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заполнений проемов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73,98</w:t>
            </w:r>
          </w:p>
        </w:tc>
      </w:tr>
      <w:tr w:rsidR="005C1028">
        <w:trPr>
          <w:trHeight w:val="9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2 540,90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168 768,21</w:t>
            </w:r>
          </w:p>
        </w:tc>
      </w:tr>
      <w:tr w:rsidR="005C1028">
        <w:trPr>
          <w:trHeight w:val="72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7 296,58</w:t>
            </w:r>
          </w:p>
        </w:tc>
      </w:tr>
      <w:tr w:rsidR="005C1028">
        <w:trPr>
          <w:trHeight w:val="9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водоснабжения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036,59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канализациого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лежака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4 686,30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13 690,03</w:t>
            </w:r>
          </w:p>
        </w:tc>
      </w:tr>
      <w:tr w:rsidR="005C1028">
        <w:trPr>
          <w:trHeight w:val="4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2,775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15 443,01</w:t>
            </w:r>
          </w:p>
        </w:tc>
      </w:tr>
      <w:tr w:rsidR="005C1028">
        <w:trPr>
          <w:trHeight w:val="4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0,335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35 794,40</w:t>
            </w:r>
          </w:p>
        </w:tc>
      </w:tr>
      <w:tr w:rsidR="005C1028">
        <w:trPr>
          <w:trHeight w:val="12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отопления и водоснабжения и герметичности систем.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5C1028">
        <w:trPr>
          <w:trHeight w:val="72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внутренней СО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11,261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4 187,74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5C1028">
        <w:trPr>
          <w:trHeight w:val="72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C1028">
        <w:trPr>
          <w:trHeight w:val="4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5C1028">
        <w:trPr>
          <w:trHeight w:val="4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5C1028">
        <w:trPr>
          <w:trHeight w:val="9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C1028">
        <w:trPr>
          <w:trHeight w:val="4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5C1028">
        <w:trPr>
          <w:trHeight w:val="4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2 233,72</w:t>
            </w:r>
          </w:p>
        </w:tc>
      </w:tr>
      <w:tr w:rsidR="005C1028">
        <w:trPr>
          <w:trHeight w:val="72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обнаруженных неисправностей  12 раз в год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12 564,36</w:t>
            </w:r>
          </w:p>
        </w:tc>
      </w:tr>
      <w:tr w:rsidR="005C1028">
        <w:trPr>
          <w:trHeight w:val="4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5C1028">
        <w:trPr>
          <w:trHeight w:val="4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лестничных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клетках 2 раза в год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1 602,74</w:t>
            </w:r>
          </w:p>
        </w:tc>
      </w:tr>
      <w:tr w:rsidR="005C1028">
        <w:trPr>
          <w:trHeight w:val="4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0,954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4 247,25</w:t>
            </w:r>
          </w:p>
        </w:tc>
      </w:tr>
      <w:tr w:rsidR="005C1028">
        <w:trPr>
          <w:trHeight w:val="48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4 057,76</w:t>
            </w:r>
          </w:p>
        </w:tc>
      </w:tr>
      <w:tr w:rsidR="005C1028">
        <w:trPr>
          <w:trHeight w:val="2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5C102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2 540,90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31,06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28" w:rsidRDefault="007C4AD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947 098,28</w:t>
            </w:r>
          </w:p>
        </w:tc>
      </w:tr>
    </w:tbl>
    <w:p w:rsidR="005C1028" w:rsidRDefault="005C1028">
      <w:pPr>
        <w:spacing w:line="200" w:lineRule="exact"/>
        <w:rPr>
          <w:sz w:val="20"/>
          <w:szCs w:val="20"/>
        </w:rPr>
      </w:pPr>
    </w:p>
    <w:p w:rsidR="005C1028" w:rsidRDefault="005C1028">
      <w:pPr>
        <w:spacing w:line="200" w:lineRule="exact"/>
        <w:rPr>
          <w:sz w:val="20"/>
          <w:szCs w:val="20"/>
        </w:rPr>
      </w:pPr>
    </w:p>
    <w:p w:rsidR="005C1028" w:rsidRDefault="005C1028">
      <w:pPr>
        <w:spacing w:line="200" w:lineRule="exact"/>
        <w:rPr>
          <w:sz w:val="20"/>
          <w:szCs w:val="20"/>
        </w:rPr>
      </w:pPr>
    </w:p>
    <w:p w:rsidR="005C1028" w:rsidRDefault="005C1028">
      <w:pPr>
        <w:spacing w:line="200" w:lineRule="exact"/>
        <w:rPr>
          <w:sz w:val="20"/>
          <w:szCs w:val="20"/>
        </w:rPr>
      </w:pPr>
    </w:p>
    <w:p w:rsidR="005C1028" w:rsidRDefault="005C1028">
      <w:pPr>
        <w:spacing w:line="200" w:lineRule="exact"/>
        <w:rPr>
          <w:sz w:val="20"/>
          <w:szCs w:val="20"/>
        </w:rPr>
      </w:pPr>
    </w:p>
    <w:p w:rsidR="005C1028" w:rsidRDefault="005C1028">
      <w:pPr>
        <w:spacing w:line="200" w:lineRule="exact"/>
        <w:rPr>
          <w:sz w:val="20"/>
          <w:szCs w:val="20"/>
        </w:rPr>
      </w:pPr>
    </w:p>
    <w:p w:rsidR="005C1028" w:rsidRDefault="005C1028">
      <w:pPr>
        <w:spacing w:line="200" w:lineRule="exact"/>
        <w:rPr>
          <w:sz w:val="20"/>
          <w:szCs w:val="20"/>
        </w:rPr>
      </w:pPr>
    </w:p>
    <w:p w:rsidR="005C1028" w:rsidRDefault="007C4AD0">
      <w:pPr>
        <w:rPr>
          <w:rFonts w:eastAsia="Times New Roman"/>
          <w:sz w:val="20"/>
          <w:szCs w:val="20"/>
        </w:rPr>
      </w:pPr>
      <w:r>
        <w:br w:type="page"/>
      </w:r>
    </w:p>
    <w:p w:rsidR="005C1028" w:rsidRDefault="007C4AD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5C1028" w:rsidRDefault="005C102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C102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</w:tr>
      <w:tr w:rsidR="005C1028">
        <w:trPr>
          <w:trHeight w:val="476"/>
        </w:trPr>
        <w:tc>
          <w:tcPr>
            <w:tcW w:w="819" w:type="dxa"/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5C1028" w:rsidRDefault="007C4AD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</w:tr>
      <w:tr w:rsidR="005C102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9"/>
                <w:szCs w:val="1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5C1028" w:rsidRDefault="005C1028">
      <w:pPr>
        <w:spacing w:line="226" w:lineRule="exact"/>
        <w:rPr>
          <w:sz w:val="20"/>
          <w:szCs w:val="20"/>
        </w:rPr>
      </w:pPr>
    </w:p>
    <w:p w:rsidR="005C1028" w:rsidRDefault="005C1028">
      <w:pPr>
        <w:spacing w:line="226" w:lineRule="exact"/>
        <w:rPr>
          <w:sz w:val="20"/>
          <w:szCs w:val="20"/>
        </w:rPr>
      </w:pPr>
    </w:p>
    <w:p w:rsidR="005C1028" w:rsidRDefault="005C1028">
      <w:pPr>
        <w:spacing w:line="226" w:lineRule="exact"/>
        <w:rPr>
          <w:sz w:val="20"/>
          <w:szCs w:val="20"/>
        </w:rPr>
      </w:pPr>
    </w:p>
    <w:p w:rsidR="005C1028" w:rsidRDefault="005C1028">
      <w:pPr>
        <w:spacing w:line="226" w:lineRule="exact"/>
        <w:rPr>
          <w:sz w:val="20"/>
          <w:szCs w:val="20"/>
        </w:rPr>
      </w:pPr>
    </w:p>
    <w:p w:rsidR="005C1028" w:rsidRDefault="005C1028">
      <w:pPr>
        <w:spacing w:line="226" w:lineRule="exact"/>
        <w:rPr>
          <w:sz w:val="20"/>
          <w:szCs w:val="20"/>
        </w:rPr>
      </w:pPr>
    </w:p>
    <w:p w:rsidR="005C1028" w:rsidRDefault="005C1028">
      <w:pPr>
        <w:spacing w:line="226" w:lineRule="exact"/>
        <w:rPr>
          <w:sz w:val="20"/>
          <w:szCs w:val="20"/>
        </w:rPr>
      </w:pPr>
    </w:p>
    <w:p w:rsidR="005C1028" w:rsidRDefault="007C4AD0">
      <w:pPr>
        <w:rPr>
          <w:rFonts w:eastAsia="Times New Roman"/>
          <w:sz w:val="20"/>
          <w:szCs w:val="20"/>
        </w:rPr>
      </w:pPr>
      <w:r>
        <w:br w:type="page"/>
      </w:r>
    </w:p>
    <w:p w:rsidR="005C1028" w:rsidRDefault="007C4AD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C1028" w:rsidRDefault="005C102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C102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pStyle w:val="a9"/>
              <w:ind w:right="2381"/>
              <w:jc w:val="center"/>
              <w:rPr>
                <w:color w:val="000000"/>
              </w:rPr>
            </w:pPr>
            <w:r>
              <w:rPr>
                <w:color w:val="000000"/>
              </w:rPr>
              <w:t>65686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267437,87 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257063,02 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74404,23 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267437,87 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257063,02 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74404,23 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</w:tr>
      <w:tr w:rsidR="005C1028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pStyle w:val="a9"/>
              <w:ind w:right="2665"/>
              <w:jc w:val="right"/>
            </w:pPr>
            <w:r>
              <w:t>3821,29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93979,14 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89750,16 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23650,54 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>85867,10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89750,16 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23650,54 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5C1028" w:rsidRDefault="007C4AD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C1028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pStyle w:val="a9"/>
              <w:ind w:right="2665"/>
              <w:jc w:val="center"/>
            </w:pPr>
            <w:r>
              <w:t>579,59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1285264,15 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1248801,88 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251873,84 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1285264,15 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1248801,88 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251873,84 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</w:tr>
      <w:tr w:rsidR="005C1028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pStyle w:val="a9"/>
              <w:ind w:right="2608"/>
              <w:jc w:val="center"/>
            </w:pPr>
            <w:r>
              <w:t>3 750,31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375676,75 </w:t>
            </w:r>
          </w:p>
        </w:tc>
      </w:tr>
      <w:tr w:rsidR="005C1028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360937,34 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90036,07 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375676,75 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2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360937,34 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90036,07 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5C1028" w:rsidRDefault="007C4AD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C1028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pStyle w:val="a9"/>
              <w:ind w:right="2608"/>
              <w:jc w:val="right"/>
            </w:pPr>
            <w:r>
              <w:t>10219,00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70041,39 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67417,07 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16236,93 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70041,39 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67417,07 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16236,93 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</w:tr>
      <w:tr w:rsidR="005C1028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C1028" w:rsidRDefault="007C4AD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6340,76</w:t>
            </w:r>
          </w:p>
          <w:p w:rsidR="005C1028" w:rsidRDefault="005C1028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294797,39 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282870,27 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72506,96 </w:t>
            </w:r>
          </w:p>
        </w:tc>
      </w:tr>
      <w:tr w:rsidR="005C10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3"/>
                <w:szCs w:val="3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294797,39 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282870,27 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72506,96 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5C1028" w:rsidRDefault="007C4AD0">
      <w:pPr>
        <w:pStyle w:val="a5"/>
      </w:pPr>
      <w:r>
        <w:br w:type="page"/>
      </w:r>
    </w:p>
    <w:p w:rsidR="005C1028" w:rsidRDefault="007C4AD0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</w:t>
      </w:r>
      <w:r>
        <w:rPr>
          <w:rFonts w:eastAsia="Times New Roman"/>
          <w:sz w:val="20"/>
          <w:szCs w:val="20"/>
        </w:rPr>
        <w:t>по качеству предоставленных коммунальных услуг</w:t>
      </w:r>
    </w:p>
    <w:p w:rsidR="005C1028" w:rsidRDefault="005C1028">
      <w:pPr>
        <w:widowControl w:val="0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C102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</w:tr>
      <w:tr w:rsidR="005C1028">
        <w:trPr>
          <w:trHeight w:val="476"/>
        </w:trPr>
        <w:tc>
          <w:tcPr>
            <w:tcW w:w="819" w:type="dxa"/>
            <w:vAlign w:val="bottom"/>
          </w:tcPr>
          <w:p w:rsidR="005C1028" w:rsidRDefault="005C10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5C1028" w:rsidRDefault="007C4AD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C102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9"/>
                <w:szCs w:val="19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16"/>
                <w:szCs w:val="16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6"/>
                <w:szCs w:val="6"/>
              </w:rPr>
            </w:pPr>
          </w:p>
        </w:tc>
      </w:tr>
      <w:tr w:rsidR="005C10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102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20"/>
                <w:szCs w:val="20"/>
              </w:rPr>
            </w:pPr>
          </w:p>
        </w:tc>
      </w:tr>
      <w:tr w:rsidR="005C10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1028" w:rsidRDefault="007C4A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</w:pPr>
          </w:p>
        </w:tc>
      </w:tr>
      <w:tr w:rsidR="005C102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1028" w:rsidRDefault="005C1028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5C1028" w:rsidRDefault="005C1028">
      <w:pPr>
        <w:spacing w:line="200" w:lineRule="exact"/>
        <w:rPr>
          <w:sz w:val="20"/>
          <w:szCs w:val="20"/>
        </w:rPr>
      </w:pPr>
    </w:p>
    <w:sectPr w:rsidR="005C1028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5C1028"/>
    <w:rsid w:val="005C1028"/>
    <w:rsid w:val="007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92B6B-67C2-4130-ADD4-166BEA2F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0D61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3183</Words>
  <Characters>18148</Characters>
  <Application>Microsoft Office Word</Application>
  <DocSecurity>0</DocSecurity>
  <Lines>151</Lines>
  <Paragraphs>42</Paragraphs>
  <ScaleCrop>false</ScaleCrop>
  <Company/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10</cp:revision>
  <dcterms:created xsi:type="dcterms:W3CDTF">2021-03-22T07:59:00Z</dcterms:created>
  <dcterms:modified xsi:type="dcterms:W3CDTF">2023-03-24T07:04:00Z</dcterms:modified>
  <dc:language>ru-RU</dc:language>
</cp:coreProperties>
</file>