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7B" w:rsidRDefault="00856877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60437B" w:rsidRDefault="0060437B">
      <w:pPr>
        <w:ind w:right="60"/>
        <w:jc w:val="center"/>
        <w:rPr>
          <w:sz w:val="20"/>
          <w:szCs w:val="20"/>
        </w:rPr>
      </w:pPr>
    </w:p>
    <w:p w:rsidR="0060437B" w:rsidRDefault="0085687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35</w:t>
      </w:r>
    </w:p>
    <w:p w:rsidR="0060437B" w:rsidRDefault="0060437B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60437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60437B" w:rsidRDefault="0060437B">
            <w:pPr>
              <w:widowControl w:val="0"/>
              <w:rPr>
                <w:sz w:val="23"/>
                <w:szCs w:val="23"/>
              </w:rPr>
            </w:pPr>
          </w:p>
        </w:tc>
      </w:tr>
      <w:tr w:rsidR="0060437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0437B" w:rsidRDefault="0060437B">
            <w:pPr>
              <w:widowControl w:val="0"/>
              <w:rPr>
                <w:sz w:val="16"/>
                <w:szCs w:val="16"/>
              </w:rPr>
            </w:pPr>
          </w:p>
        </w:tc>
      </w:tr>
      <w:tr w:rsidR="0060437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30" w:type="dxa"/>
            <w:vAlign w:val="bottom"/>
          </w:tcPr>
          <w:p w:rsidR="0060437B" w:rsidRDefault="0060437B">
            <w:pPr>
              <w:widowControl w:val="0"/>
              <w:rPr>
                <w:sz w:val="21"/>
                <w:szCs w:val="21"/>
              </w:rPr>
            </w:pPr>
          </w:p>
        </w:tc>
      </w:tr>
      <w:tr w:rsidR="0060437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30" w:type="dxa"/>
            <w:vAlign w:val="bottom"/>
          </w:tcPr>
          <w:p w:rsidR="0060437B" w:rsidRDefault="0060437B">
            <w:pPr>
              <w:widowControl w:val="0"/>
              <w:rPr>
                <w:sz w:val="24"/>
                <w:szCs w:val="24"/>
              </w:rPr>
            </w:pPr>
          </w:p>
        </w:tc>
      </w:tr>
      <w:tr w:rsidR="0060437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0437B" w:rsidRDefault="0060437B">
            <w:pPr>
              <w:widowControl w:val="0"/>
              <w:rPr>
                <w:sz w:val="3"/>
                <w:szCs w:val="3"/>
              </w:rPr>
            </w:pPr>
          </w:p>
        </w:tc>
      </w:tr>
      <w:tr w:rsidR="0060437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30" w:type="dxa"/>
            <w:vAlign w:val="bottom"/>
          </w:tcPr>
          <w:p w:rsidR="0060437B" w:rsidRDefault="0060437B">
            <w:pPr>
              <w:widowControl w:val="0"/>
              <w:rPr>
                <w:sz w:val="24"/>
                <w:szCs w:val="24"/>
              </w:rPr>
            </w:pPr>
          </w:p>
        </w:tc>
      </w:tr>
      <w:tr w:rsidR="0060437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0437B" w:rsidRDefault="0060437B">
            <w:pPr>
              <w:widowControl w:val="0"/>
              <w:rPr>
                <w:sz w:val="3"/>
                <w:szCs w:val="3"/>
              </w:rPr>
            </w:pPr>
          </w:p>
        </w:tc>
      </w:tr>
      <w:tr w:rsidR="0060437B">
        <w:trPr>
          <w:trHeight w:val="446"/>
        </w:trPr>
        <w:tc>
          <w:tcPr>
            <w:tcW w:w="819" w:type="dxa"/>
            <w:vAlign w:val="bottom"/>
          </w:tcPr>
          <w:p w:rsidR="0060437B" w:rsidRDefault="0060437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60437B" w:rsidRDefault="00856877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</w:t>
            </w:r>
            <w:r>
              <w:rPr>
                <w:rFonts w:eastAsia="Times New Roman"/>
                <w:sz w:val="20"/>
                <w:szCs w:val="20"/>
              </w:rPr>
              <w:t>услугах) по содержанию и текущему ремонту общего</w:t>
            </w:r>
          </w:p>
        </w:tc>
      </w:tr>
      <w:tr w:rsidR="0060437B">
        <w:trPr>
          <w:trHeight w:val="260"/>
        </w:trPr>
        <w:tc>
          <w:tcPr>
            <w:tcW w:w="819" w:type="dxa"/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3880" w:type="dxa"/>
            <w:gridSpan w:val="3"/>
            <w:vAlign w:val="bottom"/>
          </w:tcPr>
          <w:p w:rsidR="0060437B" w:rsidRDefault="00856877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3520" w:type="dxa"/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234"/>
        </w:trPr>
        <w:tc>
          <w:tcPr>
            <w:tcW w:w="819" w:type="dxa"/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</w:tr>
      <w:tr w:rsidR="0060437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60437B" w:rsidRDefault="0060437B">
            <w:pPr>
              <w:widowControl w:val="0"/>
              <w:rPr>
                <w:sz w:val="21"/>
                <w:szCs w:val="21"/>
              </w:rPr>
            </w:pPr>
          </w:p>
        </w:tc>
      </w:tr>
      <w:tr w:rsidR="0060437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0437B" w:rsidRDefault="0060437B">
            <w:pPr>
              <w:widowControl w:val="0"/>
              <w:rPr>
                <w:sz w:val="16"/>
                <w:szCs w:val="16"/>
              </w:rPr>
            </w:pPr>
          </w:p>
        </w:tc>
      </w:tr>
      <w:tr w:rsidR="0060437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0437B" w:rsidRDefault="0060437B">
            <w:pPr>
              <w:widowControl w:val="0"/>
              <w:rPr>
                <w:sz w:val="21"/>
                <w:szCs w:val="21"/>
              </w:rPr>
            </w:pPr>
          </w:p>
        </w:tc>
      </w:tr>
      <w:tr w:rsidR="0060437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</w:tr>
      <w:tr w:rsidR="0060437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0437B" w:rsidRDefault="0060437B">
            <w:pPr>
              <w:widowControl w:val="0"/>
              <w:rPr>
                <w:sz w:val="21"/>
                <w:szCs w:val="21"/>
              </w:rPr>
            </w:pPr>
          </w:p>
        </w:tc>
      </w:tr>
      <w:tr w:rsidR="0060437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</w:tr>
      <w:tr w:rsidR="0060437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t>73038,35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60437B" w:rsidRDefault="0060437B">
            <w:pPr>
              <w:widowControl w:val="0"/>
              <w:rPr>
                <w:sz w:val="21"/>
                <w:szCs w:val="21"/>
              </w:rPr>
            </w:pPr>
          </w:p>
        </w:tc>
      </w:tr>
      <w:tr w:rsidR="0060437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t xml:space="preserve">645083,50 </w:t>
            </w:r>
          </w:p>
        </w:tc>
        <w:tc>
          <w:tcPr>
            <w:tcW w:w="30" w:type="dxa"/>
            <w:vAlign w:val="bottom"/>
          </w:tcPr>
          <w:p w:rsidR="0060437B" w:rsidRDefault="0060437B">
            <w:pPr>
              <w:widowControl w:val="0"/>
              <w:rPr>
                <w:sz w:val="21"/>
                <w:szCs w:val="21"/>
              </w:rPr>
            </w:pPr>
          </w:p>
        </w:tc>
      </w:tr>
      <w:tr w:rsidR="0060437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</w:tr>
      <w:tr w:rsidR="0060437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</w:t>
            </w:r>
            <w:r>
              <w:rPr>
                <w:rFonts w:eastAsia="Times New Roman"/>
                <w:sz w:val="20"/>
                <w:szCs w:val="20"/>
              </w:rPr>
              <w:t>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0437B" w:rsidRDefault="0060437B">
            <w:pPr>
              <w:widowControl w:val="0"/>
              <w:rPr>
                <w:sz w:val="24"/>
                <w:szCs w:val="24"/>
              </w:rPr>
            </w:pPr>
          </w:p>
        </w:tc>
      </w:tr>
      <w:tr w:rsidR="0060437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0437B" w:rsidRDefault="0060437B">
            <w:pPr>
              <w:widowControl w:val="0"/>
              <w:rPr>
                <w:sz w:val="3"/>
                <w:szCs w:val="3"/>
              </w:rPr>
            </w:pPr>
          </w:p>
        </w:tc>
      </w:tr>
      <w:tr w:rsidR="0060437B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0437B" w:rsidRDefault="0060437B">
            <w:pPr>
              <w:widowControl w:val="0"/>
              <w:rPr>
                <w:sz w:val="24"/>
                <w:szCs w:val="24"/>
              </w:rPr>
            </w:pPr>
          </w:p>
        </w:tc>
      </w:tr>
      <w:tr w:rsidR="0060437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0437B" w:rsidRDefault="0060437B">
            <w:pPr>
              <w:widowControl w:val="0"/>
              <w:rPr>
                <w:sz w:val="3"/>
                <w:szCs w:val="3"/>
              </w:rPr>
            </w:pPr>
          </w:p>
        </w:tc>
      </w:tr>
      <w:tr w:rsidR="0060437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0437B" w:rsidRDefault="0060437B">
            <w:pPr>
              <w:widowControl w:val="0"/>
              <w:rPr>
                <w:sz w:val="21"/>
                <w:szCs w:val="21"/>
              </w:rPr>
            </w:pPr>
          </w:p>
        </w:tc>
      </w:tr>
      <w:tr w:rsidR="0060437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</w:t>
            </w:r>
            <w:r>
              <w:rPr>
                <w:rFonts w:eastAsia="Times New Roman"/>
                <w:sz w:val="20"/>
                <w:szCs w:val="20"/>
              </w:rPr>
              <w:t xml:space="preserve">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t xml:space="preserve">659357,28 </w:t>
            </w:r>
          </w:p>
        </w:tc>
        <w:tc>
          <w:tcPr>
            <w:tcW w:w="30" w:type="dxa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30" w:type="dxa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t xml:space="preserve">659357,28 </w:t>
            </w:r>
          </w:p>
        </w:tc>
        <w:tc>
          <w:tcPr>
            <w:tcW w:w="30" w:type="dxa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30" w:type="dxa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</w:t>
            </w:r>
            <w:r>
              <w:rPr>
                <w:rFonts w:eastAsia="Times New Roman"/>
                <w:sz w:val="20"/>
                <w:szCs w:val="20"/>
              </w:rPr>
              <w:t>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30" w:type="dxa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30" w:type="dxa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30" w:type="dxa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30" w:type="dxa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30" w:type="dxa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t xml:space="preserve">      58764,57 </w:t>
            </w:r>
          </w:p>
        </w:tc>
        <w:tc>
          <w:tcPr>
            <w:tcW w:w="30" w:type="dxa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30" w:type="dxa"/>
          </w:tcPr>
          <w:p w:rsidR="0060437B" w:rsidRDefault="0060437B">
            <w:pPr>
              <w:widowControl w:val="0"/>
            </w:pPr>
          </w:p>
        </w:tc>
      </w:tr>
    </w:tbl>
    <w:p w:rsidR="0060437B" w:rsidRDefault="00856877">
      <w:pPr>
        <w:widowControl w:val="0"/>
        <w:rPr>
          <w:sz w:val="20"/>
          <w:szCs w:val="20"/>
        </w:rPr>
      </w:pPr>
      <w:r>
        <w:br w:type="page"/>
      </w:r>
    </w:p>
    <w:p w:rsidR="0060437B" w:rsidRDefault="00856877">
      <w:pPr>
        <w:widowContro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60437B" w:rsidRDefault="00856877">
      <w:pPr>
        <w:widowControl w:val="0"/>
        <w:rPr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  <w:t xml:space="preserve">(заполняется по каждому виду работ </w:t>
      </w:r>
      <w:r>
        <w:rPr>
          <w:rFonts w:eastAsia="Times New Roman"/>
          <w:w w:val="99"/>
          <w:sz w:val="20"/>
          <w:szCs w:val="20"/>
        </w:rPr>
        <w:t>(услуг))</w:t>
      </w: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56"/>
        <w:gridCol w:w="4495"/>
        <w:gridCol w:w="1004"/>
        <w:gridCol w:w="1069"/>
        <w:gridCol w:w="1511"/>
        <w:gridCol w:w="1058"/>
        <w:gridCol w:w="1401"/>
      </w:tblGrid>
      <w:tr w:rsidR="0060437B">
        <w:trPr>
          <w:trHeight w:val="81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4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0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401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60437B">
        <w:trPr>
          <w:trHeight w:val="48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2 187,50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101 062,50</w:t>
            </w:r>
          </w:p>
        </w:tc>
      </w:tr>
      <w:tr w:rsidR="0060437B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аварийно-диспетчерского обслуживания;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0437B">
        <w:trPr>
          <w:trHeight w:val="7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0437B">
        <w:trPr>
          <w:trHeight w:val="216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0437B">
        <w:trPr>
          <w:trHeight w:val="31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0437B">
        <w:trPr>
          <w:trHeight w:val="12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0437B">
        <w:trPr>
          <w:trHeight w:val="16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ртирным домом;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0437B">
        <w:trPr>
          <w:trHeight w:val="26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0437B">
        <w:trPr>
          <w:trHeight w:val="12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0437B">
        <w:trPr>
          <w:trHeight w:val="7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 и рассмотрение заявок,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0437B">
        <w:trPr>
          <w:trHeight w:val="7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2 187,50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60 637,50</w:t>
            </w:r>
          </w:p>
        </w:tc>
      </w:tr>
      <w:tr w:rsidR="0060437B">
        <w:trPr>
          <w:trHeight w:val="14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начисление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0437B">
        <w:trPr>
          <w:trHeight w:val="7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оформление платежных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60437B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2 187,50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103 425,00</w:t>
            </w:r>
          </w:p>
        </w:tc>
      </w:tr>
      <w:tr w:rsidR="0060437B">
        <w:trPr>
          <w:trHeight w:val="7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 по содержанию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2 187,50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34 650,00</w:t>
            </w:r>
          </w:p>
        </w:tc>
      </w:tr>
      <w:tr w:rsidR="0060437B">
        <w:trPr>
          <w:trHeight w:val="96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многоквартирных домах, выполнения заявок населения.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2 187,50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57 487,50</w:t>
            </w:r>
          </w:p>
        </w:tc>
      </w:tr>
      <w:tr w:rsidR="0060437B">
        <w:trPr>
          <w:trHeight w:val="7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2 187,50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35 962,50</w:t>
            </w:r>
          </w:p>
        </w:tc>
      </w:tr>
      <w:tr w:rsidR="0060437B">
        <w:trPr>
          <w:trHeight w:val="14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2 187,50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17,42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457 240,57</w:t>
            </w:r>
          </w:p>
        </w:tc>
      </w:tr>
      <w:tr w:rsidR="0060437B">
        <w:trPr>
          <w:trHeight w:val="694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60437B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Промазка  фальцев и свищей в покрытии из кровельной стали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фальц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110,74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1 661,10</w:t>
            </w:r>
          </w:p>
        </w:tc>
      </w:tr>
      <w:tr w:rsidR="0060437B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частей водосточных труб : воронок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1 047,51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1 047,51</w:t>
            </w:r>
          </w:p>
        </w:tc>
      </w:tr>
      <w:tr w:rsidR="0060437B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136,46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136,46</w:t>
            </w:r>
          </w:p>
        </w:tc>
      </w:tr>
      <w:tr w:rsidR="0060437B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 труб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6,75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619,12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4 179,06</w:t>
            </w:r>
          </w:p>
        </w:tc>
      </w:tr>
      <w:tr w:rsidR="0060437B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 труб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3,75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886,12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3 322,95</w:t>
            </w:r>
          </w:p>
        </w:tc>
      </w:tr>
      <w:tr w:rsidR="0060437B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частей канализационного стояка: флюгарки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1 308,34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1 308,34</w:t>
            </w:r>
          </w:p>
        </w:tc>
      </w:tr>
      <w:tr w:rsidR="0060437B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9 165,38</w:t>
            </w:r>
          </w:p>
        </w:tc>
      </w:tr>
      <w:tr w:rsidR="0060437B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Поджатие фальцев и гребней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3 837,90</w:t>
            </w:r>
          </w:p>
        </w:tc>
      </w:tr>
      <w:tr w:rsidR="0060437B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Выправка желобов и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свесов с поджатием фальцев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3 582,04</w:t>
            </w:r>
          </w:p>
        </w:tc>
      </w:tr>
      <w:tr w:rsidR="0060437B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345,65</w:t>
            </w:r>
          </w:p>
        </w:tc>
      </w:tr>
      <w:tr w:rsidR="0060437B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 труб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6,75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264,35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1 784,36</w:t>
            </w:r>
          </w:p>
        </w:tc>
      </w:tr>
      <w:tr w:rsidR="0060437B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 труб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3,75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668,62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2 507,33</w:t>
            </w:r>
          </w:p>
        </w:tc>
      </w:tr>
      <w:tr w:rsidR="0060437B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Очистка по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периметру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крышис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металлическим покрытием с автовышки от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снега,наледи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и сосулек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1371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39 800,13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39 800,13</w:t>
            </w:r>
          </w:p>
        </w:tc>
      </w:tr>
      <w:tr w:rsidR="0060437B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Очистка всей крыши с металлическим покрытием с автовышки от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снега,наледи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и сосулек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26 931,16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26 931,16</w:t>
            </w:r>
          </w:p>
        </w:tc>
      </w:tr>
      <w:tr w:rsidR="0060437B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Изготовление воронок для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водосточных труб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60437B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кровель металлических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883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2 948,37</w:t>
            </w:r>
          </w:p>
        </w:tc>
      </w:tr>
      <w:tr w:rsidR="0060437B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168,29</w:t>
            </w:r>
          </w:p>
        </w:tc>
      </w:tr>
      <w:tr w:rsidR="0060437B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60437B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Восстановительный ремонт входных групп под.№1,2,4 с комплексом работ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6,8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95 112,20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95 112,20</w:t>
            </w:r>
          </w:p>
        </w:tc>
      </w:tr>
      <w:tr w:rsidR="0060437B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Закрашивание надписей на стенах фасадов акриловыми красками с земли за 2 раза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115,62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5 202,90</w:t>
            </w:r>
          </w:p>
        </w:tc>
      </w:tr>
      <w:tr w:rsidR="0060437B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492,00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1 095,20</w:t>
            </w:r>
          </w:p>
        </w:tc>
      </w:tr>
      <w:tr w:rsidR="0060437B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7.3</w:t>
            </w: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60437B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Заделка выбоин в полах цементных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место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242,44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484,88</w:t>
            </w:r>
          </w:p>
        </w:tc>
      </w:tr>
      <w:tr w:rsidR="0060437B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1 748,44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34,97</w:t>
            </w:r>
          </w:p>
        </w:tc>
      </w:tr>
      <w:tr w:rsidR="0060437B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Осмотр внутренней и наружной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штукатурки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1385,00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3 514,66</w:t>
            </w:r>
          </w:p>
        </w:tc>
      </w:tr>
      <w:tr w:rsidR="0060437B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1628,00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3 460,90</w:t>
            </w:r>
          </w:p>
        </w:tc>
      </w:tr>
      <w:tr w:rsidR="0060437B">
        <w:trPr>
          <w:trHeight w:val="96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многоквартирных домах.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60437B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Замена деревянных окон на пластиковые стеклопакеты под.3,4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241 114,80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241 114,80</w:t>
            </w:r>
          </w:p>
        </w:tc>
      </w:tr>
      <w:tr w:rsidR="0060437B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514,42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514,42</w:t>
            </w:r>
          </w:p>
        </w:tc>
      </w:tr>
      <w:tr w:rsidR="0060437B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2 195,20</w:t>
            </w:r>
          </w:p>
        </w:tc>
      </w:tr>
      <w:tr w:rsidR="0060437B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683,59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683,59</w:t>
            </w:r>
          </w:p>
        </w:tc>
      </w:tr>
      <w:tr w:rsidR="0060437B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Мелкий ремонт слухового окна (укрепление рам, створок,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жалюзей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254,48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1 017,92</w:t>
            </w:r>
          </w:p>
        </w:tc>
      </w:tr>
      <w:tr w:rsidR="0060437B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 заполнений проемов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82,91</w:t>
            </w:r>
          </w:p>
        </w:tc>
      </w:tr>
      <w:tr w:rsidR="0060437B">
        <w:trPr>
          <w:trHeight w:val="96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2 187,50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7,03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184 550,86</w:t>
            </w:r>
          </w:p>
        </w:tc>
      </w:tr>
      <w:tr w:rsidR="0060437B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60437B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1043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4 275,47</w:t>
            </w:r>
          </w:p>
        </w:tc>
      </w:tr>
      <w:tr w:rsidR="0060437B">
        <w:trPr>
          <w:trHeight w:val="96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60437B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60437B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60437B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60437B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4 572,00</w:t>
            </w:r>
          </w:p>
        </w:tc>
      </w:tr>
      <w:tr w:rsidR="0060437B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13 356,13</w:t>
            </w:r>
          </w:p>
        </w:tc>
      </w:tr>
      <w:tr w:rsidR="0060437B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2,599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14 463,56</w:t>
            </w:r>
          </w:p>
        </w:tc>
      </w:tr>
      <w:tr w:rsidR="0060437B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0,253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27 032,79</w:t>
            </w:r>
          </w:p>
        </w:tc>
      </w:tr>
      <w:tr w:rsidR="0060437B">
        <w:trPr>
          <w:trHeight w:val="7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техническое обслуживание ОДПУ  ХВС диаметром 15-20 мм, 25-40 мм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60437B">
        <w:trPr>
          <w:trHeight w:val="96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отопления и водоснабжения и герметичности систем.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60437B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60437B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Демонтаж ОДПУ с установкой временных вставок Д до 32 мм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714,96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714,96</w:t>
            </w:r>
          </w:p>
        </w:tc>
      </w:tr>
      <w:tr w:rsidR="0060437B">
        <w:trPr>
          <w:trHeight w:val="7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теплоснабжения (отопление, горячее водоснабжение) в многоквартирных домах.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60437B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60437B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16,72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6 217,83</w:t>
            </w:r>
          </w:p>
        </w:tc>
      </w:tr>
      <w:tr w:rsidR="0060437B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3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270,12</w:t>
            </w:r>
          </w:p>
        </w:tc>
      </w:tr>
      <w:tr w:rsidR="0060437B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60437B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60437B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Плановое техническое обслуживание узла учета по горячему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водоснабжению ГВС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60437B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60437B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60437B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Снятие и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обработка показаний с ОДПУ ХВС.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60437B">
        <w:trPr>
          <w:trHeight w:val="96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60437B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60437B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60437B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1 110,03</w:t>
            </w:r>
          </w:p>
        </w:tc>
      </w:tr>
      <w:tr w:rsidR="0060437B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2 233,72</w:t>
            </w:r>
          </w:p>
        </w:tc>
      </w:tr>
      <w:tr w:rsidR="0060437B">
        <w:trPr>
          <w:trHeight w:val="7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12 564,36</w:t>
            </w:r>
          </w:p>
        </w:tc>
      </w:tr>
      <w:tr w:rsidR="0060437B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60437B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0,16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1 602,74</w:t>
            </w:r>
          </w:p>
        </w:tc>
      </w:tr>
      <w:tr w:rsidR="0060437B">
        <w:trPr>
          <w:trHeight w:val="4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0,29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 226,02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1 291,09</w:t>
            </w:r>
          </w:p>
        </w:tc>
      </w:tr>
      <w:tr w:rsidR="0060437B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щит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4 057,76</w:t>
            </w:r>
          </w:p>
        </w:tc>
      </w:tr>
      <w:tr w:rsidR="0060437B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60437B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групповых щитков со сменой автоматов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2 722,65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2 722,65</w:t>
            </w:r>
          </w:p>
        </w:tc>
      </w:tr>
      <w:tr w:rsidR="0060437B">
        <w:trPr>
          <w:trHeight w:val="2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60437B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2 187,50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39,43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1 035 016,43</w:t>
            </w:r>
          </w:p>
        </w:tc>
      </w:tr>
    </w:tbl>
    <w:p w:rsidR="0060437B" w:rsidRDefault="0060437B">
      <w:pPr>
        <w:spacing w:line="200" w:lineRule="exact"/>
        <w:rPr>
          <w:sz w:val="20"/>
          <w:szCs w:val="20"/>
        </w:rPr>
      </w:pPr>
    </w:p>
    <w:p w:rsidR="0060437B" w:rsidRDefault="0060437B">
      <w:pPr>
        <w:spacing w:line="200" w:lineRule="exact"/>
        <w:rPr>
          <w:sz w:val="20"/>
          <w:szCs w:val="20"/>
        </w:rPr>
      </w:pPr>
    </w:p>
    <w:p w:rsidR="0060437B" w:rsidRDefault="00856877">
      <w:pPr>
        <w:rPr>
          <w:rFonts w:eastAsia="Times New Roman"/>
          <w:sz w:val="20"/>
          <w:szCs w:val="20"/>
        </w:rPr>
      </w:pPr>
      <w:r>
        <w:br w:type="page"/>
      </w:r>
    </w:p>
    <w:p w:rsidR="0060437B" w:rsidRDefault="0085687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60437B" w:rsidRDefault="0060437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60437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0437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16"/>
                <w:szCs w:val="16"/>
              </w:rPr>
            </w:pPr>
          </w:p>
        </w:tc>
      </w:tr>
      <w:tr w:rsidR="0060437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60437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6"/>
                <w:szCs w:val="6"/>
              </w:rPr>
            </w:pPr>
          </w:p>
        </w:tc>
      </w:tr>
      <w:tr w:rsidR="0060437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60437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6"/>
                <w:szCs w:val="6"/>
              </w:rPr>
            </w:pPr>
          </w:p>
        </w:tc>
      </w:tr>
      <w:tr w:rsidR="0060437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0437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</w:tr>
      <w:tr w:rsidR="0060437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9"/>
                <w:szCs w:val="9"/>
              </w:rPr>
            </w:pPr>
          </w:p>
        </w:tc>
      </w:tr>
      <w:tr w:rsidR="0060437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0437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6"/>
                <w:szCs w:val="6"/>
              </w:rPr>
            </w:pPr>
          </w:p>
        </w:tc>
      </w:tr>
      <w:tr w:rsidR="0060437B">
        <w:trPr>
          <w:trHeight w:val="476"/>
        </w:trPr>
        <w:tc>
          <w:tcPr>
            <w:tcW w:w="819" w:type="dxa"/>
            <w:vAlign w:val="bottom"/>
          </w:tcPr>
          <w:p w:rsidR="0060437B" w:rsidRDefault="0060437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60437B" w:rsidRDefault="00856877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60437B" w:rsidRDefault="0060437B">
            <w:pPr>
              <w:widowControl w:val="0"/>
              <w:rPr>
                <w:sz w:val="24"/>
                <w:szCs w:val="24"/>
              </w:rPr>
            </w:pPr>
          </w:p>
        </w:tc>
      </w:tr>
      <w:tr w:rsidR="0060437B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19"/>
                <w:szCs w:val="19"/>
              </w:rPr>
            </w:pPr>
          </w:p>
        </w:tc>
      </w:tr>
      <w:tr w:rsidR="0060437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0437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16"/>
                <w:szCs w:val="16"/>
              </w:rPr>
            </w:pPr>
          </w:p>
        </w:tc>
      </w:tr>
      <w:tr w:rsidR="0060437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0437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</w:tr>
      <w:tr w:rsidR="0060437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9"/>
                <w:szCs w:val="9"/>
              </w:rPr>
            </w:pPr>
          </w:p>
        </w:tc>
      </w:tr>
      <w:tr w:rsidR="0060437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0437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</w:tr>
      <w:tr w:rsidR="0060437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9"/>
                <w:szCs w:val="9"/>
              </w:rPr>
            </w:pPr>
          </w:p>
        </w:tc>
      </w:tr>
      <w:tr w:rsidR="0060437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0437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6"/>
                <w:szCs w:val="6"/>
              </w:rPr>
            </w:pPr>
          </w:p>
        </w:tc>
      </w:tr>
      <w:tr w:rsidR="0060437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0437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</w:tr>
      <w:tr w:rsidR="0060437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9"/>
                <w:szCs w:val="9"/>
              </w:rPr>
            </w:pPr>
          </w:p>
        </w:tc>
      </w:tr>
      <w:tr w:rsidR="0060437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0437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</w:tr>
      <w:tr w:rsidR="0060437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9"/>
                <w:szCs w:val="9"/>
              </w:rPr>
            </w:pPr>
          </w:p>
        </w:tc>
      </w:tr>
      <w:tr w:rsidR="0060437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0437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</w:t>
            </w:r>
            <w:r>
              <w:rPr>
                <w:rFonts w:eastAsia="Times New Roman"/>
                <w:sz w:val="20"/>
                <w:szCs w:val="20"/>
              </w:rPr>
              <w:t>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0437B" w:rsidRDefault="0060437B">
      <w:pPr>
        <w:spacing w:line="226" w:lineRule="exact"/>
        <w:rPr>
          <w:sz w:val="20"/>
          <w:szCs w:val="20"/>
        </w:rPr>
      </w:pPr>
    </w:p>
    <w:p w:rsidR="0060437B" w:rsidRDefault="00856877">
      <w:pPr>
        <w:rPr>
          <w:rFonts w:eastAsia="Times New Roman"/>
          <w:sz w:val="20"/>
          <w:szCs w:val="20"/>
        </w:rPr>
      </w:pPr>
      <w:r>
        <w:br w:type="page"/>
      </w:r>
    </w:p>
    <w:p w:rsidR="0060437B" w:rsidRDefault="0085687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60437B" w:rsidRDefault="0060437B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60437B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37B" w:rsidRDefault="00856877">
            <w:pPr>
              <w:widowControl w:val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0437B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60437B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60437B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60437B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51826</w:t>
            </w:r>
          </w:p>
        </w:tc>
      </w:tr>
      <w:tr w:rsidR="0060437B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253707,87 </w:t>
            </w:r>
          </w:p>
        </w:tc>
      </w:tr>
      <w:tr w:rsidR="0060437B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261128,77 </w:t>
            </w:r>
          </w:p>
        </w:tc>
      </w:tr>
      <w:tr w:rsidR="0060437B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25884,09 </w:t>
            </w:r>
          </w:p>
        </w:tc>
      </w:tr>
      <w:tr w:rsidR="0060437B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253707,87 </w:t>
            </w:r>
          </w:p>
        </w:tc>
      </w:tr>
      <w:tr w:rsidR="0060437B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261128,77 </w:t>
            </w:r>
          </w:p>
        </w:tc>
      </w:tr>
      <w:tr w:rsidR="0060437B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25884,09 </w:t>
            </w:r>
          </w:p>
        </w:tc>
      </w:tr>
      <w:tr w:rsidR="0060437B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(поставщикам)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60437B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60437B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60437B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pStyle w:val="a9"/>
              <w:ind w:left="113" w:right="850"/>
              <w:jc w:val="right"/>
            </w:pPr>
            <w:r>
              <w:t>2953,00</w:t>
            </w:r>
          </w:p>
        </w:tc>
      </w:tr>
      <w:tr w:rsidR="0060437B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92141,19 </w:t>
            </w:r>
          </w:p>
        </w:tc>
      </w:tr>
      <w:tr w:rsidR="0060437B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91320,53 </w:t>
            </w:r>
          </w:p>
        </w:tc>
      </w:tr>
      <w:tr w:rsidR="0060437B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9542,79 </w:t>
            </w:r>
          </w:p>
        </w:tc>
      </w:tr>
      <w:tr w:rsidR="0060437B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92141,19 </w:t>
            </w:r>
          </w:p>
        </w:tc>
      </w:tr>
      <w:tr w:rsidR="0060437B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91320,53 </w:t>
            </w:r>
          </w:p>
        </w:tc>
      </w:tr>
      <w:tr w:rsidR="0060437B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9542,79 </w:t>
            </w:r>
          </w:p>
        </w:tc>
      </w:tr>
      <w:tr w:rsidR="0060437B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60437B" w:rsidRDefault="00856877">
      <w:pPr>
        <w:pStyle w:val="a5"/>
      </w:pPr>
      <w:r>
        <w:br w:type="page"/>
      </w:r>
    </w:p>
    <w:p w:rsidR="0060437B" w:rsidRDefault="0060437B">
      <w:pPr>
        <w:pStyle w:val="a5"/>
      </w:pP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60437B">
        <w:trPr>
          <w:trHeight w:val="2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60437B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60437B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pStyle w:val="a9"/>
              <w:jc w:val="center"/>
            </w:pPr>
            <w:r>
              <w:t>385,44</w:t>
            </w:r>
          </w:p>
        </w:tc>
      </w:tr>
      <w:tr w:rsidR="0060437B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1109981,50 </w:t>
            </w:r>
          </w:p>
        </w:tc>
      </w:tr>
      <w:tr w:rsidR="0060437B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1121907,83 </w:t>
            </w:r>
          </w:p>
        </w:tc>
      </w:tr>
      <w:tr w:rsidR="0060437B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108609,16 </w:t>
            </w:r>
          </w:p>
        </w:tc>
      </w:tr>
      <w:tr w:rsidR="0060437B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1109981,50 </w:t>
            </w:r>
          </w:p>
        </w:tc>
      </w:tr>
      <w:tr w:rsidR="0060437B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1121907,83 </w:t>
            </w:r>
          </w:p>
        </w:tc>
      </w:tr>
      <w:tr w:rsidR="0060437B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поставщиком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108609,16 </w:t>
            </w:r>
          </w:p>
        </w:tc>
      </w:tr>
      <w:tr w:rsidR="0060437B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60437B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60437B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60437B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pStyle w:val="a9"/>
              <w:jc w:val="center"/>
            </w:pPr>
            <w:r>
              <w:t>2 434,57</w:t>
            </w:r>
          </w:p>
        </w:tc>
      </w:tr>
      <w:tr w:rsidR="0060437B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344405,67 </w:t>
            </w:r>
          </w:p>
        </w:tc>
      </w:tr>
      <w:tr w:rsidR="0060437B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343022,91 </w:t>
            </w:r>
          </w:p>
        </w:tc>
      </w:tr>
      <w:tr w:rsidR="0060437B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34291,60 </w:t>
            </w:r>
          </w:p>
        </w:tc>
      </w:tr>
      <w:tr w:rsidR="0060437B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344405,67 </w:t>
            </w:r>
          </w:p>
        </w:tc>
      </w:tr>
      <w:tr w:rsidR="0060437B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343022,91 </w:t>
            </w:r>
          </w:p>
        </w:tc>
      </w:tr>
      <w:tr w:rsidR="0060437B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коммунального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34291,60 </w:t>
            </w:r>
          </w:p>
        </w:tc>
      </w:tr>
      <w:tr w:rsidR="0060437B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60437B" w:rsidRDefault="00856877">
      <w:pPr>
        <w:pStyle w:val="a5"/>
      </w:pPr>
      <w:r>
        <w:br w:type="page"/>
      </w:r>
    </w:p>
    <w:p w:rsidR="0060437B" w:rsidRDefault="0060437B">
      <w:pPr>
        <w:pStyle w:val="a5"/>
      </w:pP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60437B">
        <w:trPr>
          <w:trHeight w:val="2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60437B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60437B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pStyle w:val="a9"/>
              <w:ind w:left="227" w:right="794"/>
              <w:jc w:val="right"/>
            </w:pPr>
            <w:r>
              <w:t>10439,00</w:t>
            </w:r>
          </w:p>
        </w:tc>
      </w:tr>
      <w:tr w:rsidR="0060437B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73216,56 </w:t>
            </w:r>
          </w:p>
        </w:tc>
      </w:tr>
      <w:tr w:rsidR="0060437B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72155,76 </w:t>
            </w:r>
          </w:p>
        </w:tc>
      </w:tr>
      <w:tr w:rsidR="0060437B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7350,80 </w:t>
            </w:r>
          </w:p>
        </w:tc>
      </w:tr>
      <w:tr w:rsidR="0060437B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73216,56 </w:t>
            </w:r>
          </w:p>
        </w:tc>
      </w:tr>
      <w:tr w:rsidR="0060437B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72155,76 </w:t>
            </w:r>
          </w:p>
        </w:tc>
      </w:tr>
      <w:tr w:rsidR="0060437B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7350,80 </w:t>
            </w:r>
          </w:p>
        </w:tc>
      </w:tr>
      <w:tr w:rsidR="0060437B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60437B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60437B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60437B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pStyle w:val="a9"/>
              <w:ind w:left="113" w:right="850"/>
              <w:jc w:val="right"/>
            </w:pPr>
            <w:r>
              <w:t>5487,29</w:t>
            </w:r>
          </w:p>
        </w:tc>
      </w:tr>
      <w:tr w:rsidR="0060437B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284384,27 </w:t>
            </w:r>
          </w:p>
        </w:tc>
      </w:tr>
      <w:tr w:rsidR="0060437B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284321,22 </w:t>
            </w:r>
          </w:p>
        </w:tc>
      </w:tr>
      <w:tr w:rsidR="0060437B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27199,75 </w:t>
            </w:r>
          </w:p>
        </w:tc>
      </w:tr>
      <w:tr w:rsidR="0060437B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284384,27 </w:t>
            </w:r>
          </w:p>
        </w:tc>
      </w:tr>
      <w:tr w:rsidR="0060437B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284321,22 </w:t>
            </w:r>
          </w:p>
        </w:tc>
      </w:tr>
      <w:tr w:rsidR="0060437B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27199,75 </w:t>
            </w:r>
          </w:p>
        </w:tc>
      </w:tr>
      <w:tr w:rsidR="0060437B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60437B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37B" w:rsidRDefault="00856877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60437B" w:rsidRDefault="0060437B"/>
    <w:p w:rsidR="0060437B" w:rsidRDefault="00856877">
      <w:r>
        <w:br w:type="page"/>
      </w:r>
    </w:p>
    <w:p w:rsidR="0060437B" w:rsidRDefault="0060437B"/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60437B">
        <w:trPr>
          <w:trHeight w:val="476"/>
        </w:trPr>
        <w:tc>
          <w:tcPr>
            <w:tcW w:w="819" w:type="dxa"/>
            <w:vAlign w:val="bottom"/>
          </w:tcPr>
          <w:p w:rsidR="0060437B" w:rsidRDefault="0060437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60437B" w:rsidRDefault="00856877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0437B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19"/>
                <w:szCs w:val="19"/>
              </w:rPr>
            </w:pPr>
          </w:p>
        </w:tc>
      </w:tr>
      <w:tr w:rsidR="0060437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0437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16"/>
                <w:szCs w:val="16"/>
              </w:rPr>
            </w:pPr>
          </w:p>
        </w:tc>
      </w:tr>
      <w:tr w:rsidR="0060437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60437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6"/>
                <w:szCs w:val="6"/>
              </w:rPr>
            </w:pPr>
          </w:p>
        </w:tc>
      </w:tr>
      <w:tr w:rsidR="0060437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60437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6"/>
                <w:szCs w:val="6"/>
              </w:rPr>
            </w:pPr>
          </w:p>
        </w:tc>
      </w:tr>
      <w:tr w:rsidR="0060437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0437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</w:tr>
      <w:tr w:rsidR="0060437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9"/>
                <w:szCs w:val="9"/>
              </w:rPr>
            </w:pPr>
          </w:p>
        </w:tc>
      </w:tr>
      <w:tr w:rsidR="0060437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0437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6"/>
                <w:szCs w:val="6"/>
              </w:rPr>
            </w:pPr>
          </w:p>
        </w:tc>
      </w:tr>
      <w:tr w:rsidR="0060437B">
        <w:trPr>
          <w:trHeight w:val="476"/>
        </w:trPr>
        <w:tc>
          <w:tcPr>
            <w:tcW w:w="819" w:type="dxa"/>
            <w:vAlign w:val="bottom"/>
          </w:tcPr>
          <w:p w:rsidR="0060437B" w:rsidRDefault="0060437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60437B" w:rsidRDefault="00856877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0437B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19"/>
                <w:szCs w:val="19"/>
              </w:rPr>
            </w:pPr>
          </w:p>
        </w:tc>
      </w:tr>
      <w:tr w:rsidR="0060437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0437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16"/>
                <w:szCs w:val="16"/>
              </w:rPr>
            </w:pPr>
          </w:p>
        </w:tc>
      </w:tr>
      <w:tr w:rsidR="0060437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0437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6"/>
                <w:szCs w:val="6"/>
              </w:rPr>
            </w:pPr>
          </w:p>
        </w:tc>
      </w:tr>
      <w:tr w:rsidR="0060437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0437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6"/>
                <w:szCs w:val="6"/>
              </w:rPr>
            </w:pPr>
          </w:p>
        </w:tc>
      </w:tr>
      <w:tr w:rsidR="0060437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0437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20"/>
                <w:szCs w:val="20"/>
              </w:rPr>
            </w:pPr>
          </w:p>
        </w:tc>
      </w:tr>
      <w:tr w:rsidR="0060437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60437B" w:rsidRDefault="0085687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</w:pPr>
          </w:p>
        </w:tc>
      </w:tr>
      <w:tr w:rsidR="0060437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0437B" w:rsidRDefault="0060437B">
            <w:pPr>
              <w:widowControl w:val="0"/>
              <w:rPr>
                <w:sz w:val="9"/>
                <w:szCs w:val="9"/>
              </w:rPr>
            </w:pPr>
          </w:p>
        </w:tc>
      </w:tr>
    </w:tbl>
    <w:p w:rsidR="0060437B" w:rsidRDefault="0060437B">
      <w:pPr>
        <w:spacing w:line="200" w:lineRule="exact"/>
        <w:rPr>
          <w:sz w:val="20"/>
          <w:szCs w:val="20"/>
        </w:rPr>
      </w:pPr>
    </w:p>
    <w:sectPr w:rsidR="0060437B">
      <w:pgSz w:w="11906" w:h="16838"/>
      <w:pgMar w:top="375" w:right="400" w:bottom="0" w:left="40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60437B"/>
    <w:rsid w:val="0060437B"/>
    <w:rsid w:val="0085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F1F0C-F8AC-41E3-97CE-E5FF9D39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D024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1B5B6-600F-45C9-8BFD-C8E57BD1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3311</Words>
  <Characters>18878</Characters>
  <Application>Microsoft Office Word</Application>
  <DocSecurity>0</DocSecurity>
  <Lines>157</Lines>
  <Paragraphs>44</Paragraphs>
  <ScaleCrop>false</ScaleCrop>
  <Company/>
  <LinksUpToDate>false</LinksUpToDate>
  <CharactersWithSpaces>22145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20</cp:revision>
  <dcterms:created xsi:type="dcterms:W3CDTF">2019-12-10T14:16:00Z</dcterms:created>
  <dcterms:modified xsi:type="dcterms:W3CDTF">2023-03-24T07:21:00Z</dcterms:modified>
  <dc:language>ru-RU</dc:language>
</cp:coreProperties>
</file>