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1D" w:rsidRDefault="00DB49D9">
      <w:pPr>
        <w:ind w:right="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Отчет о выполнении договора управления</w:t>
      </w:r>
    </w:p>
    <w:p w:rsidR="00D51F1D" w:rsidRDefault="00D51F1D">
      <w:pPr>
        <w:ind w:right="60"/>
        <w:jc w:val="center"/>
        <w:rPr>
          <w:sz w:val="20"/>
          <w:szCs w:val="20"/>
        </w:rPr>
      </w:pPr>
    </w:p>
    <w:p w:rsidR="00D51F1D" w:rsidRDefault="00DB49D9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b/>
          <w:bCs/>
          <w:sz w:val="20"/>
          <w:szCs w:val="20"/>
        </w:rPr>
        <w:t>пр-кт</w:t>
      </w:r>
      <w:proofErr w:type="spellEnd"/>
      <w:r>
        <w:rPr>
          <w:b/>
          <w:bCs/>
          <w:sz w:val="20"/>
          <w:szCs w:val="20"/>
        </w:rPr>
        <w:t>. Ленина, д. 48</w:t>
      </w:r>
    </w:p>
    <w:p w:rsidR="00D51F1D" w:rsidRDefault="00D51F1D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D51F1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2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D51F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</w:tr>
      <w:tr w:rsidR="00D51F1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D51F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1"/>
                <w:szCs w:val="21"/>
              </w:rPr>
            </w:pPr>
          </w:p>
        </w:tc>
      </w:tr>
      <w:tr w:rsidR="00D51F1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</w:tr>
      <w:tr w:rsidR="00D51F1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D51F1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3"/>
                <w:szCs w:val="3"/>
              </w:rPr>
            </w:pPr>
          </w:p>
        </w:tc>
      </w:tr>
      <w:tr w:rsidR="00D51F1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D51F1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3"/>
                <w:szCs w:val="3"/>
              </w:rPr>
            </w:pPr>
          </w:p>
        </w:tc>
      </w:tr>
      <w:tr w:rsidR="00D51F1D">
        <w:trPr>
          <w:trHeight w:val="446"/>
        </w:trPr>
        <w:tc>
          <w:tcPr>
            <w:tcW w:w="819" w:type="dxa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D51F1D" w:rsidRDefault="00DB49D9">
            <w:pPr>
              <w:widowControl w:val="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sz w:val="20"/>
                <w:szCs w:val="20"/>
              </w:rPr>
              <w:t>услугах) по содержанию и текущему ремонту общего</w:t>
            </w:r>
          </w:p>
        </w:tc>
      </w:tr>
      <w:tr w:rsidR="00D51F1D">
        <w:trPr>
          <w:trHeight w:val="260"/>
        </w:trPr>
        <w:tc>
          <w:tcPr>
            <w:tcW w:w="819" w:type="dxa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3880" w:type="dxa"/>
            <w:gridSpan w:val="3"/>
            <w:vAlign w:val="bottom"/>
          </w:tcPr>
          <w:p w:rsidR="00D51F1D" w:rsidRDefault="00DB49D9">
            <w:pPr>
              <w:widowControl w:val="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3520" w:type="dxa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</w:tr>
      <w:tr w:rsidR="00D51F1D">
        <w:trPr>
          <w:trHeight w:val="234"/>
        </w:trPr>
        <w:tc>
          <w:tcPr>
            <w:tcW w:w="819" w:type="dxa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D51F1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2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1"/>
                <w:szCs w:val="21"/>
              </w:rPr>
            </w:pPr>
          </w:p>
        </w:tc>
      </w:tr>
      <w:tr w:rsidR="00D51F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</w:tr>
      <w:tr w:rsidR="00D51F1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D51F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1"/>
                <w:szCs w:val="21"/>
              </w:rPr>
            </w:pPr>
          </w:p>
        </w:tc>
      </w:tr>
      <w:tr w:rsidR="00D51F1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D51F1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</w:tr>
      <w:tr w:rsidR="00D51F1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1"/>
                <w:szCs w:val="21"/>
              </w:rPr>
            </w:pPr>
          </w:p>
        </w:tc>
      </w:tr>
      <w:tr w:rsidR="00D51F1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D51F1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</w:tr>
      <w:tr w:rsidR="00D51F1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t>135720,70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1"/>
                <w:szCs w:val="21"/>
              </w:rPr>
            </w:pPr>
          </w:p>
        </w:tc>
      </w:tr>
      <w:tr w:rsidR="00D51F1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</w:tr>
      <w:tr w:rsidR="00D51F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283971,10 </w:t>
            </w:r>
          </w:p>
        </w:tc>
        <w:tc>
          <w:tcPr>
            <w:tcW w:w="30" w:type="dxa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1"/>
                <w:szCs w:val="21"/>
              </w:rPr>
            </w:pPr>
          </w:p>
        </w:tc>
      </w:tr>
      <w:tr w:rsidR="00D51F1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D51F1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</w:tr>
      <w:tr w:rsidR="00D51F1D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 </w:t>
            </w:r>
            <w:r>
              <w:rPr>
                <w:sz w:val="20"/>
                <w:szCs w:val="20"/>
              </w:rPr>
              <w:t>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D51F1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3"/>
                <w:szCs w:val="3"/>
              </w:rPr>
            </w:pPr>
          </w:p>
        </w:tc>
      </w:tr>
      <w:tr w:rsidR="00D51F1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D51F1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3"/>
                <w:szCs w:val="3"/>
              </w:rPr>
            </w:pPr>
          </w:p>
        </w:tc>
      </w:tr>
      <w:tr w:rsidR="00D51F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1"/>
                <w:szCs w:val="21"/>
              </w:rPr>
            </w:pPr>
          </w:p>
        </w:tc>
      </w:tr>
      <w:tr w:rsidR="00D51F1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30" w:type="dxa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</w:tr>
      <w:tr w:rsidR="00D51F1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</w:t>
            </w:r>
            <w:r>
              <w:rPr>
                <w:sz w:val="20"/>
                <w:szCs w:val="20"/>
              </w:rPr>
              <w:t xml:space="preserve">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287338,47 </w:t>
            </w:r>
          </w:p>
        </w:tc>
        <w:tc>
          <w:tcPr>
            <w:tcW w:w="30" w:type="dxa"/>
          </w:tcPr>
          <w:p w:rsidR="00D51F1D" w:rsidRDefault="00D51F1D">
            <w:pPr>
              <w:widowControl w:val="0"/>
            </w:pPr>
          </w:p>
        </w:tc>
      </w:tr>
      <w:tr w:rsidR="00D51F1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30" w:type="dxa"/>
          </w:tcPr>
          <w:p w:rsidR="00D51F1D" w:rsidRDefault="00D51F1D">
            <w:pPr>
              <w:widowControl w:val="0"/>
            </w:pPr>
          </w:p>
        </w:tc>
      </w:tr>
      <w:tr w:rsidR="00D51F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287338,47 </w:t>
            </w:r>
          </w:p>
        </w:tc>
        <w:tc>
          <w:tcPr>
            <w:tcW w:w="30" w:type="dxa"/>
          </w:tcPr>
          <w:p w:rsidR="00D51F1D" w:rsidRDefault="00D51F1D">
            <w:pPr>
              <w:widowControl w:val="0"/>
            </w:pPr>
          </w:p>
        </w:tc>
      </w:tr>
      <w:tr w:rsidR="00D51F1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</w:tcPr>
          <w:p w:rsidR="00D51F1D" w:rsidRDefault="00D51F1D">
            <w:pPr>
              <w:widowControl w:val="0"/>
            </w:pPr>
          </w:p>
        </w:tc>
      </w:tr>
      <w:tr w:rsidR="00D51F1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30" w:type="dxa"/>
          </w:tcPr>
          <w:p w:rsidR="00D51F1D" w:rsidRDefault="00D51F1D">
            <w:pPr>
              <w:widowControl w:val="0"/>
            </w:pPr>
          </w:p>
        </w:tc>
      </w:tr>
      <w:tr w:rsidR="00D51F1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целевых </w:t>
            </w:r>
            <w:r>
              <w:rPr>
                <w:sz w:val="20"/>
                <w:szCs w:val="20"/>
              </w:rPr>
              <w:t>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D51F1D" w:rsidRDefault="00D51F1D">
            <w:pPr>
              <w:widowControl w:val="0"/>
            </w:pPr>
          </w:p>
        </w:tc>
      </w:tr>
      <w:tr w:rsidR="00D51F1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</w:tcPr>
          <w:p w:rsidR="00D51F1D" w:rsidRDefault="00D51F1D">
            <w:pPr>
              <w:widowControl w:val="0"/>
            </w:pPr>
          </w:p>
        </w:tc>
      </w:tr>
      <w:tr w:rsidR="00D51F1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30" w:type="dxa"/>
          </w:tcPr>
          <w:p w:rsidR="00D51F1D" w:rsidRDefault="00D51F1D">
            <w:pPr>
              <w:widowControl w:val="0"/>
            </w:pPr>
          </w:p>
        </w:tc>
      </w:tr>
      <w:tr w:rsidR="00D51F1D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D51F1D" w:rsidRDefault="00D51F1D">
            <w:pPr>
              <w:widowControl w:val="0"/>
            </w:pPr>
          </w:p>
        </w:tc>
      </w:tr>
      <w:tr w:rsidR="00D51F1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</w:tcPr>
          <w:p w:rsidR="00D51F1D" w:rsidRDefault="00D51F1D">
            <w:pPr>
              <w:widowControl w:val="0"/>
            </w:pPr>
          </w:p>
        </w:tc>
      </w:tr>
      <w:tr w:rsidR="00D51F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D51F1D" w:rsidRDefault="00D51F1D">
            <w:pPr>
              <w:widowControl w:val="0"/>
            </w:pPr>
          </w:p>
        </w:tc>
      </w:tr>
      <w:tr w:rsidR="00D51F1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</w:tcPr>
          <w:p w:rsidR="00D51F1D" w:rsidRDefault="00D51F1D">
            <w:pPr>
              <w:widowControl w:val="0"/>
            </w:pPr>
          </w:p>
        </w:tc>
      </w:tr>
      <w:tr w:rsidR="00D51F1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30" w:type="dxa"/>
          </w:tcPr>
          <w:p w:rsidR="00D51F1D" w:rsidRDefault="00D51F1D">
            <w:pPr>
              <w:widowControl w:val="0"/>
            </w:pPr>
          </w:p>
        </w:tc>
      </w:tr>
      <w:tr w:rsidR="00D51F1D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D51F1D" w:rsidRDefault="00D51F1D">
            <w:pPr>
              <w:widowControl w:val="0"/>
            </w:pPr>
          </w:p>
        </w:tc>
      </w:tr>
      <w:tr w:rsidR="00D51F1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30" w:type="dxa"/>
          </w:tcPr>
          <w:p w:rsidR="00D51F1D" w:rsidRDefault="00D51F1D">
            <w:pPr>
              <w:widowControl w:val="0"/>
            </w:pPr>
          </w:p>
        </w:tc>
      </w:tr>
      <w:tr w:rsidR="00D51F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D51F1D" w:rsidRDefault="00D51F1D">
            <w:pPr>
              <w:widowControl w:val="0"/>
            </w:pPr>
          </w:p>
        </w:tc>
      </w:tr>
      <w:tr w:rsidR="00D51F1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30" w:type="dxa"/>
          </w:tcPr>
          <w:p w:rsidR="00D51F1D" w:rsidRDefault="00D51F1D">
            <w:pPr>
              <w:widowControl w:val="0"/>
            </w:pPr>
          </w:p>
        </w:tc>
      </w:tr>
      <w:tr w:rsidR="00D51F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Авансовые </w:t>
            </w:r>
            <w:r>
              <w:rPr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D51F1D" w:rsidRDefault="00D51F1D">
            <w:pPr>
              <w:widowControl w:val="0"/>
            </w:pPr>
          </w:p>
        </w:tc>
      </w:tr>
      <w:tr w:rsidR="00D51F1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</w:tcPr>
          <w:p w:rsidR="00D51F1D" w:rsidRDefault="00D51F1D">
            <w:pPr>
              <w:widowControl w:val="0"/>
            </w:pPr>
          </w:p>
        </w:tc>
      </w:tr>
      <w:tr w:rsidR="00D51F1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30" w:type="dxa"/>
          </w:tcPr>
          <w:p w:rsidR="00D51F1D" w:rsidRDefault="00D51F1D">
            <w:pPr>
              <w:widowControl w:val="0"/>
            </w:pPr>
          </w:p>
        </w:tc>
      </w:tr>
      <w:tr w:rsidR="00D51F1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D51F1D" w:rsidRDefault="00D51F1D">
            <w:pPr>
              <w:widowControl w:val="0"/>
            </w:pPr>
          </w:p>
        </w:tc>
      </w:tr>
      <w:tr w:rsidR="00D51F1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" w:type="dxa"/>
          </w:tcPr>
          <w:p w:rsidR="00D51F1D" w:rsidRDefault="00D51F1D">
            <w:pPr>
              <w:widowControl w:val="0"/>
            </w:pPr>
          </w:p>
        </w:tc>
      </w:tr>
      <w:tr w:rsidR="00D51F1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30" w:type="dxa"/>
          </w:tcPr>
          <w:p w:rsidR="00D51F1D" w:rsidRDefault="00D51F1D">
            <w:pPr>
              <w:widowControl w:val="0"/>
            </w:pPr>
          </w:p>
        </w:tc>
      </w:tr>
      <w:tr w:rsidR="00D51F1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</w:t>
            </w:r>
            <w:r>
              <w:rPr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132353,33 </w:t>
            </w:r>
          </w:p>
        </w:tc>
        <w:tc>
          <w:tcPr>
            <w:tcW w:w="30" w:type="dxa"/>
          </w:tcPr>
          <w:p w:rsidR="00D51F1D" w:rsidRDefault="00D51F1D">
            <w:pPr>
              <w:widowControl w:val="0"/>
            </w:pPr>
          </w:p>
        </w:tc>
      </w:tr>
      <w:tr w:rsidR="00D51F1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30" w:type="dxa"/>
          </w:tcPr>
          <w:p w:rsidR="00D51F1D" w:rsidRDefault="00D51F1D">
            <w:pPr>
              <w:widowControl w:val="0"/>
            </w:pPr>
          </w:p>
        </w:tc>
      </w:tr>
    </w:tbl>
    <w:p w:rsidR="00D51F1D" w:rsidRDefault="00DB49D9">
      <w:pPr>
        <w:widowControl w:val="0"/>
        <w:rPr>
          <w:rFonts w:eastAsiaTheme="minorEastAsia"/>
          <w:sz w:val="20"/>
          <w:szCs w:val="20"/>
        </w:rPr>
      </w:pPr>
      <w:r>
        <w:br w:type="page"/>
      </w:r>
    </w:p>
    <w:p w:rsidR="00D51F1D" w:rsidRDefault="00DB49D9">
      <w:pPr>
        <w:widowControl w:val="0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D51F1D" w:rsidRDefault="00DB49D9">
      <w:pPr>
        <w:widowControl w:val="0"/>
        <w:rPr>
          <w:rFonts w:eastAsiaTheme="minorEastAsia"/>
          <w:sz w:val="20"/>
          <w:szCs w:val="20"/>
        </w:rPr>
      </w:pPr>
      <w:r>
        <w:rPr>
          <w:w w:val="99"/>
        </w:rPr>
        <w:t>(заполняется по каждому виду работ (услуг))</w:t>
      </w:r>
    </w:p>
    <w:p w:rsidR="00D51F1D" w:rsidRDefault="00D51F1D">
      <w:pPr>
        <w:widowControl w:val="0"/>
        <w:rPr>
          <w:rFonts w:eastAsiaTheme="minorEastAsia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93"/>
        <w:gridCol w:w="4121"/>
        <w:gridCol w:w="1273"/>
        <w:gridCol w:w="1385"/>
        <w:gridCol w:w="1513"/>
        <w:gridCol w:w="1058"/>
        <w:gridCol w:w="1151"/>
      </w:tblGrid>
      <w:tr w:rsidR="00D51F1D">
        <w:trPr>
          <w:trHeight w:val="81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12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7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51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D51F1D">
        <w:trPr>
          <w:trHeight w:val="48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1 057,20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48 842,64</w:t>
            </w:r>
          </w:p>
        </w:tc>
      </w:tr>
      <w:tr w:rsidR="00D51F1D">
        <w:trPr>
          <w:trHeight w:val="48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аварийно-диспетчерского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обслуживания;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51F1D">
        <w:trPr>
          <w:trHeight w:val="96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51F1D">
        <w:trPr>
          <w:trHeight w:val="264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51F1D">
        <w:trPr>
          <w:trHeight w:val="360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51F1D">
        <w:trPr>
          <w:trHeight w:val="144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подготовки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51F1D">
        <w:trPr>
          <w:trHeight w:val="192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51F1D">
        <w:trPr>
          <w:trHeight w:val="288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51F1D">
        <w:trPr>
          <w:trHeight w:val="120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ведение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51F1D">
        <w:trPr>
          <w:trHeight w:val="72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прием и рассмотрение заявок, предложений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обращений собственников и пользователей помещений в многоквартирном доме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51F1D">
        <w:trPr>
          <w:trHeight w:val="72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1 057,20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29 305,58</w:t>
            </w:r>
          </w:p>
        </w:tc>
      </w:tr>
      <w:tr w:rsidR="00D51F1D">
        <w:trPr>
          <w:trHeight w:val="144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начисление обязательных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51F1D">
        <w:trPr>
          <w:trHeight w:val="72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оформление платежных документов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направление их собственникам и пользователям помещений в многоквартирном доме.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51F1D">
        <w:trPr>
          <w:trHeight w:val="48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1 057,20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49 984,42</w:t>
            </w:r>
          </w:p>
        </w:tc>
      </w:tr>
      <w:tr w:rsidR="00D51F1D">
        <w:trPr>
          <w:trHeight w:val="72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по содержанию земельного </w:t>
            </w:r>
            <w:r>
              <w:rPr>
                <w:rFonts w:ascii="Arial" w:hAnsi="Arial" w:cs="Arial"/>
                <w:sz w:val="18"/>
                <w:szCs w:val="18"/>
              </w:rPr>
              <w:t>участка, на котором расположен многоквартирный дом (далее - придомовая территория)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1 057,20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16 746,05</w:t>
            </w:r>
          </w:p>
        </w:tc>
      </w:tr>
      <w:tr w:rsidR="00D51F1D">
        <w:trPr>
          <w:trHeight w:val="120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</w:t>
            </w:r>
            <w:r>
              <w:rPr>
                <w:rFonts w:ascii="Arial" w:hAnsi="Arial" w:cs="Arial"/>
                <w:sz w:val="18"/>
                <w:szCs w:val="18"/>
              </w:rPr>
              <w:t>домах, выполнения заявок населения.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1 057,20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27 783,22</w:t>
            </w:r>
          </w:p>
        </w:tc>
      </w:tr>
      <w:tr w:rsidR="00D51F1D">
        <w:trPr>
          <w:trHeight w:val="72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1 057,20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17 380,37</w:t>
            </w:r>
          </w:p>
        </w:tc>
      </w:tr>
      <w:tr w:rsidR="00D51F1D">
        <w:trPr>
          <w:trHeight w:val="144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</w:t>
            </w:r>
            <w:r>
              <w:rPr>
                <w:rFonts w:ascii="Arial" w:hAnsi="Arial" w:cs="Arial"/>
                <w:sz w:val="18"/>
                <w:szCs w:val="18"/>
              </w:rPr>
              <w:t>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1 057,20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6,09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77 254,66</w:t>
            </w:r>
          </w:p>
        </w:tc>
      </w:tr>
      <w:tr w:rsidR="00D51F1D">
        <w:trPr>
          <w:trHeight w:val="48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51F1D">
        <w:trPr>
          <w:trHeight w:val="48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покрытия из рулонных материалов насухо (лентой Абрис)без промазки кромок мастикой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462,15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138,65</w:t>
            </w:r>
          </w:p>
        </w:tc>
      </w:tr>
      <w:tr w:rsidR="00D51F1D">
        <w:trPr>
          <w:trHeight w:val="24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кровли и козырьков от </w:t>
            </w:r>
            <w:r>
              <w:rPr>
                <w:rFonts w:ascii="Arial" w:hAnsi="Arial" w:cs="Arial"/>
                <w:sz w:val="18"/>
                <w:szCs w:val="18"/>
              </w:rPr>
              <w:t>мусора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940,17</w:t>
            </w:r>
          </w:p>
        </w:tc>
      </w:tr>
      <w:tr w:rsidR="00D51F1D">
        <w:trPr>
          <w:trHeight w:val="72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Крыши с шиферным покрытием (очистка по периметру крыши с автовышки от снега, наледи и сосулек (очистка 1,5 м от края крыши по периметру))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31 479,20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31 479,20</w:t>
            </w:r>
          </w:p>
        </w:tc>
      </w:tr>
      <w:tr w:rsidR="00D51F1D">
        <w:trPr>
          <w:trHeight w:val="24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 шиферных)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1 896,57</w:t>
            </w:r>
          </w:p>
        </w:tc>
      </w:tr>
      <w:tr w:rsidR="00D51F1D">
        <w:trPr>
          <w:trHeight w:val="24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82,81</w:t>
            </w:r>
          </w:p>
        </w:tc>
      </w:tr>
      <w:tr w:rsidR="00D51F1D">
        <w:trPr>
          <w:trHeight w:val="48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7.2</w:t>
            </w: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D51F1D">
        <w:trPr>
          <w:trHeight w:val="48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табличек с указанием улицы (без стоимости материала)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70,35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140,70</w:t>
            </w:r>
          </w:p>
        </w:tc>
      </w:tr>
      <w:tr w:rsidR="00D51F1D">
        <w:trPr>
          <w:trHeight w:val="24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таблички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(название улицы)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740,00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740,00</w:t>
            </w:r>
          </w:p>
        </w:tc>
      </w:tr>
      <w:tr w:rsidR="00D51F1D">
        <w:trPr>
          <w:trHeight w:val="48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слабодержащего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штукатурного слоя стен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фасада,балконных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плит с автовышки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330,04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1 650,18</w:t>
            </w:r>
          </w:p>
        </w:tc>
      </w:tr>
      <w:tr w:rsidR="00D51F1D">
        <w:trPr>
          <w:trHeight w:val="24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166,95</w:t>
            </w:r>
          </w:p>
        </w:tc>
      </w:tr>
      <w:tr w:rsidR="00D51F1D">
        <w:trPr>
          <w:trHeight w:val="48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Восстановительный ремонт входных групп под.2 с комплексом </w:t>
            </w:r>
            <w:r>
              <w:rPr>
                <w:rFonts w:ascii="Arial" w:hAnsi="Arial" w:cs="Arial"/>
                <w:sz w:val="18"/>
                <w:szCs w:val="18"/>
              </w:rPr>
              <w:t>работ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33 838,80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33 838,80</w:t>
            </w:r>
          </w:p>
        </w:tc>
      </w:tr>
      <w:tr w:rsidR="00D51F1D">
        <w:trPr>
          <w:trHeight w:val="837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D51F1D">
        <w:trPr>
          <w:trHeight w:val="24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2 842,18</w:t>
            </w:r>
          </w:p>
        </w:tc>
      </w:tr>
      <w:tr w:rsidR="00D51F1D">
        <w:trPr>
          <w:trHeight w:val="24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3 284,45</w:t>
            </w:r>
          </w:p>
        </w:tc>
      </w:tr>
      <w:tr w:rsidR="00D51F1D">
        <w:trPr>
          <w:trHeight w:val="96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D51F1D">
        <w:trPr>
          <w:trHeight w:val="24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54,00</w:t>
            </w:r>
          </w:p>
        </w:tc>
      </w:tr>
      <w:tr w:rsidR="00D51F1D">
        <w:trPr>
          <w:trHeight w:val="96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</w:t>
            </w:r>
            <w:r>
              <w:rPr>
                <w:rFonts w:ascii="Arial" w:hAnsi="Arial" w:cs="Arial"/>
                <w:sz w:val="18"/>
                <w:szCs w:val="18"/>
              </w:rPr>
              <w:t>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1 057,20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9,87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125 165,74</w:t>
            </w:r>
          </w:p>
        </w:tc>
      </w:tr>
      <w:tr w:rsidR="00D51F1D">
        <w:trPr>
          <w:trHeight w:val="48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вентиляции: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51F1D">
        <w:trPr>
          <w:trHeight w:val="24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516,50</w:t>
            </w:r>
          </w:p>
        </w:tc>
      </w:tr>
      <w:tr w:rsidR="00D51F1D">
        <w:trPr>
          <w:trHeight w:val="96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D51F1D">
        <w:trPr>
          <w:trHeight w:val="24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вводного </w:t>
            </w:r>
            <w:r>
              <w:rPr>
                <w:rFonts w:ascii="Arial" w:hAnsi="Arial" w:cs="Arial"/>
                <w:sz w:val="18"/>
                <w:szCs w:val="18"/>
              </w:rPr>
              <w:t>теплового узла отопления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D51F1D">
        <w:trPr>
          <w:trHeight w:val="24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D51F1D">
        <w:trPr>
          <w:trHeight w:val="24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D51F1D">
        <w:trPr>
          <w:trHeight w:val="24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2 286,00</w:t>
            </w:r>
          </w:p>
        </w:tc>
      </w:tr>
      <w:tr w:rsidR="00D51F1D">
        <w:trPr>
          <w:trHeight w:val="24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 ХВС, </w:t>
            </w:r>
            <w:r>
              <w:rPr>
                <w:rFonts w:ascii="Arial" w:hAnsi="Arial" w:cs="Arial"/>
                <w:sz w:val="18"/>
                <w:szCs w:val="18"/>
              </w:rPr>
              <w:t>ГВС, канализации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6 678,06</w:t>
            </w:r>
          </w:p>
        </w:tc>
      </w:tr>
      <w:tr w:rsidR="00D51F1D">
        <w:trPr>
          <w:trHeight w:val="48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5 876,69</w:t>
            </w:r>
          </w:p>
        </w:tc>
      </w:tr>
      <w:tr w:rsidR="00D51F1D">
        <w:trPr>
          <w:trHeight w:val="72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(с использованием </w:t>
            </w:r>
            <w:r>
              <w:rPr>
                <w:rFonts w:ascii="Arial" w:hAnsi="Arial" w:cs="Arial"/>
                <w:sz w:val="18"/>
                <w:szCs w:val="18"/>
              </w:rPr>
              <w:t>газо-электросварки)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0,1139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12 170,10</w:t>
            </w:r>
          </w:p>
        </w:tc>
      </w:tr>
      <w:tr w:rsidR="00D51F1D">
        <w:trPr>
          <w:trHeight w:val="72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D51F1D">
        <w:trPr>
          <w:trHeight w:val="120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D51F1D">
        <w:trPr>
          <w:trHeight w:val="24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  <w:tr w:rsidR="00D51F1D">
        <w:trPr>
          <w:trHeight w:val="24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50мм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>939,32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1 939,32</w:t>
            </w:r>
          </w:p>
        </w:tc>
      </w:tr>
      <w:tr w:rsidR="00D51F1D">
        <w:trPr>
          <w:trHeight w:val="72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D51F1D">
        <w:trPr>
          <w:trHeight w:val="24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D51F1D">
        <w:trPr>
          <w:trHeight w:val="24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5,287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1 966,13</w:t>
            </w:r>
          </w:p>
        </w:tc>
      </w:tr>
      <w:tr w:rsidR="00D51F1D">
        <w:trPr>
          <w:trHeight w:val="24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D51F1D">
        <w:trPr>
          <w:trHeight w:val="72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D51F1D">
        <w:trPr>
          <w:trHeight w:val="48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D51F1D">
        <w:trPr>
          <w:trHeight w:val="48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D51F1D">
        <w:trPr>
          <w:trHeight w:val="48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D51F1D">
        <w:trPr>
          <w:trHeight w:val="48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</w:t>
            </w:r>
            <w:r>
              <w:rPr>
                <w:rFonts w:ascii="Arial" w:hAnsi="Arial" w:cs="Arial"/>
                <w:sz w:val="18"/>
                <w:szCs w:val="18"/>
              </w:rPr>
              <w:t xml:space="preserve"> сдача данных с приборов учёта ГВС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D51F1D">
        <w:trPr>
          <w:trHeight w:val="24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и обработка показаний с ОДПУ ХВС.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D51F1D">
        <w:trPr>
          <w:trHeight w:val="96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в многоквартирных домах.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D51F1D">
        <w:trPr>
          <w:trHeight w:val="48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D51F1D">
        <w:trPr>
          <w:trHeight w:val="24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D51F1D">
        <w:trPr>
          <w:trHeight w:val="24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D51F1D">
        <w:trPr>
          <w:trHeight w:val="24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электросети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D51F1D">
        <w:trPr>
          <w:trHeight w:val="48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131,40</w:t>
            </w:r>
          </w:p>
        </w:tc>
      </w:tr>
      <w:tr w:rsidR="00D51F1D">
        <w:trPr>
          <w:trHeight w:val="72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.Устранение обнаруженных </w:t>
            </w:r>
            <w:r>
              <w:rPr>
                <w:rFonts w:ascii="Arial" w:hAnsi="Arial" w:cs="Arial"/>
                <w:sz w:val="18"/>
                <w:szCs w:val="18"/>
              </w:rPr>
              <w:t>неисправностей  12 раз в год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739,08</w:t>
            </w:r>
          </w:p>
        </w:tc>
      </w:tr>
      <w:tr w:rsidR="00D51F1D">
        <w:trPr>
          <w:trHeight w:val="48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D51F1D">
        <w:trPr>
          <w:trHeight w:val="72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801,37</w:t>
            </w:r>
          </w:p>
        </w:tc>
      </w:tr>
      <w:tr w:rsidR="00D51F1D">
        <w:trPr>
          <w:trHeight w:val="72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0,455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2 025,68</w:t>
            </w:r>
          </w:p>
        </w:tc>
      </w:tr>
      <w:tr w:rsidR="00D51F1D">
        <w:trPr>
          <w:trHeight w:val="48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D51F1D">
        <w:trPr>
          <w:trHeight w:val="24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51F1D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1 057,20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30,94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392 462,67</w:t>
            </w:r>
          </w:p>
        </w:tc>
      </w:tr>
    </w:tbl>
    <w:p w:rsidR="00D51F1D" w:rsidRDefault="00D51F1D">
      <w:pPr>
        <w:rPr>
          <w:sz w:val="20"/>
          <w:szCs w:val="20"/>
        </w:rPr>
      </w:pPr>
    </w:p>
    <w:p w:rsidR="00D51F1D" w:rsidRDefault="00D51F1D">
      <w:pPr>
        <w:rPr>
          <w:sz w:val="20"/>
          <w:szCs w:val="20"/>
        </w:rPr>
      </w:pPr>
    </w:p>
    <w:p w:rsidR="00D51F1D" w:rsidRDefault="00D51F1D">
      <w:pPr>
        <w:rPr>
          <w:sz w:val="20"/>
          <w:szCs w:val="20"/>
        </w:rPr>
      </w:pPr>
    </w:p>
    <w:p w:rsidR="00D51F1D" w:rsidRDefault="00DB49D9">
      <w:pPr>
        <w:rPr>
          <w:sz w:val="20"/>
          <w:szCs w:val="20"/>
        </w:rPr>
      </w:pPr>
      <w:r>
        <w:br w:type="page"/>
      </w:r>
    </w:p>
    <w:p w:rsidR="00D51F1D" w:rsidRDefault="00DB49D9">
      <w:pPr>
        <w:ind w:left="800"/>
        <w:rPr>
          <w:sz w:val="20"/>
          <w:szCs w:val="20"/>
        </w:rPr>
      </w:pPr>
      <w:r>
        <w:rPr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D51F1D" w:rsidRDefault="00D51F1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D51F1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right="12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D51F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</w:tr>
      <w:tr w:rsidR="00D51F1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D51F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</w:tr>
      <w:tr w:rsidR="00D51F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</w:tr>
      <w:tr w:rsidR="00D51F1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</w:tr>
      <w:tr w:rsidR="00D51F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2</w:t>
            </w:r>
          </w:p>
        </w:tc>
      </w:tr>
      <w:tr w:rsidR="00D51F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</w:tr>
      <w:tr w:rsidR="00D51F1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</w:tr>
      <w:tr w:rsidR="00D51F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1F1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удовлетворении </w:t>
            </w:r>
            <w:r>
              <w:rPr>
                <w:sz w:val="20"/>
                <w:szCs w:val="20"/>
              </w:rPr>
              <w:t>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D51F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</w:tr>
      <w:tr w:rsidR="00D51F1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9"/>
                <w:szCs w:val="9"/>
              </w:rPr>
            </w:pPr>
          </w:p>
        </w:tc>
      </w:tr>
      <w:tr w:rsidR="00D51F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D51F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</w:tr>
      <w:tr w:rsidR="00D51F1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</w:tr>
      <w:tr w:rsidR="00D51F1D">
        <w:trPr>
          <w:trHeight w:val="476"/>
        </w:trPr>
        <w:tc>
          <w:tcPr>
            <w:tcW w:w="819" w:type="dxa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D51F1D" w:rsidRDefault="00DB49D9">
            <w:pPr>
              <w:widowControl w:val="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D51F1D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9"/>
                <w:szCs w:val="19"/>
              </w:rPr>
            </w:pPr>
          </w:p>
        </w:tc>
      </w:tr>
      <w:tr w:rsidR="00D51F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right="12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D51F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</w:tr>
      <w:tr w:rsidR="00D51F1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D51F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D51F1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D51F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</w:tr>
      <w:tr w:rsidR="00D51F1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9"/>
                <w:szCs w:val="9"/>
              </w:rPr>
            </w:pPr>
          </w:p>
        </w:tc>
      </w:tr>
      <w:tr w:rsidR="00D51F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D51F1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D51F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</w:tr>
      <w:tr w:rsidR="00D51F1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9"/>
                <w:szCs w:val="9"/>
              </w:rPr>
            </w:pPr>
          </w:p>
        </w:tc>
      </w:tr>
      <w:tr w:rsidR="00D51F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D51F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</w:tr>
      <w:tr w:rsidR="00D51F1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</w:tr>
      <w:tr w:rsidR="00D51F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D51F1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D51F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</w:tr>
      <w:tr w:rsidR="00D51F1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9"/>
                <w:szCs w:val="9"/>
              </w:rPr>
            </w:pPr>
          </w:p>
        </w:tc>
      </w:tr>
      <w:tr w:rsidR="00D51F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D51F1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D51F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</w:tr>
      <w:tr w:rsidR="00D51F1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9"/>
                <w:szCs w:val="9"/>
              </w:rPr>
            </w:pPr>
          </w:p>
        </w:tc>
      </w:tr>
      <w:tr w:rsidR="00D51F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D51F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</w:tr>
      <w:tr w:rsidR="00D51F1D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D51F1D" w:rsidRDefault="00D51F1D">
      <w:pPr>
        <w:spacing w:line="226" w:lineRule="exact"/>
        <w:rPr>
          <w:sz w:val="20"/>
          <w:szCs w:val="20"/>
        </w:rPr>
      </w:pPr>
    </w:p>
    <w:p w:rsidR="00D51F1D" w:rsidRDefault="00DB49D9">
      <w:pPr>
        <w:rPr>
          <w:sz w:val="20"/>
          <w:szCs w:val="20"/>
        </w:rPr>
      </w:pPr>
      <w:r>
        <w:br w:type="page"/>
      </w:r>
    </w:p>
    <w:p w:rsidR="00D51F1D" w:rsidRDefault="00DB49D9">
      <w:pPr>
        <w:ind w:left="800"/>
        <w:rPr>
          <w:sz w:val="20"/>
          <w:szCs w:val="20"/>
        </w:rPr>
      </w:pPr>
      <w:r>
        <w:rPr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D51F1D" w:rsidRDefault="00D51F1D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D51F1D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1D" w:rsidRDefault="00DB49D9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51F1D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D51F1D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D51F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кВт</w:t>
            </w:r>
          </w:p>
        </w:tc>
      </w:tr>
      <w:tr w:rsidR="00D51F1D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Общий объем </w:t>
            </w:r>
            <w:r>
              <w:rPr>
                <w:color w:val="000000"/>
                <w:sz w:val="20"/>
                <w:szCs w:val="20"/>
              </w:rPr>
              <w:t>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28994</w:t>
            </w:r>
          </w:p>
        </w:tc>
      </w:tr>
      <w:tr w:rsidR="00D51F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t xml:space="preserve">133943,15 </w:t>
            </w:r>
          </w:p>
        </w:tc>
      </w:tr>
      <w:tr w:rsidR="00D51F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t xml:space="preserve">122543,65 </w:t>
            </w:r>
          </w:p>
        </w:tc>
      </w:tr>
      <w:tr w:rsidR="00D51F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t xml:space="preserve">68836,65 </w:t>
            </w:r>
          </w:p>
        </w:tc>
      </w:tr>
      <w:tr w:rsidR="00D51F1D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t xml:space="preserve">133943,15 </w:t>
            </w:r>
          </w:p>
        </w:tc>
      </w:tr>
      <w:tr w:rsidR="00D51F1D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t xml:space="preserve">1122543,65 </w:t>
            </w:r>
          </w:p>
        </w:tc>
      </w:tr>
      <w:tr w:rsidR="00D51F1D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поставщиком (поставщиками)</w:t>
            </w:r>
            <w:r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68836,65 </w:t>
            </w:r>
          </w:p>
        </w:tc>
      </w:tr>
      <w:tr w:rsidR="00D51F1D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color w:val="000000"/>
                <w:sz w:val="20"/>
                <w:szCs w:val="20"/>
              </w:rPr>
              <w:br/>
              <w:t>уплаченные п</w:t>
            </w:r>
            <w:r>
              <w:rPr>
                <w:color w:val="000000"/>
                <w:sz w:val="20"/>
                <w:szCs w:val="20"/>
              </w:rPr>
              <w:t>оставщику</w:t>
            </w:r>
            <w:r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F1D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D51F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D51F1D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pStyle w:val="a9"/>
              <w:ind w:left="113" w:right="850"/>
              <w:jc w:val="right"/>
            </w:pPr>
            <w:r>
              <w:t>1770,00</w:t>
            </w:r>
          </w:p>
        </w:tc>
      </w:tr>
      <w:tr w:rsidR="00D51F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Начислено </w:t>
            </w:r>
            <w:r>
              <w:rPr>
                <w:color w:val="000000"/>
                <w:sz w:val="20"/>
                <w:szCs w:val="20"/>
              </w:rPr>
              <w:t>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t xml:space="preserve">29035,66 </w:t>
            </w:r>
          </w:p>
        </w:tc>
      </w:tr>
      <w:tr w:rsidR="00D51F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t xml:space="preserve">29599,68 </w:t>
            </w:r>
          </w:p>
        </w:tc>
      </w:tr>
      <w:tr w:rsidR="00D51F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t xml:space="preserve">36910,22 </w:t>
            </w:r>
          </w:p>
        </w:tc>
      </w:tr>
      <w:tr w:rsidR="00D51F1D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t xml:space="preserve">29035,66 </w:t>
            </w:r>
          </w:p>
        </w:tc>
      </w:tr>
      <w:tr w:rsidR="00D51F1D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t xml:space="preserve">29599,68 </w:t>
            </w:r>
          </w:p>
        </w:tc>
      </w:tr>
      <w:tr w:rsidR="00D51F1D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t xml:space="preserve">36910,22 </w:t>
            </w:r>
          </w:p>
        </w:tc>
      </w:tr>
      <w:tr w:rsidR="00D51F1D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color w:val="000000"/>
                <w:sz w:val="20"/>
                <w:szCs w:val="20"/>
              </w:rPr>
              <w:br/>
              <w:t xml:space="preserve">(поставщикам) </w:t>
            </w:r>
            <w:r>
              <w:rPr>
                <w:color w:val="000000"/>
                <w:sz w:val="20"/>
                <w:szCs w:val="20"/>
              </w:rPr>
              <w:t>коммунального</w:t>
            </w:r>
            <w:r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D51F1D" w:rsidRDefault="00DB49D9">
      <w:pPr>
        <w:pStyle w:val="a5"/>
      </w:pPr>
      <w:r>
        <w:br w:type="page"/>
      </w:r>
    </w:p>
    <w:p w:rsidR="00D51F1D" w:rsidRDefault="00D51F1D">
      <w:pPr>
        <w:pStyle w:val="a5"/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D51F1D">
        <w:trPr>
          <w:trHeight w:val="2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</w:t>
            </w:r>
          </w:p>
        </w:tc>
      </w:tr>
      <w:tr w:rsidR="00D51F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</w:tr>
      <w:tr w:rsidR="00D51F1D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pStyle w:val="a9"/>
              <w:jc w:val="center"/>
            </w:pPr>
            <w:r>
              <w:t>255,72</w:t>
            </w:r>
          </w:p>
        </w:tc>
      </w:tr>
      <w:tr w:rsidR="00D51F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Начислено </w:t>
            </w:r>
            <w:r>
              <w:rPr>
                <w:color w:val="000000"/>
                <w:sz w:val="20"/>
                <w:szCs w:val="20"/>
              </w:rPr>
              <w:t>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t xml:space="preserve">411866,39 </w:t>
            </w:r>
          </w:p>
        </w:tc>
      </w:tr>
      <w:tr w:rsidR="00D51F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t xml:space="preserve">388398,24 </w:t>
            </w:r>
          </w:p>
        </w:tc>
      </w:tr>
      <w:tr w:rsidR="00D51F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t xml:space="preserve">208207,22 </w:t>
            </w:r>
          </w:p>
        </w:tc>
      </w:tr>
      <w:tr w:rsidR="00D51F1D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(поставщиками)</w:t>
            </w:r>
            <w:r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t xml:space="preserve">411866,39 </w:t>
            </w:r>
          </w:p>
        </w:tc>
      </w:tr>
      <w:tr w:rsidR="00D51F1D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388398,24 </w:t>
            </w:r>
          </w:p>
        </w:tc>
      </w:tr>
      <w:tr w:rsidR="00D51F1D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t xml:space="preserve">208207,22 </w:t>
            </w:r>
          </w:p>
        </w:tc>
      </w:tr>
      <w:tr w:rsidR="00D51F1D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F1D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D51F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D51F1D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pStyle w:val="a9"/>
              <w:jc w:val="center"/>
            </w:pPr>
            <w:r>
              <w:t>1 073,32</w:t>
            </w:r>
          </w:p>
        </w:tc>
      </w:tr>
      <w:tr w:rsidR="00D51F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t xml:space="preserve">154376,78 </w:t>
            </w:r>
          </w:p>
        </w:tc>
      </w:tr>
      <w:tr w:rsidR="00D51F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t xml:space="preserve">152620,20 </w:t>
            </w:r>
          </w:p>
        </w:tc>
      </w:tr>
      <w:tr w:rsidR="00D51F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t xml:space="preserve">134945,79 </w:t>
            </w:r>
          </w:p>
        </w:tc>
      </w:tr>
      <w:tr w:rsidR="00D51F1D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color w:val="000000"/>
                <w:sz w:val="20"/>
                <w:szCs w:val="20"/>
              </w:rPr>
              <w:br/>
              <w:t xml:space="preserve">коммунального </w:t>
            </w:r>
            <w:r>
              <w:rPr>
                <w:color w:val="000000"/>
                <w:sz w:val="20"/>
                <w:szCs w:val="20"/>
              </w:rPr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t xml:space="preserve">154376,78 </w:t>
            </w:r>
          </w:p>
        </w:tc>
      </w:tr>
      <w:tr w:rsidR="00D51F1D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t xml:space="preserve">152620,20 </w:t>
            </w:r>
          </w:p>
        </w:tc>
      </w:tr>
      <w:tr w:rsidR="00D51F1D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color w:val="000000"/>
                <w:sz w:val="20"/>
                <w:szCs w:val="20"/>
              </w:rPr>
              <w:br/>
              <w:t>поставщиком</w:t>
            </w:r>
            <w:r>
              <w:rPr>
                <w:color w:val="000000"/>
                <w:sz w:val="20"/>
                <w:szCs w:val="20"/>
              </w:rPr>
              <w:t xml:space="preserve"> (поставщиками)</w:t>
            </w:r>
            <w:r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134945,79 </w:t>
            </w:r>
          </w:p>
        </w:tc>
      </w:tr>
      <w:tr w:rsidR="00D51F1D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D51F1D" w:rsidRDefault="00DB49D9">
      <w:pPr>
        <w:pStyle w:val="a5"/>
      </w:pPr>
      <w:r>
        <w:br w:type="page"/>
      </w:r>
    </w:p>
    <w:p w:rsidR="00D51F1D" w:rsidRDefault="00D51F1D">
      <w:pPr>
        <w:pStyle w:val="a5"/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D51F1D">
        <w:trPr>
          <w:trHeight w:val="2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</w:t>
            </w:r>
            <w:r>
              <w:rPr>
                <w:color w:val="000000"/>
                <w:sz w:val="20"/>
                <w:szCs w:val="20"/>
              </w:rPr>
              <w:t xml:space="preserve">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D51F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D51F1D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pStyle w:val="a9"/>
              <w:ind w:left="227" w:right="794"/>
              <w:jc w:val="right"/>
            </w:pPr>
            <w:r>
              <w:t>6468,00</w:t>
            </w:r>
          </w:p>
        </w:tc>
      </w:tr>
      <w:tr w:rsidR="00D51F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t xml:space="preserve">40111,40 </w:t>
            </w:r>
          </w:p>
        </w:tc>
      </w:tr>
      <w:tr w:rsidR="00D51F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Оплачено </w:t>
            </w:r>
            <w:r>
              <w:rPr>
                <w:color w:val="000000"/>
                <w:sz w:val="20"/>
                <w:szCs w:val="20"/>
              </w:rPr>
              <w:t>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t xml:space="preserve">40777,38 </w:t>
            </w:r>
          </w:p>
        </w:tc>
      </w:tr>
      <w:tr w:rsidR="00D51F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t xml:space="preserve">24494,07 </w:t>
            </w:r>
          </w:p>
        </w:tc>
      </w:tr>
      <w:tr w:rsidR="00D51F1D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t xml:space="preserve">40111,40 </w:t>
            </w:r>
          </w:p>
        </w:tc>
      </w:tr>
      <w:tr w:rsidR="00D51F1D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(поставщикам) коммунального</w:t>
            </w:r>
            <w:r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t xml:space="preserve">40777,38 </w:t>
            </w:r>
          </w:p>
        </w:tc>
      </w:tr>
      <w:tr w:rsidR="00D51F1D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t xml:space="preserve">24494,07 </w:t>
            </w:r>
          </w:p>
        </w:tc>
      </w:tr>
      <w:tr w:rsidR="00D51F1D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F1D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D51F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D51F1D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pStyle w:val="a9"/>
              <w:tabs>
                <w:tab w:val="left" w:pos="2340"/>
              </w:tabs>
              <w:ind w:left="227" w:right="680"/>
              <w:jc w:val="right"/>
            </w:pPr>
            <w:r>
              <w:t>2841,46</w:t>
            </w:r>
          </w:p>
        </w:tc>
      </w:tr>
      <w:tr w:rsidR="00D51F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t xml:space="preserve">98450,93 </w:t>
            </w:r>
          </w:p>
        </w:tc>
      </w:tr>
      <w:tr w:rsidR="00D51F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t xml:space="preserve">94713,27 </w:t>
            </w:r>
          </w:p>
        </w:tc>
      </w:tr>
      <w:tr w:rsidR="00D51F1D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Задолженность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t xml:space="preserve">76372,65 </w:t>
            </w:r>
          </w:p>
        </w:tc>
      </w:tr>
      <w:tr w:rsidR="00D51F1D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t xml:space="preserve">98450,93 </w:t>
            </w:r>
          </w:p>
        </w:tc>
      </w:tr>
      <w:tr w:rsidR="00D51F1D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t xml:space="preserve">94713,27 </w:t>
            </w:r>
          </w:p>
        </w:tc>
      </w:tr>
      <w:tr w:rsidR="00D51F1D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t xml:space="preserve">76372,65 </w:t>
            </w:r>
          </w:p>
        </w:tc>
      </w:tr>
      <w:tr w:rsidR="00D51F1D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51F1D">
            <w:pPr>
              <w:widowContro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color w:val="000000"/>
                <w:sz w:val="20"/>
                <w:szCs w:val="20"/>
              </w:rPr>
              <w:br/>
              <w:t>уплаченные</w:t>
            </w:r>
            <w:r>
              <w:rPr>
                <w:color w:val="000000"/>
                <w:sz w:val="20"/>
                <w:szCs w:val="20"/>
              </w:rPr>
              <w:t xml:space="preserve"> поставщику</w:t>
            </w:r>
            <w:r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F1D" w:rsidRDefault="00DB49D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D51F1D" w:rsidRDefault="00D51F1D"/>
    <w:p w:rsidR="00D51F1D" w:rsidRDefault="00DB49D9">
      <w:r>
        <w:br w:type="page"/>
      </w:r>
    </w:p>
    <w:p w:rsidR="00D51F1D" w:rsidRDefault="00D51F1D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D51F1D">
        <w:trPr>
          <w:trHeight w:val="476"/>
        </w:trPr>
        <w:tc>
          <w:tcPr>
            <w:tcW w:w="819" w:type="dxa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D51F1D" w:rsidRDefault="00DB49D9">
            <w:pPr>
              <w:widowControl w:val="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51F1D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9"/>
                <w:szCs w:val="19"/>
              </w:rPr>
            </w:pPr>
          </w:p>
        </w:tc>
      </w:tr>
      <w:tr w:rsidR="00D51F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2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D51F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</w:tr>
      <w:tr w:rsidR="00D51F1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D51F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1F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</w:tr>
      <w:tr w:rsidR="00D51F1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</w:tr>
      <w:tr w:rsidR="00D51F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1F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</w:tr>
      <w:tr w:rsidR="00D51F1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</w:tr>
      <w:tr w:rsidR="00D51F1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1F1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D51F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</w:tr>
      <w:tr w:rsidR="00D51F1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9"/>
                <w:szCs w:val="9"/>
              </w:rPr>
            </w:pPr>
          </w:p>
        </w:tc>
      </w:tr>
      <w:tr w:rsidR="00D51F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D51F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</w:tr>
      <w:tr w:rsidR="00D51F1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</w:tr>
      <w:tr w:rsidR="00D51F1D">
        <w:trPr>
          <w:trHeight w:val="476"/>
        </w:trPr>
        <w:tc>
          <w:tcPr>
            <w:tcW w:w="819" w:type="dxa"/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D51F1D" w:rsidRDefault="00DB49D9">
            <w:pPr>
              <w:widowControl w:val="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D51F1D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9"/>
                <w:szCs w:val="19"/>
              </w:rPr>
            </w:pPr>
          </w:p>
        </w:tc>
      </w:tr>
      <w:tr w:rsidR="00D51F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right="12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32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D51F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</w:tr>
      <w:tr w:rsidR="00D51F1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D51F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1F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</w:tr>
      <w:tr w:rsidR="00D51F1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</w:tr>
      <w:tr w:rsidR="00D51F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51F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</w:tr>
      <w:tr w:rsidR="00D51F1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6"/>
                <w:szCs w:val="6"/>
              </w:rPr>
            </w:pPr>
          </w:p>
        </w:tc>
      </w:tr>
      <w:tr w:rsidR="00D51F1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right="360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D51F1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D51F1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51F1D" w:rsidRDefault="00DB49D9">
            <w:pPr>
              <w:widowControl w:val="0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</w:rPr>
            </w:pPr>
          </w:p>
        </w:tc>
      </w:tr>
      <w:tr w:rsidR="00D51F1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51F1D" w:rsidRDefault="00D51F1D">
            <w:pPr>
              <w:widowControl w:val="0"/>
              <w:rPr>
                <w:rFonts w:eastAsiaTheme="minorEastAsia"/>
                <w:sz w:val="9"/>
                <w:szCs w:val="9"/>
              </w:rPr>
            </w:pPr>
          </w:p>
        </w:tc>
      </w:tr>
    </w:tbl>
    <w:p w:rsidR="00D51F1D" w:rsidRDefault="00D51F1D">
      <w:pPr>
        <w:spacing w:line="200" w:lineRule="exact"/>
        <w:rPr>
          <w:sz w:val="20"/>
          <w:szCs w:val="20"/>
        </w:rPr>
      </w:pPr>
    </w:p>
    <w:p w:rsidR="00D51F1D" w:rsidRDefault="00D51F1D">
      <w:pPr>
        <w:spacing w:line="200" w:lineRule="exact"/>
        <w:rPr>
          <w:sz w:val="20"/>
          <w:szCs w:val="20"/>
        </w:rPr>
      </w:pPr>
    </w:p>
    <w:p w:rsidR="00D51F1D" w:rsidRDefault="00D51F1D">
      <w:pPr>
        <w:spacing w:line="200" w:lineRule="exact"/>
        <w:rPr>
          <w:sz w:val="20"/>
          <w:szCs w:val="20"/>
        </w:rPr>
      </w:pPr>
    </w:p>
    <w:sectPr w:rsidR="00D51F1D">
      <w:pgSz w:w="11906" w:h="16838"/>
      <w:pgMar w:top="567" w:right="403" w:bottom="567" w:left="403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D51F1D"/>
    <w:rsid w:val="00D51F1D"/>
    <w:rsid w:val="00DB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B5038-BDD9-4634-B9B0-935738D3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40D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3421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3135</Words>
  <Characters>17874</Characters>
  <Application>Microsoft Office Word</Application>
  <DocSecurity>0</DocSecurity>
  <Lines>148</Lines>
  <Paragraphs>41</Paragraphs>
  <ScaleCrop>false</ScaleCrop>
  <Company/>
  <LinksUpToDate>false</LinksUpToDate>
  <CharactersWithSpaces>20968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22</cp:revision>
  <dcterms:created xsi:type="dcterms:W3CDTF">2019-12-12T10:39:00Z</dcterms:created>
  <dcterms:modified xsi:type="dcterms:W3CDTF">2023-03-24T07:50:00Z</dcterms:modified>
  <dc:language>ru-RU</dc:language>
</cp:coreProperties>
</file>