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E4" w:rsidRDefault="001169E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26E4" w:rsidRDefault="006B26E4">
      <w:pPr>
        <w:ind w:right="60"/>
        <w:jc w:val="center"/>
        <w:rPr>
          <w:sz w:val="20"/>
          <w:szCs w:val="20"/>
        </w:rPr>
      </w:pPr>
    </w:p>
    <w:p w:rsidR="006B26E4" w:rsidRDefault="001169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60</w:t>
      </w:r>
    </w:p>
    <w:p w:rsidR="006B26E4" w:rsidRDefault="006B26E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6B26E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3"/>
                <w:szCs w:val="23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</w:tr>
      <w:tr w:rsidR="006B26E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</w:tr>
      <w:tr w:rsidR="006B26E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</w:tr>
      <w:tr w:rsidR="006B26E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</w:tr>
      <w:tr w:rsidR="006B26E4">
        <w:trPr>
          <w:trHeight w:val="446"/>
        </w:trPr>
        <w:tc>
          <w:tcPr>
            <w:tcW w:w="819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Merge w:val="restart"/>
            <w:vAlign w:val="bottom"/>
          </w:tcPr>
          <w:p w:rsidR="006B26E4" w:rsidRDefault="00116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6B26E4" w:rsidRDefault="00116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6B26E4">
        <w:trPr>
          <w:trHeight w:val="260"/>
        </w:trPr>
        <w:tc>
          <w:tcPr>
            <w:tcW w:w="819" w:type="dxa"/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10330" w:type="dxa"/>
            <w:gridSpan w:val="6"/>
            <w:vMerge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34"/>
        </w:trPr>
        <w:tc>
          <w:tcPr>
            <w:tcW w:w="819" w:type="dxa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t>220277,00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585567,76 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</w:tr>
      <w:tr w:rsidR="006B26E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</w:tr>
      <w:tr w:rsidR="006B26E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</w:tr>
      <w:tr w:rsidR="006B26E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  <w:rPr>
                <w:sz w:val="21"/>
                <w:szCs w:val="21"/>
              </w:rPr>
            </w:pPr>
          </w:p>
        </w:tc>
      </w:tr>
      <w:tr w:rsidR="006B26E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557941,91 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557941,91 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247902,85 </w:t>
            </w: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0" w:type="dxa"/>
          </w:tcPr>
          <w:p w:rsidR="006B26E4" w:rsidRDefault="006B26E4">
            <w:pPr>
              <w:widowControl w:val="0"/>
            </w:pPr>
          </w:p>
        </w:tc>
      </w:tr>
    </w:tbl>
    <w:p w:rsidR="006B26E4" w:rsidRDefault="001169E7">
      <w:pPr>
        <w:widowControl w:val="0"/>
        <w:rPr>
          <w:sz w:val="20"/>
          <w:szCs w:val="20"/>
        </w:rPr>
      </w:pPr>
      <w:r>
        <w:br w:type="page"/>
      </w:r>
    </w:p>
    <w:p w:rsidR="006B26E4" w:rsidRDefault="001169E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B26E4" w:rsidRDefault="001169E7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6B26E4" w:rsidRDefault="006B26E4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5"/>
        <w:gridCol w:w="4249"/>
        <w:gridCol w:w="1266"/>
        <w:gridCol w:w="1365"/>
        <w:gridCol w:w="1512"/>
        <w:gridCol w:w="1094"/>
        <w:gridCol w:w="1133"/>
      </w:tblGrid>
      <w:tr w:rsidR="006B26E4">
        <w:trPr>
          <w:trHeight w:val="8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93 776,76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96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26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360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14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19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28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120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56 266,06</w:t>
            </w:r>
          </w:p>
        </w:tc>
      </w:tr>
      <w:tr w:rsidR="006B26E4">
        <w:trPr>
          <w:trHeight w:val="14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95 968,94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32 152,03</w:t>
            </w:r>
          </w:p>
        </w:tc>
      </w:tr>
      <w:tr w:rsidR="006B26E4">
        <w:trPr>
          <w:trHeight w:val="120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53 343,14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33 369,91</w:t>
            </w:r>
          </w:p>
        </w:tc>
      </w:tr>
      <w:tr w:rsidR="006B26E4">
        <w:trPr>
          <w:trHeight w:val="14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203 691,85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309,56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2 558,60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кровли и козырьков от мусора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132,18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26 894,50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26 894,50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3 029,18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133,56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каменных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конструкций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2 760,26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Восстановительный ремонт входных групп под.2 с комплексом работ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46 701,10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46 701,10</w:t>
            </w:r>
          </w:p>
        </w:tc>
      </w:tr>
      <w:tr w:rsidR="006B26E4">
        <w:trPr>
          <w:trHeight w:val="83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внутренней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наружной штукатурки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1 141,95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4 676,89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Восстановительный ремонт внутренней отделке подъезда №3 с комплексом работ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113 265,60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113 265,60</w:t>
            </w:r>
          </w:p>
        </w:tc>
      </w:tr>
      <w:tr w:rsidR="006B26E4">
        <w:trPr>
          <w:trHeight w:val="96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полотно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156,89</w:t>
            </w:r>
          </w:p>
        </w:tc>
      </w:tr>
      <w:tr w:rsidR="006B26E4">
        <w:trPr>
          <w:trHeight w:val="96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128 203,71</w:t>
            </w:r>
          </w:p>
        </w:tc>
      </w:tr>
      <w:tr w:rsidR="006B26E4">
        <w:trPr>
          <w:trHeight w:val="638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систем вентиляции: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830,09</w:t>
            </w:r>
          </w:p>
        </w:tc>
      </w:tr>
      <w:tr w:rsidR="006B26E4">
        <w:trPr>
          <w:trHeight w:val="96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2,0301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11 297,61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использованием газо-электросварки)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17 309,53</w:t>
            </w:r>
          </w:p>
        </w:tc>
      </w:tr>
      <w:tr w:rsidR="006B26E4">
        <w:trPr>
          <w:trHeight w:val="120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герметичности систем.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6B26E4">
        <w:trPr>
          <w:trHeight w:val="117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водоснабжение)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8,912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3 314,19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6B26E4">
        <w:trPr>
          <w:trHeight w:val="96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обновление маркировки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электросетей, арматуры и электрооборудования на лестничных клетках 2 раза в год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6B26E4">
        <w:trPr>
          <w:trHeight w:val="7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3 116,43</w:t>
            </w:r>
          </w:p>
        </w:tc>
      </w:tr>
      <w:tr w:rsidR="006B26E4">
        <w:trPr>
          <w:trHeight w:val="48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6B26E4">
        <w:trPr>
          <w:trHeight w:val="24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6B26E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696 772,40</w:t>
            </w:r>
          </w:p>
        </w:tc>
      </w:tr>
    </w:tbl>
    <w:p w:rsidR="006B26E4" w:rsidRDefault="006B26E4">
      <w:pPr>
        <w:rPr>
          <w:rFonts w:eastAsia="Times New Roman"/>
          <w:sz w:val="20"/>
          <w:szCs w:val="20"/>
        </w:rPr>
      </w:pPr>
    </w:p>
    <w:p w:rsidR="006B26E4" w:rsidRDefault="006B26E4">
      <w:pPr>
        <w:ind w:left="800"/>
        <w:rPr>
          <w:rFonts w:eastAsia="Times New Roman"/>
          <w:sz w:val="20"/>
          <w:szCs w:val="20"/>
        </w:rPr>
      </w:pPr>
    </w:p>
    <w:p w:rsidR="006B26E4" w:rsidRDefault="006B26E4">
      <w:pPr>
        <w:ind w:left="800"/>
        <w:rPr>
          <w:rFonts w:eastAsia="Times New Roman"/>
          <w:sz w:val="20"/>
          <w:szCs w:val="20"/>
        </w:rPr>
      </w:pPr>
    </w:p>
    <w:p w:rsidR="006B26E4" w:rsidRDefault="001169E7">
      <w:pPr>
        <w:rPr>
          <w:rFonts w:eastAsia="Times New Roman"/>
          <w:sz w:val="20"/>
          <w:szCs w:val="20"/>
        </w:rPr>
      </w:pPr>
      <w:r>
        <w:br w:type="page"/>
      </w:r>
    </w:p>
    <w:p w:rsidR="006B26E4" w:rsidRDefault="001169E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6B26E4" w:rsidRDefault="006B26E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B26E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476"/>
        </w:trPr>
        <w:tc>
          <w:tcPr>
            <w:tcW w:w="819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B26E4" w:rsidRDefault="00116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</w:tr>
      <w:tr w:rsidR="006B26E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  <w:tr w:rsidR="006B26E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B26E4" w:rsidRDefault="006B26E4">
      <w:pPr>
        <w:spacing w:line="226" w:lineRule="exact"/>
        <w:rPr>
          <w:sz w:val="20"/>
          <w:szCs w:val="20"/>
        </w:rPr>
      </w:pPr>
    </w:p>
    <w:p w:rsidR="006B26E4" w:rsidRDefault="001169E7">
      <w:pPr>
        <w:rPr>
          <w:rFonts w:eastAsia="Times New Roman"/>
          <w:sz w:val="20"/>
          <w:szCs w:val="20"/>
        </w:rPr>
      </w:pPr>
      <w:r>
        <w:br w:type="page"/>
      </w:r>
    </w:p>
    <w:p w:rsidR="006B26E4" w:rsidRDefault="001169E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26E4" w:rsidRDefault="006B26E4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B26E4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6E4" w:rsidRDefault="001169E7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B26E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32431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284867,15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259375,68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108584,56 </w:t>
            </w:r>
          </w:p>
        </w:tc>
      </w:tr>
      <w:tr w:rsidR="006B26E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284867,15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259375,68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108584,56 </w:t>
            </w:r>
          </w:p>
        </w:tc>
      </w:tr>
      <w:tr w:rsidR="006B26E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26E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pStyle w:val="a9"/>
              <w:ind w:left="113" w:right="850"/>
              <w:jc w:val="right"/>
            </w:pPr>
            <w:r>
              <w:t>3795,00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86295,40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76985,22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64946,22 </w:t>
            </w:r>
          </w:p>
        </w:tc>
      </w:tr>
      <w:tr w:rsidR="006B26E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86295,40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76985,22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64946,22 </w:t>
            </w:r>
          </w:p>
        </w:tc>
      </w:tr>
      <w:tr w:rsidR="006B26E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26E4" w:rsidRDefault="001169E7">
      <w:pPr>
        <w:pStyle w:val="a5"/>
      </w:pPr>
      <w:r>
        <w:br w:type="page"/>
      </w:r>
    </w:p>
    <w:p w:rsidR="006B26E4" w:rsidRDefault="006B26E4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B26E4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pStyle w:val="a9"/>
              <w:jc w:val="center"/>
            </w:pPr>
            <w:r>
              <w:t>318,16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769403,41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736315,21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381673,67 </w:t>
            </w:r>
          </w:p>
        </w:tc>
      </w:tr>
      <w:tr w:rsidR="006B26E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769403,41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736315,21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</w:pPr>
            <w:r>
              <w:rPr>
                <w:rFonts w:eastAsia="Times New Roman"/>
                <w:color w:val="000000"/>
              </w:rPr>
              <w:t xml:space="preserve">381673,67 </w:t>
            </w:r>
          </w:p>
        </w:tc>
      </w:tr>
      <w:tr w:rsidR="006B26E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26E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pStyle w:val="a9"/>
              <w:jc w:val="center"/>
            </w:pPr>
            <w:r>
              <w:t>2 127,28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323418,26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297813,21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233143,01 </w:t>
            </w:r>
          </w:p>
        </w:tc>
      </w:tr>
      <w:tr w:rsidR="006B26E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323418,26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297813,21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233143,01 </w:t>
            </w:r>
          </w:p>
        </w:tc>
      </w:tr>
      <w:tr w:rsidR="006B26E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26E4" w:rsidRDefault="001169E7">
      <w:pPr>
        <w:pStyle w:val="a5"/>
      </w:pPr>
      <w:r>
        <w:br w:type="page"/>
      </w:r>
    </w:p>
    <w:p w:rsidR="006B26E4" w:rsidRDefault="006B26E4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B26E4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pStyle w:val="a9"/>
              <w:ind w:left="113" w:right="794"/>
              <w:jc w:val="right"/>
            </w:pPr>
            <w:r>
              <w:t>10835,00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73614,31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68732,28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42556,69 </w:t>
            </w:r>
          </w:p>
        </w:tc>
      </w:tr>
      <w:tr w:rsidR="006B26E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73614,31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68732,28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42556,69 </w:t>
            </w:r>
          </w:p>
        </w:tc>
      </w:tr>
      <w:tr w:rsidR="006B26E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26E4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B26E4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pStyle w:val="a9"/>
              <w:ind w:left="113" w:right="850"/>
              <w:jc w:val="right"/>
            </w:pPr>
            <w:r>
              <w:t>5948,23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235758,63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213116,44 </w:t>
            </w:r>
          </w:p>
        </w:tc>
      </w:tr>
      <w:tr w:rsidR="006B26E4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168531,05 </w:t>
            </w:r>
          </w:p>
        </w:tc>
      </w:tr>
      <w:tr w:rsidR="006B26E4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235758,63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213116,44 </w:t>
            </w:r>
          </w:p>
        </w:tc>
      </w:tr>
      <w:tr w:rsidR="006B26E4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168531,05 </w:t>
            </w:r>
          </w:p>
        </w:tc>
      </w:tr>
      <w:tr w:rsidR="006B26E4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6B26E4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26E4" w:rsidRDefault="001169E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26E4" w:rsidRDefault="001169E7">
      <w:pPr>
        <w:widowControl w:val="0"/>
        <w:rPr>
          <w:sz w:val="20"/>
          <w:szCs w:val="20"/>
        </w:rPr>
      </w:pPr>
      <w:r>
        <w:br w:type="page"/>
      </w:r>
    </w:p>
    <w:p w:rsidR="006B26E4" w:rsidRDefault="001169E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B26E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476"/>
        </w:trPr>
        <w:tc>
          <w:tcPr>
            <w:tcW w:w="819" w:type="dxa"/>
            <w:vAlign w:val="bottom"/>
          </w:tcPr>
          <w:p w:rsidR="006B26E4" w:rsidRDefault="006B26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B26E4" w:rsidRDefault="00116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работы в </w:t>
            </w:r>
            <w:r>
              <w:rPr>
                <w:rFonts w:eastAsia="Times New Roman"/>
                <w:sz w:val="20"/>
                <w:szCs w:val="20"/>
              </w:rPr>
              <w:t>отношении потребителей-должников</w:t>
            </w:r>
          </w:p>
        </w:tc>
      </w:tr>
      <w:tr w:rsidR="006B26E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9"/>
                <w:szCs w:val="19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16"/>
                <w:szCs w:val="1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6"/>
                <w:szCs w:val="6"/>
              </w:rPr>
            </w:pPr>
          </w:p>
        </w:tc>
      </w:tr>
      <w:tr w:rsidR="006B26E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6E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20"/>
                <w:szCs w:val="20"/>
              </w:rPr>
            </w:pPr>
          </w:p>
        </w:tc>
      </w:tr>
      <w:tr w:rsidR="006B26E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B26E4" w:rsidRDefault="00116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</w:pPr>
          </w:p>
        </w:tc>
      </w:tr>
      <w:tr w:rsidR="006B26E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B26E4" w:rsidRDefault="006B26E4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B26E4" w:rsidRDefault="006B26E4">
      <w:pPr>
        <w:spacing w:line="200" w:lineRule="exact"/>
        <w:rPr>
          <w:sz w:val="20"/>
          <w:szCs w:val="20"/>
          <w:lang w:val="en-US"/>
        </w:rPr>
      </w:pPr>
    </w:p>
    <w:sectPr w:rsidR="006B26E4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B26E4"/>
    <w:rsid w:val="001169E7"/>
    <w:rsid w:val="006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DD4AA-4A63-4F42-B1D4-EA56EE19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D56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ED7F-CAEB-4FFD-BC88-49A97CC3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3124</Words>
  <Characters>17807</Characters>
  <Application>Microsoft Office Word</Application>
  <DocSecurity>0</DocSecurity>
  <Lines>148</Lines>
  <Paragraphs>41</Paragraphs>
  <ScaleCrop>false</ScaleCrop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dcterms:created xsi:type="dcterms:W3CDTF">2019-12-19T05:56:00Z</dcterms:created>
  <dcterms:modified xsi:type="dcterms:W3CDTF">2023-03-24T08:42:00Z</dcterms:modified>
  <dc:language>ru-RU</dc:language>
</cp:coreProperties>
</file>