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40A" w:rsidRDefault="00BD416A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A640A" w:rsidRDefault="003A640A">
      <w:pPr>
        <w:spacing w:line="370" w:lineRule="exact"/>
        <w:rPr>
          <w:sz w:val="24"/>
          <w:szCs w:val="24"/>
        </w:rPr>
      </w:pPr>
    </w:p>
    <w:p w:rsidR="003A640A" w:rsidRDefault="00BD416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Юности, д. 18</w:t>
      </w:r>
    </w:p>
    <w:p w:rsidR="003A640A" w:rsidRDefault="003A640A">
      <w:pPr>
        <w:ind w:right="60"/>
        <w:jc w:val="center"/>
        <w:rPr>
          <w:sz w:val="24"/>
          <w:szCs w:val="24"/>
        </w:rPr>
      </w:pPr>
    </w:p>
    <w:tbl>
      <w:tblPr>
        <w:tblStyle w:val="aa"/>
        <w:tblW w:w="11186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3A640A">
        <w:trPr>
          <w:trHeight w:val="266"/>
        </w:trPr>
        <w:tc>
          <w:tcPr>
            <w:tcW w:w="818" w:type="dxa"/>
          </w:tcPr>
          <w:p w:rsidR="003A640A" w:rsidRDefault="00BD416A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3A640A" w:rsidRDefault="00BD416A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:rsidR="003A640A" w:rsidRDefault="00BD416A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3A640A" w:rsidRDefault="00BD416A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3A640A" w:rsidRDefault="003A640A">
            <w:pPr>
              <w:rPr>
                <w:sz w:val="20"/>
              </w:rPr>
            </w:pPr>
          </w:p>
        </w:tc>
      </w:tr>
      <w:tr w:rsidR="003A640A">
        <w:trPr>
          <w:trHeight w:val="246"/>
        </w:trPr>
        <w:tc>
          <w:tcPr>
            <w:tcW w:w="818" w:type="dxa"/>
          </w:tcPr>
          <w:p w:rsidR="003A640A" w:rsidRDefault="00BD416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:rsidR="003A640A" w:rsidRDefault="00BD41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A640A" w:rsidRDefault="00BD41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3A640A" w:rsidRDefault="00BD41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A640A" w:rsidRDefault="00BD416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3A640A" w:rsidRDefault="00BD41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3A640A" w:rsidRDefault="003A640A">
            <w:pPr>
              <w:rPr>
                <w:sz w:val="20"/>
              </w:rPr>
            </w:pPr>
          </w:p>
        </w:tc>
      </w:tr>
      <w:tr w:rsidR="003A640A">
        <w:trPr>
          <w:trHeight w:val="276"/>
        </w:trPr>
        <w:tc>
          <w:tcPr>
            <w:tcW w:w="818" w:type="dxa"/>
          </w:tcPr>
          <w:p w:rsidR="003A640A" w:rsidRDefault="00BD416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:rsidR="003A640A" w:rsidRDefault="00BD41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3A640A" w:rsidRDefault="00BD416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3A640A" w:rsidRDefault="00BD416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3A640A" w:rsidRDefault="003A640A">
            <w:pPr>
              <w:rPr>
                <w:sz w:val="20"/>
              </w:rPr>
            </w:pPr>
          </w:p>
        </w:tc>
      </w:tr>
      <w:tr w:rsidR="003A640A">
        <w:trPr>
          <w:trHeight w:val="276"/>
        </w:trPr>
        <w:tc>
          <w:tcPr>
            <w:tcW w:w="818" w:type="dxa"/>
          </w:tcPr>
          <w:p w:rsidR="003A640A" w:rsidRDefault="00BD416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:rsidR="003A640A" w:rsidRDefault="00BD41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3A640A" w:rsidRDefault="00BD416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3A640A" w:rsidRDefault="00BD416A">
            <w:pPr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3A640A" w:rsidRDefault="003A640A">
            <w:pPr>
              <w:rPr>
                <w:sz w:val="20"/>
              </w:rPr>
            </w:pPr>
          </w:p>
        </w:tc>
      </w:tr>
      <w:tr w:rsidR="003A640A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3A640A" w:rsidRDefault="003A640A">
            <w:pPr>
              <w:snapToGrid w:val="0"/>
              <w:rPr>
                <w:sz w:val="24"/>
                <w:szCs w:val="24"/>
              </w:rPr>
            </w:pPr>
          </w:p>
          <w:p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</w:t>
            </w:r>
            <w:r>
              <w:rPr>
                <w:rFonts w:eastAsia="Times New Roman"/>
                <w:sz w:val="20"/>
                <w:szCs w:val="20"/>
              </w:rPr>
              <w:t xml:space="preserve"> общего</w:t>
            </w:r>
          </w:p>
          <w:p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3A640A" w:rsidRDefault="003A64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:rsidR="003A640A" w:rsidRDefault="003A640A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3A640A" w:rsidRDefault="003A640A">
            <w:pPr>
              <w:rPr>
                <w:sz w:val="20"/>
              </w:rPr>
            </w:pPr>
          </w:p>
        </w:tc>
      </w:tr>
      <w:tr w:rsidR="003A640A">
        <w:trPr>
          <w:trHeight w:val="246"/>
        </w:trPr>
        <w:tc>
          <w:tcPr>
            <w:tcW w:w="818" w:type="dxa"/>
          </w:tcPr>
          <w:p w:rsidR="003A640A" w:rsidRDefault="00BD416A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3A640A" w:rsidRDefault="00BD416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:rsidR="003A640A" w:rsidRDefault="00BD416A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3A640A" w:rsidRDefault="00BD416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3A640A" w:rsidRDefault="003A640A">
            <w:pPr>
              <w:rPr>
                <w:sz w:val="20"/>
              </w:rPr>
            </w:pPr>
          </w:p>
        </w:tc>
      </w:tr>
      <w:tr w:rsidR="003A640A">
        <w:trPr>
          <w:trHeight w:val="246"/>
        </w:trPr>
        <w:tc>
          <w:tcPr>
            <w:tcW w:w="818" w:type="dxa"/>
          </w:tcPr>
          <w:p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3A640A" w:rsidRDefault="00BD41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3A640A" w:rsidRDefault="003A640A">
            <w:pPr>
              <w:rPr>
                <w:sz w:val="20"/>
              </w:rPr>
            </w:pPr>
          </w:p>
        </w:tc>
      </w:tr>
      <w:tr w:rsidR="003A640A">
        <w:trPr>
          <w:trHeight w:val="248"/>
        </w:trPr>
        <w:tc>
          <w:tcPr>
            <w:tcW w:w="818" w:type="dxa"/>
          </w:tcPr>
          <w:p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3A640A" w:rsidRDefault="00BD41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3A640A" w:rsidRDefault="003A640A">
            <w:pPr>
              <w:rPr>
                <w:sz w:val="20"/>
              </w:rPr>
            </w:pPr>
          </w:p>
        </w:tc>
      </w:tr>
      <w:tr w:rsidR="003A640A">
        <w:trPr>
          <w:trHeight w:val="248"/>
        </w:trPr>
        <w:tc>
          <w:tcPr>
            <w:tcW w:w="818" w:type="dxa"/>
          </w:tcPr>
          <w:p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3A640A" w:rsidRDefault="00BD41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194868,77</w:t>
            </w:r>
            <w:bookmarkStart w:id="0" w:name="_GoBack"/>
            <w:bookmarkEnd w:id="0"/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3A640A" w:rsidRDefault="003A640A">
            <w:pPr>
              <w:rPr>
                <w:sz w:val="20"/>
              </w:rPr>
            </w:pPr>
          </w:p>
        </w:tc>
      </w:tr>
      <w:tr w:rsidR="003A640A">
        <w:trPr>
          <w:trHeight w:val="246"/>
        </w:trPr>
        <w:tc>
          <w:tcPr>
            <w:tcW w:w="818" w:type="dxa"/>
          </w:tcPr>
          <w:p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за услуги </w:t>
            </w:r>
            <w:r>
              <w:rPr>
                <w:rFonts w:eastAsia="Times New Roman"/>
                <w:sz w:val="20"/>
                <w:szCs w:val="20"/>
              </w:rPr>
              <w:t>(работы)</w:t>
            </w:r>
          </w:p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3A640A" w:rsidRDefault="00BD41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1323933,27 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3A640A" w:rsidRDefault="003A640A">
            <w:pPr>
              <w:rPr>
                <w:sz w:val="20"/>
              </w:rPr>
            </w:pPr>
          </w:p>
        </w:tc>
      </w:tr>
      <w:tr w:rsidR="003A640A">
        <w:trPr>
          <w:trHeight w:val="278"/>
        </w:trPr>
        <w:tc>
          <w:tcPr>
            <w:tcW w:w="818" w:type="dxa"/>
          </w:tcPr>
          <w:p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3A640A" w:rsidRDefault="00BD41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3A640A" w:rsidRDefault="003A640A">
            <w:pPr>
              <w:rPr>
                <w:sz w:val="20"/>
              </w:rPr>
            </w:pPr>
          </w:p>
        </w:tc>
      </w:tr>
      <w:tr w:rsidR="003A640A">
        <w:trPr>
          <w:trHeight w:val="276"/>
        </w:trPr>
        <w:tc>
          <w:tcPr>
            <w:tcW w:w="818" w:type="dxa"/>
          </w:tcPr>
          <w:p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3A640A" w:rsidRDefault="00BD41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3A640A" w:rsidRDefault="003A640A">
            <w:pPr>
              <w:rPr>
                <w:sz w:val="20"/>
              </w:rPr>
            </w:pPr>
          </w:p>
        </w:tc>
      </w:tr>
      <w:tr w:rsidR="003A640A">
        <w:trPr>
          <w:trHeight w:val="246"/>
        </w:trPr>
        <w:tc>
          <w:tcPr>
            <w:tcW w:w="818" w:type="dxa"/>
          </w:tcPr>
          <w:p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3A640A" w:rsidRDefault="00BD41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3A640A" w:rsidRDefault="003A640A">
            <w:pPr>
              <w:rPr>
                <w:sz w:val="20"/>
              </w:rPr>
            </w:pPr>
          </w:p>
        </w:tc>
      </w:tr>
      <w:tr w:rsidR="003A640A">
        <w:trPr>
          <w:trHeight w:val="266"/>
        </w:trPr>
        <w:tc>
          <w:tcPr>
            <w:tcW w:w="825" w:type="dxa"/>
            <w:gridSpan w:val="2"/>
          </w:tcPr>
          <w:p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3A640A" w:rsidRDefault="00BD416A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1292719,40 </w:t>
            </w:r>
          </w:p>
        </w:tc>
      </w:tr>
      <w:tr w:rsidR="003A640A">
        <w:trPr>
          <w:trHeight w:val="246"/>
        </w:trPr>
        <w:tc>
          <w:tcPr>
            <w:tcW w:w="825" w:type="dxa"/>
            <w:gridSpan w:val="2"/>
          </w:tcPr>
          <w:p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3A640A" w:rsidRDefault="00BD416A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1292719,40 </w:t>
            </w:r>
          </w:p>
        </w:tc>
      </w:tr>
      <w:tr w:rsidR="003A640A">
        <w:trPr>
          <w:trHeight w:val="248"/>
        </w:trPr>
        <w:tc>
          <w:tcPr>
            <w:tcW w:w="825" w:type="dxa"/>
            <w:gridSpan w:val="2"/>
          </w:tcPr>
          <w:p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3A640A" w:rsidRDefault="00BD41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640A">
        <w:trPr>
          <w:trHeight w:val="278"/>
        </w:trPr>
        <w:tc>
          <w:tcPr>
            <w:tcW w:w="825" w:type="dxa"/>
            <w:gridSpan w:val="2"/>
          </w:tcPr>
          <w:p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3A640A" w:rsidRDefault="00BD41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640A">
        <w:trPr>
          <w:trHeight w:val="246"/>
        </w:trPr>
        <w:tc>
          <w:tcPr>
            <w:tcW w:w="825" w:type="dxa"/>
            <w:gridSpan w:val="2"/>
          </w:tcPr>
          <w:p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3A640A" w:rsidRDefault="00BD41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640A">
        <w:trPr>
          <w:trHeight w:val="278"/>
        </w:trPr>
        <w:tc>
          <w:tcPr>
            <w:tcW w:w="825" w:type="dxa"/>
            <w:gridSpan w:val="2"/>
          </w:tcPr>
          <w:p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3A640A" w:rsidRDefault="00BD41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640A">
        <w:trPr>
          <w:trHeight w:val="246"/>
        </w:trPr>
        <w:tc>
          <w:tcPr>
            <w:tcW w:w="825" w:type="dxa"/>
            <w:gridSpan w:val="2"/>
          </w:tcPr>
          <w:p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3A640A" w:rsidRDefault="00BD41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640A">
        <w:trPr>
          <w:trHeight w:val="246"/>
        </w:trPr>
        <w:tc>
          <w:tcPr>
            <w:tcW w:w="825" w:type="dxa"/>
            <w:gridSpan w:val="2"/>
          </w:tcPr>
          <w:p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3A640A" w:rsidRDefault="00BD41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640A">
        <w:trPr>
          <w:trHeight w:val="248"/>
        </w:trPr>
        <w:tc>
          <w:tcPr>
            <w:tcW w:w="825" w:type="dxa"/>
            <w:gridSpan w:val="2"/>
          </w:tcPr>
          <w:p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3A640A" w:rsidRDefault="00BD41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640A">
        <w:trPr>
          <w:trHeight w:val="248"/>
        </w:trPr>
        <w:tc>
          <w:tcPr>
            <w:tcW w:w="825" w:type="dxa"/>
            <w:gridSpan w:val="2"/>
          </w:tcPr>
          <w:p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3A640A" w:rsidRDefault="00BD41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647315,25 </w:t>
            </w:r>
          </w:p>
        </w:tc>
      </w:tr>
    </w:tbl>
    <w:p w:rsidR="003A640A" w:rsidRDefault="003A640A">
      <w:pPr>
        <w:rPr>
          <w:rFonts w:eastAsia="Times New Roman"/>
          <w:sz w:val="20"/>
          <w:szCs w:val="20"/>
        </w:rPr>
      </w:pPr>
    </w:p>
    <w:p w:rsidR="003A640A" w:rsidRDefault="00BD416A">
      <w:pPr>
        <w:rPr>
          <w:rFonts w:eastAsia="Times New Roman"/>
          <w:sz w:val="20"/>
          <w:szCs w:val="20"/>
        </w:rPr>
      </w:pPr>
      <w:r>
        <w:br w:type="page"/>
      </w:r>
    </w:p>
    <w:p w:rsidR="003A640A" w:rsidRDefault="00BD416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3A640A" w:rsidRDefault="00BD416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3A640A" w:rsidRDefault="003A640A">
      <w:pPr>
        <w:rPr>
          <w:rFonts w:eastAsia="Times New Roman"/>
          <w:w w:val="99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71"/>
        <w:gridCol w:w="4154"/>
        <w:gridCol w:w="1239"/>
        <w:gridCol w:w="1177"/>
        <w:gridCol w:w="1534"/>
        <w:gridCol w:w="1058"/>
        <w:gridCol w:w="1361"/>
      </w:tblGrid>
      <w:tr w:rsidR="003A640A">
        <w:trPr>
          <w:trHeight w:val="72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3A640A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4 785,30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221 080,86</w:t>
            </w:r>
          </w:p>
        </w:tc>
      </w:tr>
      <w:tr w:rsidR="003A640A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A640A">
        <w:trPr>
          <w:trHeight w:val="72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A640A">
        <w:trPr>
          <w:trHeight w:val="192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собственниках и нанимателей помещений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A640A">
        <w:trPr>
          <w:trHeight w:val="312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A640A">
        <w:trPr>
          <w:trHeight w:val="120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подготовки предложений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A640A">
        <w:trPr>
          <w:trHeight w:val="16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A640A">
        <w:trPr>
          <w:trHeight w:val="240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A640A">
        <w:trPr>
          <w:trHeight w:val="96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ведение претензионной и исковой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A640A">
        <w:trPr>
          <w:trHeight w:val="72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предложений и обращений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собственников и пользователей помещений в многоквартирном доме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A640A">
        <w:trPr>
          <w:trHeight w:val="72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4 785,30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132 648,52</w:t>
            </w:r>
          </w:p>
        </w:tc>
      </w:tr>
      <w:tr w:rsidR="003A640A">
        <w:trPr>
          <w:trHeight w:val="14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обязательных платежей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A640A">
        <w:trPr>
          <w:trHeight w:val="72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документов и направление 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собственникам и пользователям помещений в многоквартирном доме.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A640A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4 785,30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226 248,98</w:t>
            </w:r>
          </w:p>
        </w:tc>
      </w:tr>
      <w:tr w:rsidR="003A640A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мусоропроводов в многоквартирных домах.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4 785,30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182 607,05</w:t>
            </w:r>
          </w:p>
        </w:tc>
      </w:tr>
      <w:tr w:rsidR="003A640A">
        <w:trPr>
          <w:trHeight w:val="72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4 785,30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75 799,15</w:t>
            </w:r>
          </w:p>
        </w:tc>
      </w:tr>
      <w:tr w:rsidR="003A640A">
        <w:trPr>
          <w:trHeight w:val="39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скамеек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63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63 000,00</w:t>
            </w:r>
          </w:p>
        </w:tc>
      </w:tr>
      <w:tr w:rsidR="003A640A">
        <w:trPr>
          <w:trHeight w:val="96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4 785,30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125 757,68</w:t>
            </w:r>
          </w:p>
        </w:tc>
      </w:tr>
      <w:tr w:rsidR="003A640A">
        <w:trPr>
          <w:trHeight w:val="120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4 785,30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10,63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610 373,79</w:t>
            </w:r>
          </w:p>
        </w:tc>
      </w:tr>
      <w:tr w:rsidR="003A640A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A640A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214,11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2 141,12</w:t>
            </w:r>
          </w:p>
        </w:tc>
      </w:tr>
      <w:tr w:rsidR="003A640A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парапета,оголовок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вентшахт</w:t>
            </w:r>
            <w:proofErr w:type="spellEnd"/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539,14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6 469,68</w:t>
            </w:r>
          </w:p>
        </w:tc>
      </w:tr>
      <w:tr w:rsidR="003A640A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14 813,55</w:t>
            </w:r>
          </w:p>
        </w:tc>
      </w:tr>
      <w:tr w:rsidR="003A640A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1 990,56</w:t>
            </w:r>
          </w:p>
        </w:tc>
      </w:tr>
      <w:tr w:rsidR="003A640A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каждые последующие  10 см слоя добавлять к расценке 17-106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17,82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2 548,26</w:t>
            </w:r>
          </w:p>
        </w:tc>
      </w:tr>
      <w:tr w:rsidR="003A640A">
        <w:trPr>
          <w:trHeight w:val="63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60,34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570,89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34 447,61</w:t>
            </w:r>
          </w:p>
        </w:tc>
      </w:tr>
      <w:tr w:rsidR="003A640A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319,08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2 233,56</w:t>
            </w:r>
          </w:p>
        </w:tc>
      </w:tr>
      <w:tr w:rsidR="003A640A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1505,4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4 691,49</w:t>
            </w:r>
          </w:p>
        </w:tc>
      </w:tr>
      <w:tr w:rsidR="003A640A">
        <w:trPr>
          <w:trHeight w:val="672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3A640A">
        <w:trPr>
          <w:trHeight w:val="334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Заливка раствором вручную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8 181,68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2 454,50</w:t>
            </w:r>
          </w:p>
        </w:tc>
      </w:tr>
      <w:tr w:rsidR="003A640A">
        <w:trPr>
          <w:trHeight w:val="578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бетонного основания ступеней входных крылец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7 622,65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1 524,53</w:t>
            </w:r>
          </w:p>
        </w:tc>
      </w:tr>
      <w:tr w:rsidR="003A640A">
        <w:trPr>
          <w:trHeight w:val="578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Заделка трещин в кирпичных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стенах  цементным раствором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161,30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20 323,80</w:t>
            </w:r>
          </w:p>
        </w:tc>
      </w:tr>
      <w:tr w:rsidR="003A640A">
        <w:trPr>
          <w:trHeight w:val="334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кладки стен отдельными местами: кирпичной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34 005,44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10 201,63</w:t>
            </w:r>
          </w:p>
        </w:tc>
      </w:tr>
      <w:tr w:rsidR="003A640A">
        <w:trPr>
          <w:trHeight w:val="334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Разборка цементного (бетонного) основания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вх.крыльца</w:t>
            </w:r>
            <w:proofErr w:type="spellEnd"/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827,71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1 655,42</w:t>
            </w:r>
          </w:p>
        </w:tc>
      </w:tr>
      <w:tr w:rsidR="003A640A">
        <w:trPr>
          <w:trHeight w:val="417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Устройство стяжек цементных: толщиной 20мм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входного крыльца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356,58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713,16</w:t>
            </w:r>
          </w:p>
        </w:tc>
      </w:tr>
      <w:tr w:rsidR="003A640A">
        <w:trPr>
          <w:trHeight w:val="503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штукатурки цоколей,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прикрыльцевых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тумб, стен спуска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тех.подполье</w:t>
            </w:r>
            <w:proofErr w:type="spellEnd"/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1 167,04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7 002,25</w:t>
            </w:r>
          </w:p>
        </w:tc>
      </w:tr>
      <w:tr w:rsidR="003A640A">
        <w:trPr>
          <w:trHeight w:val="503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последующий слой 10мм (штукатурка стен фасада)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1 401,76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5 607,04</w:t>
            </w:r>
          </w:p>
        </w:tc>
      </w:tr>
      <w:tr w:rsidR="003A640A">
        <w:trPr>
          <w:trHeight w:val="503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фасадов "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Ветонитом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500,51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10 510,73</w:t>
            </w:r>
          </w:p>
        </w:tc>
      </w:tr>
      <w:tr w:rsidR="003A640A">
        <w:trPr>
          <w:trHeight w:val="503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стен фасада за 2 раза в автовышки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414,37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13 259,83</w:t>
            </w:r>
          </w:p>
        </w:tc>
      </w:tr>
      <w:tr w:rsidR="003A640A">
        <w:trPr>
          <w:trHeight w:val="503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Отбивание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слабодержащегося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штукатурного слоя стен фасада, балконных плит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330,04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1 320,15</w:t>
            </w:r>
          </w:p>
        </w:tc>
      </w:tr>
      <w:tr w:rsidR="003A640A">
        <w:trPr>
          <w:trHeight w:val="503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стен фасада за 2 раза  с земли и лесов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236,31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363,07</w:t>
            </w:r>
          </w:p>
        </w:tc>
      </w:tr>
      <w:tr w:rsidR="003A640A">
        <w:trPr>
          <w:trHeight w:val="503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Огрунтовка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стен фасада с автовышки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137,91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2 896,13</w:t>
            </w:r>
          </w:p>
        </w:tc>
      </w:tr>
      <w:tr w:rsidR="003A640A">
        <w:trPr>
          <w:trHeight w:val="503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металлических дверей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180,87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1 410,79</w:t>
            </w:r>
          </w:p>
        </w:tc>
      </w:tr>
      <w:tr w:rsidR="003A640A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1 923,28</w:t>
            </w:r>
          </w:p>
        </w:tc>
      </w:tr>
      <w:tr w:rsidR="003A640A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тротуарной плитки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1 653,74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3 307,48</w:t>
            </w:r>
          </w:p>
        </w:tc>
      </w:tr>
      <w:tr w:rsidR="003A640A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Резка тротуарной,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плитки болгаркой толщиной 50мм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395,96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989,90</w:t>
            </w:r>
          </w:p>
        </w:tc>
      </w:tr>
      <w:tr w:rsidR="003A640A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Подсыпка песка вручную под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отмостку,ступени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при устранении провалов грунта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2 519,13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1 259,57</w:t>
            </w:r>
          </w:p>
        </w:tc>
      </w:tr>
      <w:tr w:rsidR="003A640A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2455,1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5 465,10</w:t>
            </w:r>
          </w:p>
        </w:tc>
      </w:tr>
      <w:tr w:rsidR="003A640A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входной металлической двери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40 000,00</w:t>
            </w:r>
          </w:p>
        </w:tc>
      </w:tr>
      <w:tr w:rsidR="003A640A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3A640A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9927,3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25 192,11</w:t>
            </w:r>
          </w:p>
        </w:tc>
      </w:tr>
      <w:tr w:rsidR="003A640A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9927,3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21 104,05</w:t>
            </w:r>
          </w:p>
        </w:tc>
      </w:tr>
      <w:tr w:rsidR="003A640A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Восстановительный ремонт внутренней отделке подъезда №4,6 с комплексом работ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336 049,40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336 049,40</w:t>
            </w:r>
          </w:p>
        </w:tc>
      </w:tr>
      <w:tr w:rsidR="003A640A">
        <w:trPr>
          <w:trHeight w:val="72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оконных и дверных заполнений помещений, относящихся к общему имуществу в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многоквартирных домах.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3A640A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брусок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1 571,54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6 286,16</w:t>
            </w:r>
          </w:p>
        </w:tc>
      </w:tr>
      <w:tr w:rsidR="003A640A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Малый ремонт  оконных рам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535,96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1 607,88</w:t>
            </w:r>
          </w:p>
        </w:tc>
      </w:tr>
      <w:tr w:rsidR="003A640A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стекол в деревянных переплетах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1 444,84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3 901,08</w:t>
            </w:r>
          </w:p>
        </w:tc>
      </w:tr>
      <w:tr w:rsidR="003A640A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пружин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514,42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1 543,26</w:t>
            </w:r>
          </w:p>
        </w:tc>
      </w:tr>
      <w:tr w:rsidR="003A640A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7 957,60</w:t>
            </w:r>
          </w:p>
        </w:tc>
      </w:tr>
      <w:tr w:rsidR="003A640A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пристрожка</w:t>
            </w:r>
            <w:proofErr w:type="spellEnd"/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617,08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2 468,32</w:t>
            </w:r>
          </w:p>
        </w:tc>
      </w:tr>
      <w:tr w:rsidR="003A640A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дверных металлических  коробок (укрепление)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617,08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617,08</w:t>
            </w:r>
          </w:p>
        </w:tc>
      </w:tr>
      <w:tr w:rsidR="003A640A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57,7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122,66</w:t>
            </w:r>
          </w:p>
        </w:tc>
      </w:tr>
      <w:tr w:rsidR="003A640A">
        <w:trPr>
          <w:trHeight w:val="96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4 785,30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9,49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544 962,58</w:t>
            </w:r>
          </w:p>
        </w:tc>
      </w:tr>
      <w:tr w:rsidR="003A640A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A640A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шиберного устройства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21 000,00</w:t>
            </w:r>
          </w:p>
        </w:tc>
      </w:tr>
      <w:tr w:rsidR="003A640A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контейнеров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мусорокамере</w:t>
            </w:r>
            <w:proofErr w:type="spellEnd"/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8 997,22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8 997,22</w:t>
            </w:r>
          </w:p>
        </w:tc>
      </w:tr>
      <w:tr w:rsidR="003A640A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загрузочного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клапана мусоропровода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49 460,56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49 460,56</w:t>
            </w:r>
          </w:p>
        </w:tc>
      </w:tr>
      <w:tr w:rsidR="003A640A">
        <w:trPr>
          <w:trHeight w:val="72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3A640A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4783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19 606,47</w:t>
            </w:r>
          </w:p>
        </w:tc>
      </w:tr>
      <w:tr w:rsidR="003A640A">
        <w:trPr>
          <w:trHeight w:val="72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Общие работы,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3A640A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62 941,40</w:t>
            </w:r>
          </w:p>
        </w:tc>
      </w:tr>
      <w:tr w:rsidR="003A640A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23 525,04</w:t>
            </w:r>
          </w:p>
        </w:tc>
      </w:tr>
      <w:tr w:rsidR="003A640A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3A640A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121 920,00</w:t>
            </w:r>
          </w:p>
        </w:tc>
      </w:tr>
      <w:tr w:rsidR="003A640A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25 042,74</w:t>
            </w:r>
          </w:p>
        </w:tc>
      </w:tr>
      <w:tr w:rsidR="003A640A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системы центрального отопления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отапливаемых помещений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4,785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26 628,76</w:t>
            </w:r>
          </w:p>
        </w:tc>
      </w:tr>
      <w:tr w:rsidR="003A640A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15 225,98</w:t>
            </w:r>
          </w:p>
        </w:tc>
      </w:tr>
      <w:tr w:rsidR="003A640A">
        <w:trPr>
          <w:trHeight w:val="72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исправности, работоспособности, регулировка и техническое обслуживание ОДПУ  ХВС диаметром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15-20 мм, 25-40 мм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3A640A">
        <w:trPr>
          <w:trHeight w:val="96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3A640A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A640A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7 345,80</w:t>
            </w:r>
          </w:p>
        </w:tc>
      </w:tr>
      <w:tr w:rsidR="003A640A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1м2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44,24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1 858,27</w:t>
            </w:r>
          </w:p>
        </w:tc>
      </w:tr>
      <w:tr w:rsidR="003A640A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4 101,54</w:t>
            </w:r>
          </w:p>
        </w:tc>
      </w:tr>
      <w:tr w:rsidR="003A640A">
        <w:trPr>
          <w:trHeight w:val="72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3A640A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3 391,84</w:t>
            </w:r>
          </w:p>
        </w:tc>
      </w:tr>
      <w:tr w:rsidR="003A640A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возд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В узлах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8 404,49</w:t>
            </w:r>
          </w:p>
        </w:tc>
      </w:tr>
      <w:tr w:rsidR="003A640A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13 080,48</w:t>
            </w:r>
          </w:p>
        </w:tc>
      </w:tr>
      <w:tr w:rsidR="003A640A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3A640A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3A640A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3A640A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2 318,00</w:t>
            </w:r>
          </w:p>
        </w:tc>
      </w:tr>
      <w:tr w:rsidR="003A640A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сдача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данных с приборов учёта ГВС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5 215,50</w:t>
            </w:r>
          </w:p>
        </w:tc>
      </w:tr>
      <w:tr w:rsidR="003A640A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3A640A">
        <w:trPr>
          <w:trHeight w:val="72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3A640A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2 020,08</w:t>
            </w:r>
          </w:p>
        </w:tc>
      </w:tr>
      <w:tr w:rsidR="003A640A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840,96</w:t>
            </w:r>
          </w:p>
        </w:tc>
      </w:tr>
      <w:tr w:rsidR="003A640A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862,24</w:t>
            </w:r>
          </w:p>
        </w:tc>
      </w:tr>
      <w:tr w:rsidR="003A640A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1 942,55</w:t>
            </w:r>
          </w:p>
        </w:tc>
      </w:tr>
      <w:tr w:rsidR="003A640A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3 941,85</w:t>
            </w:r>
          </w:p>
        </w:tc>
      </w:tr>
      <w:tr w:rsidR="003A640A">
        <w:trPr>
          <w:trHeight w:val="72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запирающих устройств на электрических щитах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ВРУ,ГРЩ, СЩ , ОЩ .Устранение обнаруженных неисправностей  12 раз в год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23 650,56</w:t>
            </w:r>
          </w:p>
        </w:tc>
      </w:tr>
      <w:tr w:rsidR="003A640A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588,66</w:t>
            </w:r>
          </w:p>
        </w:tc>
      </w:tr>
      <w:tr w:rsidR="003A640A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электрооборудования на лестничных клетках 2 раза в год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2 804,79</w:t>
            </w:r>
          </w:p>
        </w:tc>
      </w:tr>
      <w:tr w:rsidR="003A640A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1,07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4 763,68</w:t>
            </w:r>
          </w:p>
        </w:tc>
      </w:tr>
      <w:tr w:rsidR="003A640A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Техническое обслуживание ГРЩ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СЩ ,ОЩ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1 183,52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33 138,56</w:t>
            </w:r>
          </w:p>
        </w:tc>
      </w:tr>
      <w:tr w:rsidR="003A640A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269,16</w:t>
            </w:r>
          </w:p>
        </w:tc>
      </w:tr>
      <w:tr w:rsidR="003A640A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4 785,30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38,01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2 182 478,62</w:t>
            </w:r>
          </w:p>
        </w:tc>
      </w:tr>
    </w:tbl>
    <w:p w:rsidR="003A640A" w:rsidRDefault="003A640A">
      <w:pPr>
        <w:ind w:left="800"/>
        <w:jc w:val="center"/>
        <w:rPr>
          <w:rFonts w:eastAsia="Times New Roman"/>
          <w:sz w:val="20"/>
          <w:szCs w:val="20"/>
        </w:rPr>
      </w:pPr>
    </w:p>
    <w:p w:rsidR="003A640A" w:rsidRDefault="00BD416A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3A640A" w:rsidRDefault="00BD416A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A640A" w:rsidRDefault="003A640A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3A640A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A640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A640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3A640A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A640A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A640A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3A640A" w:rsidRDefault="003A640A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3A640A" w:rsidRDefault="003A640A">
            <w:pPr>
              <w:widowControl w:val="0"/>
            </w:pPr>
          </w:p>
        </w:tc>
      </w:tr>
      <w:tr w:rsidR="003A640A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A640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640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денежных средств (на </w:t>
            </w:r>
            <w:r>
              <w:rPr>
                <w:rFonts w:eastAsia="Times New Roman"/>
                <w:sz w:val="20"/>
                <w:szCs w:val="20"/>
              </w:rPr>
              <w:t>начало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640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640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640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640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</w:t>
            </w:r>
            <w:r>
              <w:rPr>
                <w:rFonts w:eastAsia="Times New Roman"/>
                <w:sz w:val="20"/>
                <w:szCs w:val="20"/>
              </w:rPr>
              <w:t>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A640A" w:rsidRDefault="003A640A">
      <w:pPr>
        <w:spacing w:line="200" w:lineRule="exact"/>
        <w:rPr>
          <w:sz w:val="20"/>
          <w:szCs w:val="20"/>
        </w:rPr>
      </w:pPr>
    </w:p>
    <w:p w:rsidR="003A640A" w:rsidRDefault="003A640A">
      <w:pPr>
        <w:spacing w:line="200" w:lineRule="exact"/>
        <w:rPr>
          <w:sz w:val="20"/>
          <w:szCs w:val="20"/>
        </w:rPr>
      </w:pPr>
    </w:p>
    <w:p w:rsidR="003A640A" w:rsidRDefault="003A640A">
      <w:pPr>
        <w:spacing w:line="381" w:lineRule="exact"/>
        <w:rPr>
          <w:sz w:val="20"/>
          <w:szCs w:val="20"/>
        </w:rPr>
      </w:pPr>
    </w:p>
    <w:p w:rsidR="003A640A" w:rsidRDefault="003A640A">
      <w:pPr>
        <w:spacing w:line="381" w:lineRule="exact"/>
        <w:rPr>
          <w:sz w:val="20"/>
          <w:szCs w:val="20"/>
        </w:rPr>
      </w:pPr>
    </w:p>
    <w:p w:rsidR="003A640A" w:rsidRDefault="003A640A">
      <w:pPr>
        <w:spacing w:line="381" w:lineRule="exact"/>
        <w:rPr>
          <w:sz w:val="20"/>
          <w:szCs w:val="20"/>
        </w:rPr>
      </w:pPr>
    </w:p>
    <w:p w:rsidR="003A640A" w:rsidRDefault="003A640A">
      <w:pPr>
        <w:spacing w:line="381" w:lineRule="exact"/>
        <w:rPr>
          <w:sz w:val="20"/>
          <w:szCs w:val="20"/>
        </w:rPr>
      </w:pPr>
    </w:p>
    <w:p w:rsidR="003A640A" w:rsidRDefault="003A640A">
      <w:pPr>
        <w:spacing w:line="381" w:lineRule="exact"/>
        <w:rPr>
          <w:sz w:val="20"/>
          <w:szCs w:val="20"/>
        </w:rPr>
      </w:pPr>
    </w:p>
    <w:p w:rsidR="003A640A" w:rsidRDefault="003A640A">
      <w:pPr>
        <w:spacing w:line="381" w:lineRule="exact"/>
        <w:rPr>
          <w:sz w:val="20"/>
          <w:szCs w:val="20"/>
        </w:rPr>
      </w:pPr>
    </w:p>
    <w:p w:rsidR="003A640A" w:rsidRDefault="003A640A">
      <w:pPr>
        <w:spacing w:line="381" w:lineRule="exact"/>
        <w:rPr>
          <w:sz w:val="20"/>
          <w:szCs w:val="20"/>
        </w:rPr>
      </w:pPr>
    </w:p>
    <w:p w:rsidR="003A640A" w:rsidRDefault="00BD416A">
      <w:pPr>
        <w:suppressAutoHyphens w:val="0"/>
        <w:rPr>
          <w:sz w:val="20"/>
          <w:szCs w:val="20"/>
        </w:rPr>
      </w:pPr>
      <w:r>
        <w:br w:type="page"/>
      </w:r>
    </w:p>
    <w:p w:rsidR="003A640A" w:rsidRDefault="00BD416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A640A" w:rsidRDefault="003A640A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3A640A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A640A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640A" w:rsidRDefault="00BD416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A640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A640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164819</w:t>
            </w:r>
          </w:p>
        </w:tc>
      </w:tr>
      <w:tr w:rsidR="003A640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590813,36 </w:t>
            </w:r>
          </w:p>
        </w:tc>
      </w:tr>
      <w:tr w:rsidR="003A640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576617,67 </w:t>
            </w:r>
          </w:p>
        </w:tc>
      </w:tr>
      <w:tr w:rsidR="003A640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103788,22 </w:t>
            </w:r>
          </w:p>
        </w:tc>
      </w:tr>
      <w:tr w:rsidR="003A640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590813,36 </w:t>
            </w:r>
          </w:p>
        </w:tc>
      </w:tr>
      <w:tr w:rsidR="003A640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576617,67 </w:t>
            </w:r>
          </w:p>
        </w:tc>
      </w:tr>
      <w:tr w:rsidR="003A640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103788,22 </w:t>
            </w:r>
          </w:p>
        </w:tc>
      </w:tr>
      <w:tr w:rsidR="003A640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640A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640A" w:rsidRDefault="00BD416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Холодное </w:t>
            </w:r>
            <w:r>
              <w:rPr>
                <w:rFonts w:eastAsia="Times New Roman"/>
                <w:sz w:val="20"/>
                <w:szCs w:val="20"/>
              </w:rPr>
              <w:t>водоснабжение</w:t>
            </w:r>
          </w:p>
        </w:tc>
      </w:tr>
      <w:tr w:rsidR="003A640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A640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pStyle w:val="a8"/>
              <w:ind w:left="113" w:right="1417"/>
              <w:jc w:val="right"/>
            </w:pPr>
            <w:r>
              <w:t>9594,75</w:t>
            </w:r>
          </w:p>
        </w:tc>
      </w:tr>
      <w:tr w:rsidR="003A640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200058,07 </w:t>
            </w:r>
          </w:p>
        </w:tc>
      </w:tr>
      <w:tr w:rsidR="003A640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195185,99 </w:t>
            </w:r>
          </w:p>
        </w:tc>
      </w:tr>
      <w:tr w:rsidR="003A640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31849,24 </w:t>
            </w:r>
          </w:p>
        </w:tc>
      </w:tr>
      <w:tr w:rsidR="003A640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200058,07 </w:t>
            </w:r>
          </w:p>
        </w:tc>
      </w:tr>
      <w:tr w:rsidR="003A640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195185,99 </w:t>
            </w:r>
          </w:p>
        </w:tc>
      </w:tr>
      <w:tr w:rsidR="003A640A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31849,24 </w:t>
            </w:r>
          </w:p>
        </w:tc>
      </w:tr>
      <w:tr w:rsidR="003A640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A640A" w:rsidRDefault="003A640A">
      <w:pPr>
        <w:spacing w:line="200" w:lineRule="exact"/>
        <w:rPr>
          <w:sz w:val="20"/>
          <w:szCs w:val="20"/>
        </w:rPr>
      </w:pPr>
    </w:p>
    <w:p w:rsidR="003A640A" w:rsidRDefault="003A640A">
      <w:pPr>
        <w:spacing w:line="200" w:lineRule="exact"/>
        <w:rPr>
          <w:sz w:val="20"/>
          <w:szCs w:val="20"/>
        </w:rPr>
      </w:pPr>
    </w:p>
    <w:p w:rsidR="003A640A" w:rsidRDefault="003A640A">
      <w:pPr>
        <w:spacing w:line="200" w:lineRule="exact"/>
        <w:rPr>
          <w:sz w:val="20"/>
          <w:szCs w:val="20"/>
        </w:rPr>
      </w:pPr>
    </w:p>
    <w:p w:rsidR="003A640A" w:rsidRDefault="003A640A">
      <w:pPr>
        <w:spacing w:line="200" w:lineRule="exact"/>
        <w:rPr>
          <w:sz w:val="20"/>
          <w:szCs w:val="20"/>
        </w:rPr>
      </w:pPr>
    </w:p>
    <w:p w:rsidR="003A640A" w:rsidRDefault="003A640A">
      <w:pPr>
        <w:spacing w:line="200" w:lineRule="exact"/>
        <w:rPr>
          <w:sz w:val="20"/>
          <w:szCs w:val="20"/>
        </w:rPr>
      </w:pPr>
    </w:p>
    <w:p w:rsidR="003A640A" w:rsidRDefault="003A640A">
      <w:pPr>
        <w:spacing w:line="200" w:lineRule="exact"/>
        <w:rPr>
          <w:sz w:val="20"/>
          <w:szCs w:val="20"/>
        </w:rPr>
      </w:pPr>
    </w:p>
    <w:p w:rsidR="003A640A" w:rsidRDefault="003A640A">
      <w:pPr>
        <w:spacing w:line="200" w:lineRule="exact"/>
        <w:rPr>
          <w:sz w:val="20"/>
          <w:szCs w:val="20"/>
        </w:rPr>
      </w:pPr>
    </w:p>
    <w:p w:rsidR="003A640A" w:rsidRDefault="003A640A">
      <w:pPr>
        <w:spacing w:line="200" w:lineRule="exact"/>
        <w:rPr>
          <w:sz w:val="20"/>
          <w:szCs w:val="20"/>
        </w:rPr>
      </w:pPr>
    </w:p>
    <w:p w:rsidR="003A640A" w:rsidRDefault="003A640A">
      <w:pPr>
        <w:spacing w:line="200" w:lineRule="exact"/>
        <w:rPr>
          <w:sz w:val="20"/>
          <w:szCs w:val="20"/>
        </w:rPr>
      </w:pPr>
    </w:p>
    <w:p w:rsidR="003A640A" w:rsidRDefault="003A640A">
      <w:pPr>
        <w:spacing w:line="200" w:lineRule="exact"/>
        <w:rPr>
          <w:sz w:val="20"/>
          <w:szCs w:val="20"/>
        </w:rPr>
      </w:pPr>
    </w:p>
    <w:p w:rsidR="003A640A" w:rsidRDefault="003A640A">
      <w:pPr>
        <w:spacing w:line="200" w:lineRule="exact"/>
        <w:rPr>
          <w:sz w:val="20"/>
          <w:szCs w:val="20"/>
        </w:rPr>
      </w:pPr>
    </w:p>
    <w:p w:rsidR="003A640A" w:rsidRDefault="003A640A">
      <w:pPr>
        <w:spacing w:line="200" w:lineRule="exact"/>
        <w:rPr>
          <w:sz w:val="20"/>
          <w:szCs w:val="20"/>
        </w:rPr>
      </w:pPr>
    </w:p>
    <w:p w:rsidR="003A640A" w:rsidRDefault="003A640A">
      <w:pPr>
        <w:spacing w:line="200" w:lineRule="exact"/>
        <w:rPr>
          <w:sz w:val="20"/>
          <w:szCs w:val="20"/>
        </w:rPr>
      </w:pPr>
    </w:p>
    <w:p w:rsidR="003A640A" w:rsidRDefault="003A640A">
      <w:pPr>
        <w:spacing w:line="200" w:lineRule="exact"/>
        <w:rPr>
          <w:sz w:val="20"/>
          <w:szCs w:val="20"/>
        </w:rPr>
      </w:pPr>
    </w:p>
    <w:p w:rsidR="003A640A" w:rsidRDefault="003A640A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3A640A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A640A" w:rsidRDefault="00BD416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A640A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A640A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pStyle w:val="a8"/>
              <w:jc w:val="center"/>
            </w:pPr>
            <w:r>
              <w:t>537,53</w:t>
            </w:r>
          </w:p>
        </w:tc>
      </w:tr>
      <w:tr w:rsidR="003A640A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1264513,38 </w:t>
            </w:r>
          </w:p>
        </w:tc>
      </w:tr>
      <w:tr w:rsidR="003A640A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1270618,65 </w:t>
            </w:r>
          </w:p>
        </w:tc>
      </w:tr>
      <w:tr w:rsidR="003A640A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218374,22 </w:t>
            </w:r>
          </w:p>
        </w:tc>
      </w:tr>
      <w:tr w:rsidR="003A640A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1264513,38 </w:t>
            </w:r>
          </w:p>
        </w:tc>
      </w:tr>
      <w:tr w:rsidR="003A640A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1270618,65 </w:t>
            </w:r>
          </w:p>
        </w:tc>
      </w:tr>
      <w:tr w:rsidR="003A640A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218374,22 </w:t>
            </w:r>
          </w:p>
        </w:tc>
      </w:tr>
      <w:tr w:rsidR="003A640A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640A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640A" w:rsidRDefault="00BD416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A640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A640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pStyle w:val="a8"/>
              <w:jc w:val="center"/>
            </w:pPr>
            <w:r>
              <w:t>4 751,84</w:t>
            </w:r>
          </w:p>
        </w:tc>
      </w:tr>
      <w:tr w:rsidR="003A640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795400,70 </w:t>
            </w:r>
          </w:p>
        </w:tc>
      </w:tr>
      <w:tr w:rsidR="003A640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759476,95 </w:t>
            </w:r>
          </w:p>
        </w:tc>
      </w:tr>
      <w:tr w:rsidR="003A640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130831,37 </w:t>
            </w:r>
          </w:p>
        </w:tc>
      </w:tr>
      <w:tr w:rsidR="003A640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795400,70 </w:t>
            </w:r>
          </w:p>
        </w:tc>
      </w:tr>
      <w:tr w:rsidR="003A640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759476,95 </w:t>
            </w:r>
          </w:p>
        </w:tc>
      </w:tr>
      <w:tr w:rsidR="003A640A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130831,37 </w:t>
            </w:r>
          </w:p>
        </w:tc>
      </w:tr>
      <w:tr w:rsidR="003A640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A640A" w:rsidRDefault="003A640A">
      <w:pPr>
        <w:spacing w:line="200" w:lineRule="exact"/>
        <w:rPr>
          <w:sz w:val="20"/>
          <w:szCs w:val="20"/>
        </w:rPr>
      </w:pPr>
    </w:p>
    <w:p w:rsidR="003A640A" w:rsidRDefault="003A640A">
      <w:pPr>
        <w:spacing w:line="200" w:lineRule="exact"/>
        <w:rPr>
          <w:sz w:val="20"/>
          <w:szCs w:val="20"/>
        </w:rPr>
      </w:pPr>
    </w:p>
    <w:p w:rsidR="003A640A" w:rsidRDefault="003A640A">
      <w:pPr>
        <w:spacing w:line="200" w:lineRule="exact"/>
        <w:rPr>
          <w:sz w:val="20"/>
          <w:szCs w:val="20"/>
        </w:rPr>
      </w:pPr>
    </w:p>
    <w:p w:rsidR="003A640A" w:rsidRDefault="003A640A">
      <w:pPr>
        <w:spacing w:line="200" w:lineRule="exact"/>
        <w:rPr>
          <w:sz w:val="20"/>
          <w:szCs w:val="20"/>
        </w:rPr>
      </w:pPr>
    </w:p>
    <w:p w:rsidR="003A640A" w:rsidRDefault="003A640A">
      <w:pPr>
        <w:spacing w:line="200" w:lineRule="exact"/>
        <w:rPr>
          <w:sz w:val="20"/>
          <w:szCs w:val="20"/>
        </w:rPr>
      </w:pPr>
    </w:p>
    <w:p w:rsidR="003A640A" w:rsidRDefault="003A640A">
      <w:pPr>
        <w:spacing w:line="200" w:lineRule="exact"/>
        <w:rPr>
          <w:sz w:val="20"/>
          <w:szCs w:val="20"/>
        </w:rPr>
      </w:pPr>
    </w:p>
    <w:p w:rsidR="003A640A" w:rsidRDefault="003A640A">
      <w:pPr>
        <w:spacing w:line="200" w:lineRule="exact"/>
        <w:rPr>
          <w:sz w:val="20"/>
          <w:szCs w:val="20"/>
        </w:rPr>
      </w:pPr>
    </w:p>
    <w:p w:rsidR="003A640A" w:rsidRDefault="003A640A">
      <w:pPr>
        <w:spacing w:line="200" w:lineRule="exact"/>
        <w:rPr>
          <w:sz w:val="20"/>
          <w:szCs w:val="20"/>
        </w:rPr>
      </w:pPr>
    </w:p>
    <w:p w:rsidR="003A640A" w:rsidRDefault="003A640A">
      <w:pPr>
        <w:spacing w:line="200" w:lineRule="exact"/>
        <w:rPr>
          <w:sz w:val="20"/>
          <w:szCs w:val="20"/>
        </w:rPr>
      </w:pPr>
    </w:p>
    <w:p w:rsidR="003A640A" w:rsidRDefault="003A640A">
      <w:pPr>
        <w:spacing w:line="200" w:lineRule="exact"/>
        <w:rPr>
          <w:sz w:val="20"/>
          <w:szCs w:val="20"/>
        </w:rPr>
      </w:pPr>
    </w:p>
    <w:p w:rsidR="003A640A" w:rsidRDefault="003A640A">
      <w:pPr>
        <w:spacing w:line="200" w:lineRule="exact"/>
        <w:rPr>
          <w:sz w:val="20"/>
          <w:szCs w:val="20"/>
        </w:rPr>
      </w:pPr>
    </w:p>
    <w:p w:rsidR="003A640A" w:rsidRDefault="003A640A">
      <w:pPr>
        <w:spacing w:line="200" w:lineRule="exact"/>
        <w:rPr>
          <w:sz w:val="20"/>
          <w:szCs w:val="20"/>
        </w:rPr>
      </w:pPr>
    </w:p>
    <w:p w:rsidR="003A640A" w:rsidRDefault="003A640A">
      <w:pPr>
        <w:spacing w:line="200" w:lineRule="exact"/>
        <w:rPr>
          <w:sz w:val="20"/>
          <w:szCs w:val="20"/>
        </w:rPr>
      </w:pPr>
    </w:p>
    <w:p w:rsidR="003A640A" w:rsidRDefault="003A640A">
      <w:pPr>
        <w:spacing w:line="200" w:lineRule="exact"/>
        <w:rPr>
          <w:sz w:val="20"/>
          <w:szCs w:val="20"/>
        </w:rPr>
      </w:pPr>
    </w:p>
    <w:p w:rsidR="003A640A" w:rsidRDefault="003A640A">
      <w:pPr>
        <w:spacing w:line="200" w:lineRule="exact"/>
        <w:rPr>
          <w:sz w:val="20"/>
          <w:szCs w:val="20"/>
        </w:rPr>
      </w:pPr>
    </w:p>
    <w:p w:rsidR="003A640A" w:rsidRDefault="003A640A">
      <w:pPr>
        <w:spacing w:line="200" w:lineRule="exact"/>
        <w:rPr>
          <w:sz w:val="20"/>
          <w:szCs w:val="20"/>
        </w:rPr>
      </w:pPr>
    </w:p>
    <w:p w:rsidR="003A640A" w:rsidRDefault="003A640A">
      <w:pPr>
        <w:spacing w:line="200" w:lineRule="exact"/>
        <w:rPr>
          <w:sz w:val="20"/>
          <w:szCs w:val="20"/>
        </w:rPr>
      </w:pPr>
    </w:p>
    <w:p w:rsidR="003A640A" w:rsidRDefault="003A640A">
      <w:pPr>
        <w:spacing w:line="200" w:lineRule="exact"/>
        <w:rPr>
          <w:sz w:val="20"/>
          <w:szCs w:val="20"/>
        </w:rPr>
      </w:pPr>
    </w:p>
    <w:p w:rsidR="003A640A" w:rsidRDefault="003A640A">
      <w:pPr>
        <w:spacing w:line="200" w:lineRule="exact"/>
        <w:rPr>
          <w:sz w:val="20"/>
          <w:szCs w:val="20"/>
        </w:rPr>
      </w:pPr>
    </w:p>
    <w:p w:rsidR="003A640A" w:rsidRDefault="00BD416A">
      <w:pPr>
        <w:spacing w:line="200" w:lineRule="exact"/>
        <w:rPr>
          <w:sz w:val="20"/>
          <w:szCs w:val="20"/>
        </w:rPr>
      </w:pPr>
      <w:r>
        <w:br w:type="page"/>
      </w:r>
    </w:p>
    <w:p w:rsidR="003A640A" w:rsidRDefault="003A640A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3A640A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640A" w:rsidRDefault="00BD416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A640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A640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640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640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640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640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640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640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640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640A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640A" w:rsidRDefault="00BD416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A640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A640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3A640A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640A" w:rsidRDefault="00BD416A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14101,56</w:t>
            </w:r>
          </w:p>
          <w:p w:rsidR="003A640A" w:rsidRDefault="003A640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A640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548502,11 </w:t>
            </w:r>
          </w:p>
        </w:tc>
      </w:tr>
      <w:tr w:rsidR="003A640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529514,84 </w:t>
            </w:r>
          </w:p>
        </w:tc>
      </w:tr>
      <w:tr w:rsidR="003A640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89169,69 </w:t>
            </w:r>
          </w:p>
        </w:tc>
      </w:tr>
      <w:tr w:rsidR="003A640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548502,11 </w:t>
            </w:r>
          </w:p>
        </w:tc>
      </w:tr>
      <w:tr w:rsidR="003A640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529514,84 </w:t>
            </w:r>
          </w:p>
        </w:tc>
      </w:tr>
      <w:tr w:rsidR="003A640A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89169,69 </w:t>
            </w:r>
          </w:p>
        </w:tc>
      </w:tr>
      <w:tr w:rsidR="003A640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A640A" w:rsidRDefault="003A640A">
      <w:pPr>
        <w:spacing w:line="200" w:lineRule="exact"/>
        <w:rPr>
          <w:sz w:val="20"/>
          <w:szCs w:val="20"/>
        </w:rPr>
      </w:pPr>
    </w:p>
    <w:p w:rsidR="003A640A" w:rsidRDefault="003A64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A640A" w:rsidRDefault="003A64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A640A" w:rsidRDefault="003A64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A640A" w:rsidRDefault="003A64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A640A" w:rsidRDefault="003A64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A640A" w:rsidRDefault="003A64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A640A" w:rsidRDefault="003A64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A640A" w:rsidRDefault="003A64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A640A" w:rsidRDefault="003A64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A640A" w:rsidRDefault="003A64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A640A" w:rsidRDefault="003A64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A640A" w:rsidRDefault="003A64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A640A" w:rsidRDefault="003A64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A640A" w:rsidRDefault="003A64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A640A" w:rsidRDefault="003A64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A640A" w:rsidRDefault="00BD416A">
      <w:pPr>
        <w:spacing w:line="200" w:lineRule="exact"/>
        <w:jc w:val="center"/>
        <w:rPr>
          <w:sz w:val="20"/>
          <w:szCs w:val="20"/>
        </w:rPr>
      </w:pPr>
      <w:r>
        <w:br w:type="page"/>
      </w:r>
    </w:p>
    <w:p w:rsidR="003A640A" w:rsidRDefault="00BD416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A640A" w:rsidRDefault="003A640A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3A640A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A640A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3A640A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</w:tr>
      <w:tr w:rsidR="003A640A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A640A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640A" w:rsidRDefault="00BD416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3A640A" w:rsidRDefault="003A640A">
      <w:pPr>
        <w:spacing w:line="200" w:lineRule="exact"/>
        <w:rPr>
          <w:sz w:val="20"/>
          <w:szCs w:val="20"/>
        </w:rPr>
      </w:pPr>
    </w:p>
    <w:p w:rsidR="003A640A" w:rsidRDefault="003A640A">
      <w:pPr>
        <w:spacing w:line="200" w:lineRule="exact"/>
        <w:rPr>
          <w:sz w:val="20"/>
          <w:szCs w:val="20"/>
        </w:rPr>
      </w:pPr>
    </w:p>
    <w:p w:rsidR="003A640A" w:rsidRDefault="003A640A">
      <w:pPr>
        <w:spacing w:line="200" w:lineRule="exact"/>
        <w:rPr>
          <w:sz w:val="20"/>
          <w:szCs w:val="20"/>
        </w:rPr>
      </w:pPr>
    </w:p>
    <w:p w:rsidR="003A640A" w:rsidRDefault="00BD416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3A640A" w:rsidRDefault="003A640A">
      <w:pPr>
        <w:spacing w:line="200" w:lineRule="exact"/>
        <w:rPr>
          <w:sz w:val="20"/>
          <w:szCs w:val="20"/>
        </w:rPr>
      </w:pPr>
    </w:p>
    <w:p w:rsidR="003A640A" w:rsidRDefault="003A640A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3A640A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3A640A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A640A" w:rsidRDefault="00BD416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A640A" w:rsidRDefault="00BD416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640A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A640A" w:rsidRDefault="00BD416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A640A" w:rsidRDefault="00BD416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A640A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A640A" w:rsidRDefault="00BD416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A640A" w:rsidRDefault="00BD416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A640A" w:rsidRDefault="00BD416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A640A" w:rsidRDefault="00BD416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0A" w:rsidRDefault="00BD416A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A640A" w:rsidRDefault="003A640A">
      <w:pPr>
        <w:spacing w:line="35" w:lineRule="exact"/>
        <w:rPr>
          <w:lang w:val="en-US"/>
        </w:rPr>
      </w:pPr>
    </w:p>
    <w:sectPr w:rsidR="003A640A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3A640A"/>
    <w:rsid w:val="003A640A"/>
    <w:rsid w:val="00BD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589AB-6281-4D2C-95E8-0FFC97A3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B285B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DC5B9B"/>
    <w:pPr>
      <w:spacing w:after="120"/>
    </w:pPr>
  </w:style>
  <w:style w:type="paragraph" w:styleId="a6">
    <w:name w:val="List"/>
    <w:basedOn w:val="a5"/>
    <w:rsid w:val="00DC5B9B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DC5B9B"/>
    <w:pPr>
      <w:suppressLineNumbers/>
    </w:pPr>
  </w:style>
  <w:style w:type="paragraph" w:customStyle="1" w:styleId="a9">
    <w:name w:val="Заголовок таблицы"/>
    <w:basedOn w:val="a8"/>
    <w:qFormat/>
    <w:rsid w:val="00DC5B9B"/>
    <w:pPr>
      <w:jc w:val="center"/>
    </w:pPr>
    <w:rPr>
      <w:b/>
      <w:bCs/>
    </w:rPr>
  </w:style>
  <w:style w:type="paragraph" w:customStyle="1" w:styleId="msonormal0">
    <w:name w:val="msonormal"/>
    <w:basedOn w:val="a"/>
    <w:qFormat/>
    <w:rsid w:val="004B285B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4B285B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6">
    <w:name w:val="font6"/>
    <w:basedOn w:val="a"/>
    <w:qFormat/>
    <w:rsid w:val="004B285B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66">
    <w:name w:val="xl66"/>
    <w:basedOn w:val="a"/>
    <w:qFormat/>
    <w:rsid w:val="004B285B"/>
    <w:pP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7">
    <w:name w:val="xl67"/>
    <w:basedOn w:val="a"/>
    <w:qFormat/>
    <w:rsid w:val="004B285B"/>
    <w:pP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69">
    <w:name w:val="xl69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2">
    <w:name w:val="xl72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3">
    <w:name w:val="xl73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4">
    <w:name w:val="xl74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6">
    <w:name w:val="xl76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7">
    <w:name w:val="xl77"/>
    <w:basedOn w:val="a"/>
    <w:qFormat/>
    <w:rsid w:val="004B285B"/>
    <w:pP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79">
    <w:name w:val="xl79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0">
    <w:name w:val="xl80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81">
    <w:name w:val="xl81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2">
    <w:name w:val="xl82"/>
    <w:basedOn w:val="a"/>
    <w:qFormat/>
    <w:rsid w:val="004B285B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3">
    <w:name w:val="xl83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4">
    <w:name w:val="xl84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7">
    <w:name w:val="xl87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91">
    <w:name w:val="xl91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4">
    <w:name w:val="xl104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5">
    <w:name w:val="xl105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6">
    <w:name w:val="xl106"/>
    <w:basedOn w:val="a"/>
    <w:qFormat/>
    <w:rsid w:val="004B285B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7">
    <w:name w:val="xl107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08">
    <w:name w:val="xl108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9">
    <w:name w:val="xl109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0">
    <w:name w:val="xl110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1">
    <w:name w:val="xl111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2">
    <w:name w:val="xl112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13">
    <w:name w:val="xl113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4">
    <w:name w:val="xl114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5">
    <w:name w:val="xl115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6">
    <w:name w:val="xl116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7">
    <w:name w:val="xl117"/>
    <w:basedOn w:val="a"/>
    <w:qFormat/>
    <w:rsid w:val="004B285B"/>
    <w:pPr>
      <w:pBdr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8">
    <w:name w:val="xl118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9">
    <w:name w:val="xl119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0">
    <w:name w:val="xl120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1">
    <w:name w:val="xl121"/>
    <w:basedOn w:val="a"/>
    <w:qFormat/>
    <w:rsid w:val="004B285B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2">
    <w:name w:val="xl122"/>
    <w:basedOn w:val="a"/>
    <w:qFormat/>
    <w:rsid w:val="004B285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3">
    <w:name w:val="xl123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24">
    <w:name w:val="xl124"/>
    <w:basedOn w:val="a"/>
    <w:qFormat/>
    <w:rsid w:val="004B285B"/>
    <w:pPr>
      <w:pBdr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5">
    <w:name w:val="xl125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6">
    <w:name w:val="xl126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table" w:styleId="aa">
    <w:name w:val="Table Grid"/>
    <w:basedOn w:val="a1"/>
    <w:uiPriority w:val="59"/>
    <w:rsid w:val="005F3C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EF65F-9508-4065-8B2F-FC04FDC4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3403</Words>
  <Characters>19399</Characters>
  <Application>Microsoft Office Word</Application>
  <DocSecurity>0</DocSecurity>
  <Lines>161</Lines>
  <Paragraphs>45</Paragraphs>
  <ScaleCrop>false</ScaleCrop>
  <Company/>
  <LinksUpToDate>false</LinksUpToDate>
  <CharactersWithSpaces>22757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15</cp:revision>
  <cp:lastPrinted>2018-12-10T09:46:00Z</cp:lastPrinted>
  <dcterms:created xsi:type="dcterms:W3CDTF">2019-01-20T14:45:00Z</dcterms:created>
  <dcterms:modified xsi:type="dcterms:W3CDTF">2023-03-23T09:20:00Z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