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32" w:rsidRDefault="00C73D5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13332" w:rsidRDefault="00113332">
      <w:pPr>
        <w:spacing w:line="370" w:lineRule="exact"/>
        <w:rPr>
          <w:sz w:val="24"/>
          <w:szCs w:val="24"/>
        </w:rPr>
      </w:pPr>
    </w:p>
    <w:p w:rsidR="00113332" w:rsidRDefault="00C73D5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29</w:t>
      </w:r>
    </w:p>
    <w:p w:rsidR="00113332" w:rsidRDefault="00113332">
      <w:pPr>
        <w:ind w:right="60"/>
        <w:jc w:val="center"/>
        <w:rPr>
          <w:sz w:val="24"/>
          <w:szCs w:val="24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962"/>
        <w:gridCol w:w="2845"/>
        <w:gridCol w:w="56"/>
        <w:gridCol w:w="3426"/>
        <w:gridCol w:w="130"/>
        <w:gridCol w:w="130"/>
      </w:tblGrid>
      <w:tr w:rsidR="0011333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9" w:type="dxa"/>
          </w:tcPr>
          <w:p w:rsidR="00113332" w:rsidRDefault="00113332">
            <w:pPr>
              <w:widowControl w:val="0"/>
            </w:pPr>
          </w:p>
        </w:tc>
      </w:tr>
      <w:tr w:rsidR="0011333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9" w:type="dxa"/>
          </w:tcPr>
          <w:p w:rsidR="00113332" w:rsidRDefault="00113332">
            <w:pPr>
              <w:widowControl w:val="0"/>
            </w:pPr>
          </w:p>
        </w:tc>
      </w:tr>
      <w:tr w:rsidR="00113332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29" w:type="dxa"/>
          </w:tcPr>
          <w:p w:rsidR="00113332" w:rsidRDefault="00113332">
            <w:pPr>
              <w:widowControl w:val="0"/>
            </w:pPr>
          </w:p>
        </w:tc>
      </w:tr>
      <w:tr w:rsidR="00113332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29" w:type="dxa"/>
          </w:tcPr>
          <w:p w:rsidR="00113332" w:rsidRDefault="00113332">
            <w:pPr>
              <w:widowControl w:val="0"/>
            </w:pPr>
          </w:p>
        </w:tc>
      </w:tr>
      <w:tr w:rsidR="00113332">
        <w:trPr>
          <w:trHeight w:val="446"/>
        </w:trPr>
        <w:tc>
          <w:tcPr>
            <w:tcW w:w="11149" w:type="dxa"/>
            <w:gridSpan w:val="6"/>
            <w:shd w:val="clear" w:color="auto" w:fill="auto"/>
            <w:vAlign w:val="center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</w:t>
            </w:r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13332" w:rsidRDefault="0011333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</w:tcPr>
          <w:p w:rsidR="00113332" w:rsidRDefault="00113332">
            <w:pPr>
              <w:widowControl w:val="0"/>
            </w:pPr>
          </w:p>
        </w:tc>
        <w:tc>
          <w:tcPr>
            <w:tcW w:w="29" w:type="dxa"/>
          </w:tcPr>
          <w:p w:rsidR="00113332" w:rsidRDefault="00113332">
            <w:pPr>
              <w:widowControl w:val="0"/>
            </w:pPr>
          </w:p>
        </w:tc>
      </w:tr>
      <w:tr w:rsidR="00113332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1333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319001,27</w:t>
            </w:r>
            <w:bookmarkStart w:id="0" w:name="_GoBack"/>
            <w:bookmarkEnd w:id="0"/>
          </w:p>
        </w:tc>
      </w:tr>
      <w:tr w:rsidR="0011333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1224023,40 </w:t>
            </w:r>
          </w:p>
        </w:tc>
      </w:tr>
      <w:tr w:rsidR="00113332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a"/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4"/>
        <w:gridCol w:w="992"/>
        <w:gridCol w:w="2977"/>
        <w:gridCol w:w="3545"/>
      </w:tblGrid>
      <w:tr w:rsidR="00113332">
        <w:trPr>
          <w:trHeight w:val="266"/>
        </w:trPr>
        <w:tc>
          <w:tcPr>
            <w:tcW w:w="851" w:type="dxa"/>
          </w:tcPr>
          <w:p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4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5" w:type="dxa"/>
          </w:tcPr>
          <w:p w:rsidR="00113332" w:rsidRDefault="00C73D5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1156993,16  </w:t>
            </w:r>
          </w:p>
        </w:tc>
      </w:tr>
      <w:tr w:rsidR="00113332">
        <w:trPr>
          <w:trHeight w:val="246"/>
        </w:trPr>
        <w:tc>
          <w:tcPr>
            <w:tcW w:w="851" w:type="dxa"/>
          </w:tcPr>
          <w:p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4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</w:tcPr>
          <w:p w:rsidR="00113332" w:rsidRDefault="00C73D5F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1156993,16 </w:t>
            </w:r>
          </w:p>
        </w:tc>
      </w:tr>
      <w:tr w:rsidR="00113332">
        <w:trPr>
          <w:trHeight w:val="248"/>
        </w:trPr>
        <w:tc>
          <w:tcPr>
            <w:tcW w:w="851" w:type="dxa"/>
          </w:tcPr>
          <w:p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4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5" w:type="dxa"/>
          </w:tcPr>
          <w:p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>
        <w:trPr>
          <w:trHeight w:val="278"/>
        </w:trPr>
        <w:tc>
          <w:tcPr>
            <w:tcW w:w="851" w:type="dxa"/>
          </w:tcPr>
          <w:p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4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5" w:type="dxa"/>
          </w:tcPr>
          <w:p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>
        <w:trPr>
          <w:trHeight w:val="246"/>
        </w:trPr>
        <w:tc>
          <w:tcPr>
            <w:tcW w:w="851" w:type="dxa"/>
          </w:tcPr>
          <w:p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4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5" w:type="dxa"/>
          </w:tcPr>
          <w:p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>
        <w:trPr>
          <w:trHeight w:val="278"/>
        </w:trPr>
        <w:tc>
          <w:tcPr>
            <w:tcW w:w="851" w:type="dxa"/>
          </w:tcPr>
          <w:p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4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5" w:type="dxa"/>
          </w:tcPr>
          <w:p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>
        <w:trPr>
          <w:trHeight w:val="246"/>
        </w:trPr>
        <w:tc>
          <w:tcPr>
            <w:tcW w:w="851" w:type="dxa"/>
          </w:tcPr>
          <w:p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4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5" w:type="dxa"/>
          </w:tcPr>
          <w:p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>
        <w:trPr>
          <w:trHeight w:val="246"/>
        </w:trPr>
        <w:tc>
          <w:tcPr>
            <w:tcW w:w="851" w:type="dxa"/>
          </w:tcPr>
          <w:p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4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</w:tcPr>
          <w:p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>
        <w:trPr>
          <w:trHeight w:val="248"/>
        </w:trPr>
        <w:tc>
          <w:tcPr>
            <w:tcW w:w="851" w:type="dxa"/>
          </w:tcPr>
          <w:p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4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5" w:type="dxa"/>
          </w:tcPr>
          <w:p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>
        <w:trPr>
          <w:trHeight w:val="248"/>
        </w:trPr>
        <w:tc>
          <w:tcPr>
            <w:tcW w:w="851" w:type="dxa"/>
          </w:tcPr>
          <w:p w:rsidR="00113332" w:rsidRDefault="00C73D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4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113332" w:rsidRDefault="00C73D5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113332" w:rsidRDefault="00C73D5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13332" w:rsidRDefault="00C73D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5" w:type="dxa"/>
          </w:tcPr>
          <w:p w:rsidR="00113332" w:rsidRDefault="00C73D5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386031,51 </w:t>
            </w:r>
          </w:p>
        </w:tc>
      </w:tr>
    </w:tbl>
    <w:p w:rsidR="00113332" w:rsidRDefault="00113332">
      <w:pPr>
        <w:rPr>
          <w:rFonts w:eastAsia="Times New Roman"/>
          <w:sz w:val="20"/>
          <w:szCs w:val="20"/>
        </w:rPr>
      </w:pPr>
    </w:p>
    <w:p w:rsidR="00113332" w:rsidRDefault="00C73D5F">
      <w:pPr>
        <w:rPr>
          <w:rFonts w:eastAsia="Times New Roman"/>
          <w:sz w:val="20"/>
          <w:szCs w:val="20"/>
        </w:rPr>
      </w:pPr>
      <w:r>
        <w:br w:type="page"/>
      </w:r>
    </w:p>
    <w:p w:rsidR="00113332" w:rsidRDefault="00C73D5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13332" w:rsidRDefault="00C73D5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13332" w:rsidRDefault="00113332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0"/>
        <w:gridCol w:w="4197"/>
        <w:gridCol w:w="1260"/>
        <w:gridCol w:w="1362"/>
        <w:gridCol w:w="1513"/>
        <w:gridCol w:w="1058"/>
        <w:gridCol w:w="1274"/>
      </w:tblGrid>
      <w:tr w:rsidR="00113332">
        <w:trPr>
          <w:trHeight w:val="7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191 175,60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13332">
        <w:trPr>
          <w:trHeight w:val="96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13332">
        <w:trPr>
          <w:trHeight w:val="26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13332">
        <w:trPr>
          <w:trHeight w:val="360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13332">
        <w:trPr>
          <w:trHeight w:val="14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13332">
        <w:trPr>
          <w:trHeight w:val="192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13332">
        <w:trPr>
          <w:trHeight w:val="28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13332">
        <w:trPr>
          <w:trHeight w:val="120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13332">
        <w:trPr>
          <w:trHeight w:val="72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13332">
        <w:trPr>
          <w:trHeight w:val="72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114 705,36</w:t>
            </w:r>
          </w:p>
        </w:tc>
      </w:tr>
      <w:tr w:rsidR="00113332">
        <w:trPr>
          <w:trHeight w:val="14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13332">
        <w:trPr>
          <w:trHeight w:val="72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195 644,64</w:t>
            </w:r>
          </w:p>
        </w:tc>
      </w:tr>
      <w:tr w:rsidR="00113332">
        <w:trPr>
          <w:trHeight w:val="72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мусоропроводов в многоквартирных домах.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157 906,08</w:t>
            </w:r>
          </w:p>
        </w:tc>
      </w:tr>
      <w:tr w:rsidR="00113332">
        <w:trPr>
          <w:trHeight w:val="72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65 545,92</w:t>
            </w:r>
          </w:p>
        </w:tc>
      </w:tr>
      <w:tr w:rsidR="00113332">
        <w:trPr>
          <w:trHeight w:val="120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108 746,64</w:t>
            </w:r>
          </w:p>
        </w:tc>
      </w:tr>
      <w:tr w:rsidR="00113332">
        <w:trPr>
          <w:trHeight w:val="14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621 149,62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выполняемые в целях надлежащего содержания крыш многоквартирных домов.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обделок  из листовой стали , примыканий к каменным стенам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455,75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2 734,50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12 443,38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снега и наледи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626,40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29,52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1 328,40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 лоджий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570,89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4 921,09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Прочистка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внутреннего водостока, водоприемных воронок от мусора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1 595,40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1260,1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3 927,03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и разборка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опалубки более 1 м2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1 411,11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6 350,00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Заливка бетоном (раствором) вручную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8 181,68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28 635,88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подготовки основания из щебня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5 212,94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10 425,88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7 622,65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19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056,63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плитки керамической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377,66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9 724,75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Разборка цементного (бетонного) основания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вх.крыльца</w:t>
            </w:r>
            <w:proofErr w:type="spellEnd"/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25,75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827,71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21 313,53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356,58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7 844,76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покрытий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полов на растворе из сухой смеси из плиток керамических.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45,72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1 416,41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64 758,24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4 545,94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тротуарной плитки(без списания материала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1 653,74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42 997,24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Резка тротуарной плитки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болгаркой толщиной 50мм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395,96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4 355,56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Подсыпка песка вручную под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отмостку,ступени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при устранении провалов грунта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2 519,13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3 274,87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3261,30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7 259,72</w:t>
            </w:r>
          </w:p>
        </w:tc>
      </w:tr>
      <w:tr w:rsidR="00113332">
        <w:trPr>
          <w:trHeight w:val="72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содержания внутренней отделке многоквартирных домах.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1 123,68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22 473,60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1 977,92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4 904,77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987,32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396,29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Восстановительный ремонт внутренней отделки подъезда №1,3  с комплексом работ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289 341,80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289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341,80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металлических ограждений лестничных клеток под.№2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5 619,27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16 857,81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групповых почтовых ящиков (без списания материала)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530,60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1 591,80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почт.ящиков</w:t>
            </w:r>
            <w:proofErr w:type="spellEnd"/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8 134,10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8 134,10</w:t>
            </w:r>
          </w:p>
        </w:tc>
      </w:tr>
      <w:tr w:rsidR="00113332">
        <w:trPr>
          <w:trHeight w:val="96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брусок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1 571,54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3 143,08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Малый ремонт  оконных рам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535,96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2 143,84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2 600,72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ручки-скобы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255,70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255,70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1 060,28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 : ручки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209,23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209,23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оконных и дверных приборов: пружин, ручек, петель, шпингалет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3 292,80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190,45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2 856,75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119,05</w:t>
            </w:r>
          </w:p>
        </w:tc>
      </w:tr>
      <w:tr w:rsidR="00113332">
        <w:trPr>
          <w:trHeight w:val="96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363 858,04</w:t>
            </w:r>
          </w:p>
        </w:tc>
      </w:tr>
      <w:tr w:rsidR="00113332">
        <w:trPr>
          <w:trHeight w:val="72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мусоропроводов многоквартирных домов.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шиберного устройства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10 500,00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10 500,00</w:t>
            </w:r>
          </w:p>
        </w:tc>
      </w:tr>
      <w:tr w:rsidR="00113332">
        <w:trPr>
          <w:trHeight w:val="72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4130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8 464,85</w:t>
            </w:r>
          </w:p>
        </w:tc>
      </w:tr>
      <w:tr w:rsidR="00113332">
        <w:trPr>
          <w:trHeight w:val="96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47 206,05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17 643,78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91 440,00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27 713,97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4,131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22 989,22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0,388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10 364,35</w:t>
            </w:r>
          </w:p>
        </w:tc>
      </w:tr>
      <w:tr w:rsidR="00113332">
        <w:trPr>
          <w:trHeight w:val="120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1 939,32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3 878,64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3 417,95</w:t>
            </w:r>
          </w:p>
        </w:tc>
      </w:tr>
      <w:tr w:rsidR="00113332">
        <w:trPr>
          <w:trHeight w:val="72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2 543,88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7 400,41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9 810,36</w:t>
            </w:r>
          </w:p>
        </w:tc>
      </w:tr>
      <w:tr w:rsidR="00113332">
        <w:trPr>
          <w:trHeight w:val="72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технологического оборудования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113332">
        <w:trPr>
          <w:trHeight w:val="96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2 020,08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показаний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электросчетчика коммунального назначения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840,96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862,24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1 387,53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3 547,67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19 955,16</w:t>
            </w:r>
          </w:p>
        </w:tc>
      </w:tr>
      <w:tr w:rsidR="00113332">
        <w:trPr>
          <w:trHeight w:val="72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2 504,28</w:t>
            </w:r>
          </w:p>
        </w:tc>
      </w:tr>
      <w:tr w:rsidR="00113332">
        <w:trPr>
          <w:trHeight w:val="72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4 452,04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жил.домов</w:t>
            </w:r>
            <w:proofErr w:type="spellEnd"/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29 588,00</w:t>
            </w:r>
          </w:p>
        </w:tc>
      </w:tr>
      <w:tr w:rsidR="00113332">
        <w:trPr>
          <w:trHeight w:val="48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269,16</w:t>
            </w:r>
          </w:p>
        </w:tc>
      </w:tr>
      <w:tr w:rsidR="00113332">
        <w:trPr>
          <w:trHeight w:val="240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4 138,00</w:t>
            </w:r>
          </w:p>
        </w:tc>
        <w:tc>
          <w:tcPr>
            <w:tcW w:w="1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36,63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1 818 731,91</w:t>
            </w:r>
          </w:p>
        </w:tc>
      </w:tr>
    </w:tbl>
    <w:p w:rsidR="00113332" w:rsidRDefault="00113332">
      <w:pPr>
        <w:ind w:left="800"/>
        <w:rPr>
          <w:rFonts w:eastAsia="Times New Roman"/>
          <w:sz w:val="20"/>
          <w:szCs w:val="20"/>
        </w:rPr>
      </w:pPr>
    </w:p>
    <w:p w:rsidR="00113332" w:rsidRDefault="00C73D5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13332" w:rsidRDefault="00C73D5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выполненных работ (оказанных услуг)</w:t>
      </w:r>
    </w:p>
    <w:p w:rsidR="00113332" w:rsidRDefault="0011333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11333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1333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</w:t>
            </w:r>
            <w:r>
              <w:rPr>
                <w:rFonts w:eastAsia="Times New Roman"/>
                <w:sz w:val="20"/>
                <w:szCs w:val="20"/>
              </w:rPr>
              <w:t>информация по предоставленным коммунальным услугам</w:t>
            </w:r>
          </w:p>
          <w:p w:rsidR="00113332" w:rsidRDefault="0011333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113332" w:rsidRDefault="00113332">
            <w:pPr>
              <w:widowControl w:val="0"/>
            </w:pPr>
          </w:p>
        </w:tc>
      </w:tr>
      <w:tr w:rsidR="0011333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1333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33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381" w:lineRule="exact"/>
        <w:rPr>
          <w:sz w:val="20"/>
          <w:szCs w:val="20"/>
        </w:rPr>
      </w:pPr>
    </w:p>
    <w:p w:rsidR="00113332" w:rsidRDefault="00113332">
      <w:pPr>
        <w:spacing w:line="381" w:lineRule="exact"/>
        <w:rPr>
          <w:sz w:val="20"/>
          <w:szCs w:val="20"/>
        </w:rPr>
      </w:pPr>
    </w:p>
    <w:p w:rsidR="00113332" w:rsidRDefault="00113332">
      <w:pPr>
        <w:spacing w:line="381" w:lineRule="exact"/>
        <w:rPr>
          <w:sz w:val="20"/>
          <w:szCs w:val="20"/>
        </w:rPr>
      </w:pPr>
    </w:p>
    <w:p w:rsidR="00113332" w:rsidRDefault="00113332">
      <w:pPr>
        <w:spacing w:line="381" w:lineRule="exact"/>
        <w:rPr>
          <w:sz w:val="20"/>
          <w:szCs w:val="20"/>
        </w:rPr>
      </w:pPr>
    </w:p>
    <w:p w:rsidR="00113332" w:rsidRDefault="00113332">
      <w:pPr>
        <w:spacing w:line="381" w:lineRule="exact"/>
        <w:rPr>
          <w:sz w:val="20"/>
          <w:szCs w:val="20"/>
        </w:rPr>
      </w:pPr>
    </w:p>
    <w:p w:rsidR="00113332" w:rsidRDefault="00113332">
      <w:pPr>
        <w:spacing w:line="381" w:lineRule="exact"/>
        <w:rPr>
          <w:sz w:val="20"/>
          <w:szCs w:val="20"/>
        </w:rPr>
      </w:pPr>
    </w:p>
    <w:p w:rsidR="00113332" w:rsidRDefault="00113332">
      <w:pPr>
        <w:spacing w:line="381" w:lineRule="exact"/>
        <w:rPr>
          <w:sz w:val="20"/>
          <w:szCs w:val="20"/>
        </w:rPr>
      </w:pPr>
    </w:p>
    <w:p w:rsidR="00113332" w:rsidRDefault="00113332">
      <w:pPr>
        <w:spacing w:line="381" w:lineRule="exact"/>
        <w:rPr>
          <w:sz w:val="20"/>
          <w:szCs w:val="20"/>
        </w:rPr>
      </w:pPr>
    </w:p>
    <w:p w:rsidR="00113332" w:rsidRDefault="00113332">
      <w:pPr>
        <w:spacing w:line="381" w:lineRule="exact"/>
        <w:rPr>
          <w:sz w:val="20"/>
          <w:szCs w:val="20"/>
        </w:rPr>
      </w:pPr>
    </w:p>
    <w:p w:rsidR="00113332" w:rsidRDefault="00113332">
      <w:pPr>
        <w:spacing w:line="381" w:lineRule="exact"/>
        <w:rPr>
          <w:sz w:val="20"/>
          <w:szCs w:val="20"/>
        </w:rPr>
      </w:pPr>
    </w:p>
    <w:p w:rsidR="00113332" w:rsidRDefault="00113332">
      <w:pPr>
        <w:spacing w:line="381" w:lineRule="exact"/>
        <w:rPr>
          <w:sz w:val="20"/>
          <w:szCs w:val="20"/>
        </w:rPr>
      </w:pPr>
    </w:p>
    <w:p w:rsidR="00113332" w:rsidRDefault="00113332">
      <w:pPr>
        <w:spacing w:line="381" w:lineRule="exact"/>
        <w:rPr>
          <w:sz w:val="20"/>
          <w:szCs w:val="20"/>
        </w:rPr>
      </w:pPr>
    </w:p>
    <w:p w:rsidR="00113332" w:rsidRDefault="00C73D5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113332" w:rsidRDefault="00C73D5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13332" w:rsidRDefault="0011333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13332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113332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332" w:rsidRDefault="00C73D5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1333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1333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137169</w:t>
            </w:r>
          </w:p>
        </w:tc>
      </w:tr>
      <w:tr w:rsidR="0011333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457041,57 </w:t>
            </w:r>
          </w:p>
        </w:tc>
      </w:tr>
      <w:tr w:rsidR="0011333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413756,97 </w:t>
            </w:r>
          </w:p>
        </w:tc>
      </w:tr>
      <w:tr w:rsidR="0011333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185903,76 </w:t>
            </w:r>
          </w:p>
        </w:tc>
      </w:tr>
      <w:tr w:rsidR="0011333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457041,57 </w:t>
            </w:r>
          </w:p>
        </w:tc>
      </w:tr>
      <w:tr w:rsidR="0011333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413756,97 </w:t>
            </w:r>
          </w:p>
        </w:tc>
      </w:tr>
      <w:tr w:rsidR="0011333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185903,76 </w:t>
            </w:r>
          </w:p>
        </w:tc>
      </w:tr>
      <w:tr w:rsidR="0011333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332" w:rsidRDefault="00C73D5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1333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1333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pStyle w:val="a8"/>
              <w:ind w:left="57" w:right="1304"/>
              <w:jc w:val="right"/>
            </w:pPr>
            <w:r>
              <w:t>7297,93</w:t>
            </w:r>
          </w:p>
        </w:tc>
      </w:tr>
      <w:tr w:rsidR="0011333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158905,06 </w:t>
            </w:r>
          </w:p>
        </w:tc>
      </w:tr>
      <w:tr w:rsidR="0011333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139205,79 </w:t>
            </w:r>
          </w:p>
        </w:tc>
      </w:tr>
      <w:tr w:rsidR="0011333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84811,83 </w:t>
            </w:r>
          </w:p>
        </w:tc>
      </w:tr>
      <w:tr w:rsidR="0011333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158905,06 </w:t>
            </w:r>
          </w:p>
        </w:tc>
      </w:tr>
      <w:tr w:rsidR="0011333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139205,79 </w:t>
            </w:r>
          </w:p>
        </w:tc>
      </w:tr>
      <w:tr w:rsidR="00113332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sz w:val="20"/>
                <w:szCs w:val="20"/>
              </w:rPr>
              <w:t xml:space="preserve"> (поставщиками)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84811,83 </w:t>
            </w:r>
          </w:p>
        </w:tc>
      </w:tr>
      <w:tr w:rsidR="0011333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13332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13332" w:rsidRDefault="00C73D5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1333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844,16</w:t>
            </w:r>
          </w:p>
          <w:p w:rsidR="00113332" w:rsidRDefault="0011333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1333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1732794,30 </w:t>
            </w:r>
          </w:p>
        </w:tc>
      </w:tr>
      <w:tr w:rsidR="00113332">
        <w:trPr>
          <w:trHeight w:val="364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1618188,79 </w:t>
            </w:r>
          </w:p>
        </w:tc>
      </w:tr>
      <w:tr w:rsidR="0011333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529006,07 </w:t>
            </w:r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1732794,30 </w:t>
            </w:r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1618188,79 </w:t>
            </w:r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sz w:val="20"/>
                <w:szCs w:val="20"/>
              </w:rPr>
              <w:t xml:space="preserve">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529006,07 </w:t>
            </w:r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332" w:rsidRDefault="00C73D5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Горячее </w:t>
            </w:r>
            <w:r>
              <w:rPr>
                <w:rFonts w:eastAsia="Times New Roman"/>
                <w:sz w:val="20"/>
                <w:szCs w:val="20"/>
              </w:rPr>
              <w:t>водоснабжение</w:t>
            </w:r>
          </w:p>
        </w:tc>
      </w:tr>
      <w:tr w:rsidR="0011333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pStyle w:val="a8"/>
              <w:jc w:val="center"/>
            </w:pPr>
            <w:r>
              <w:t>4 639,43</w:t>
            </w:r>
          </w:p>
        </w:tc>
      </w:tr>
      <w:tr w:rsidR="0011333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617257,90 </w:t>
            </w:r>
          </w:p>
        </w:tc>
      </w:tr>
      <w:tr w:rsidR="0011333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537939,57 </w:t>
            </w:r>
          </w:p>
        </w:tc>
      </w:tr>
      <w:tr w:rsidR="0011333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324342,73 </w:t>
            </w:r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617257,90 </w:t>
            </w:r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537939,57 </w:t>
            </w:r>
          </w:p>
        </w:tc>
      </w:tr>
      <w:tr w:rsidR="0011333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324342,73 </w:t>
            </w:r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C73D5F">
      <w:pPr>
        <w:spacing w:line="200" w:lineRule="exact"/>
        <w:rPr>
          <w:sz w:val="20"/>
          <w:szCs w:val="20"/>
        </w:rPr>
      </w:pPr>
      <w:r>
        <w:lastRenderedPageBreak/>
        <w:br w:type="page"/>
      </w:r>
    </w:p>
    <w:p w:rsidR="00113332" w:rsidRDefault="0011333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13332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1333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3332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3332" w:rsidRDefault="00C73D5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1333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113332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113332" w:rsidRDefault="00C73D5F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11400,16</w:t>
            </w:r>
          </w:p>
          <w:p w:rsidR="00113332" w:rsidRDefault="0011333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1333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418949,71 </w:t>
            </w:r>
          </w:p>
        </w:tc>
      </w:tr>
      <w:tr w:rsidR="0011333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369867,64 </w:t>
            </w:r>
          </w:p>
        </w:tc>
      </w:tr>
      <w:tr w:rsidR="0011333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225391,03 </w:t>
            </w:r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418949,71 </w:t>
            </w:r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369867,64 </w:t>
            </w:r>
          </w:p>
        </w:tc>
      </w:tr>
      <w:tr w:rsidR="0011333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225391,03 </w:t>
            </w:r>
          </w:p>
        </w:tc>
      </w:tr>
      <w:tr w:rsidR="0011333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11333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11333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13332" w:rsidRDefault="00C73D5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113332" w:rsidRDefault="0011333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1333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113332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13332" w:rsidRDefault="00C73D5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3332" w:rsidRDefault="00C73D5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C73D5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113332" w:rsidRDefault="00113332">
      <w:pPr>
        <w:spacing w:line="200" w:lineRule="exact"/>
        <w:rPr>
          <w:sz w:val="20"/>
          <w:szCs w:val="20"/>
        </w:rPr>
      </w:pPr>
    </w:p>
    <w:p w:rsidR="00113332" w:rsidRDefault="0011333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11333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1333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13332" w:rsidRDefault="00C73D5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pStyle w:val="a8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1333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13332" w:rsidRDefault="00C73D5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pStyle w:val="a8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11333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13332" w:rsidRDefault="00C73D5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13332" w:rsidRDefault="00C73D5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3332" w:rsidRDefault="00C73D5F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13332" w:rsidRDefault="00113332">
      <w:pPr>
        <w:spacing w:line="35" w:lineRule="exact"/>
        <w:rPr>
          <w:lang w:val="en-US"/>
        </w:rPr>
      </w:pPr>
    </w:p>
    <w:sectPr w:rsidR="0011333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113332"/>
    <w:rsid w:val="00113332"/>
    <w:rsid w:val="00C7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90537-71A1-40DE-A308-ADC10D41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5FBF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7D5FBF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7D5FBF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qFormat/>
    <w:rsid w:val="007D5FBF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8">
    <w:name w:val="xl68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7D5FBF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77">
    <w:name w:val="xl77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2">
    <w:name w:val="xl82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7D5FB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7D5FB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qFormat/>
    <w:rsid w:val="007D5FB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7D5FBF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7D5FB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7D5FBF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7D5F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BF34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9E95-3A91-4833-B50B-1CAD04ED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3297</Words>
  <Characters>18793</Characters>
  <Application>Microsoft Office Word</Application>
  <DocSecurity>0</DocSecurity>
  <Lines>156</Lines>
  <Paragraphs>44</Paragraphs>
  <ScaleCrop>false</ScaleCrop>
  <Company/>
  <LinksUpToDate>false</LinksUpToDate>
  <CharactersWithSpaces>22046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2018-12-10T09:46:00Z</cp:lastPrinted>
  <dcterms:created xsi:type="dcterms:W3CDTF">2019-01-20T14:17:00Z</dcterms:created>
  <dcterms:modified xsi:type="dcterms:W3CDTF">2023-03-23T09:21:00Z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