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C4" w:rsidRDefault="0069705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935C4" w:rsidRDefault="00E935C4">
      <w:pPr>
        <w:spacing w:line="370" w:lineRule="exact"/>
        <w:rPr>
          <w:sz w:val="24"/>
          <w:szCs w:val="24"/>
        </w:rPr>
      </w:pPr>
    </w:p>
    <w:p w:rsidR="00E935C4" w:rsidRDefault="0069705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3</w:t>
      </w:r>
    </w:p>
    <w:p w:rsidR="00E935C4" w:rsidRDefault="00E935C4">
      <w:pPr>
        <w:ind w:right="60"/>
        <w:jc w:val="center"/>
        <w:rPr>
          <w:sz w:val="24"/>
          <w:szCs w:val="24"/>
        </w:rPr>
      </w:pPr>
    </w:p>
    <w:tbl>
      <w:tblPr>
        <w:tblStyle w:val="a9"/>
        <w:tblW w:w="11193" w:type="dxa"/>
        <w:tblLayout w:type="fixed"/>
        <w:tblLook w:val="0000" w:firstRow="0" w:lastRow="0" w:firstColumn="0" w:lastColumn="0" w:noHBand="0" w:noVBand="0"/>
      </w:tblPr>
      <w:tblGrid>
        <w:gridCol w:w="799"/>
        <w:gridCol w:w="2789"/>
        <w:gridCol w:w="950"/>
        <w:gridCol w:w="2788"/>
        <w:gridCol w:w="3395"/>
        <w:gridCol w:w="236"/>
        <w:gridCol w:w="236"/>
      </w:tblGrid>
      <w:tr w:rsidR="00E935C4">
        <w:trPr>
          <w:trHeight w:val="266"/>
        </w:trPr>
        <w:tc>
          <w:tcPr>
            <w:tcW w:w="824" w:type="dxa"/>
          </w:tcPr>
          <w:p w:rsidR="00E935C4" w:rsidRDefault="00697050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</w:tcPr>
          <w:p w:rsidR="00E935C4" w:rsidRDefault="00697050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</w:tcPr>
          <w:p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E935C4" w:rsidRDefault="00697050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E935C4" w:rsidRDefault="00697050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935C4" w:rsidRDefault="00E935C4">
            <w:pPr>
              <w:rPr>
                <w:sz w:val="20"/>
              </w:rPr>
            </w:pPr>
          </w:p>
        </w:tc>
      </w:tr>
      <w:tr w:rsidR="00E935C4">
        <w:trPr>
          <w:trHeight w:val="246"/>
        </w:trPr>
        <w:tc>
          <w:tcPr>
            <w:tcW w:w="824" w:type="dxa"/>
          </w:tcPr>
          <w:p w:rsidR="00E935C4" w:rsidRDefault="00697050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1" w:type="dxa"/>
          </w:tcPr>
          <w:p w:rsidR="00E935C4" w:rsidRDefault="006970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935C4" w:rsidRDefault="006970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</w:tcPr>
          <w:p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E935C4" w:rsidRDefault="006970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935C4" w:rsidRDefault="0069705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E935C4" w:rsidRDefault="006970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935C4" w:rsidRDefault="00E935C4">
            <w:pPr>
              <w:rPr>
                <w:sz w:val="20"/>
              </w:rPr>
            </w:pPr>
          </w:p>
        </w:tc>
      </w:tr>
      <w:tr w:rsidR="00E935C4">
        <w:trPr>
          <w:trHeight w:val="276"/>
        </w:trPr>
        <w:tc>
          <w:tcPr>
            <w:tcW w:w="824" w:type="dxa"/>
          </w:tcPr>
          <w:p w:rsidR="00E935C4" w:rsidRDefault="00697050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1" w:type="dxa"/>
          </w:tcPr>
          <w:p w:rsidR="00E935C4" w:rsidRDefault="006970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1" w:type="dxa"/>
          </w:tcPr>
          <w:p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E935C4" w:rsidRDefault="0069705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E935C4" w:rsidRDefault="00697050">
            <w:pPr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935C4" w:rsidRDefault="00E935C4">
            <w:pPr>
              <w:rPr>
                <w:sz w:val="20"/>
              </w:rPr>
            </w:pPr>
          </w:p>
        </w:tc>
      </w:tr>
      <w:tr w:rsidR="00E935C4">
        <w:trPr>
          <w:trHeight w:val="276"/>
        </w:trPr>
        <w:tc>
          <w:tcPr>
            <w:tcW w:w="824" w:type="dxa"/>
          </w:tcPr>
          <w:p w:rsidR="00E935C4" w:rsidRDefault="00697050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1" w:type="dxa"/>
          </w:tcPr>
          <w:p w:rsidR="00E935C4" w:rsidRDefault="006970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1" w:type="dxa"/>
          </w:tcPr>
          <w:p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E935C4" w:rsidRDefault="0069705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E935C4" w:rsidRDefault="00697050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935C4" w:rsidRDefault="00E935C4">
            <w:pPr>
              <w:rPr>
                <w:sz w:val="20"/>
              </w:rPr>
            </w:pPr>
          </w:p>
        </w:tc>
      </w:tr>
      <w:tr w:rsidR="00E935C4">
        <w:trPr>
          <w:trHeight w:val="446"/>
        </w:trPr>
        <w:tc>
          <w:tcPr>
            <w:tcW w:w="11150" w:type="dxa"/>
            <w:gridSpan w:val="5"/>
            <w:tcBorders>
              <w:top w:val="nil"/>
              <w:left w:val="nil"/>
              <w:right w:val="nil"/>
            </w:tcBorders>
          </w:tcPr>
          <w:p w:rsidR="00E935C4" w:rsidRDefault="00E935C4">
            <w:pPr>
              <w:snapToGrid w:val="0"/>
              <w:rPr>
                <w:sz w:val="24"/>
                <w:szCs w:val="24"/>
              </w:rPr>
            </w:pPr>
          </w:p>
          <w:p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</w:t>
            </w:r>
            <w:r>
              <w:rPr>
                <w:rFonts w:eastAsia="Times New Roman"/>
                <w:sz w:val="20"/>
                <w:szCs w:val="20"/>
              </w:rPr>
              <w:t>общего</w:t>
            </w:r>
          </w:p>
          <w:p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E935C4" w:rsidRDefault="00E935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</w:tcPr>
          <w:p w:rsidR="00E935C4" w:rsidRDefault="00E935C4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935C4" w:rsidRDefault="00E935C4">
            <w:pPr>
              <w:rPr>
                <w:sz w:val="20"/>
              </w:rPr>
            </w:pPr>
          </w:p>
        </w:tc>
      </w:tr>
      <w:tr w:rsidR="00E935C4">
        <w:trPr>
          <w:trHeight w:val="266"/>
        </w:trPr>
        <w:tc>
          <w:tcPr>
            <w:tcW w:w="824" w:type="dxa"/>
          </w:tcPr>
          <w:p w:rsidR="00E935C4" w:rsidRDefault="00697050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</w:tcPr>
          <w:p w:rsidR="00E935C4" w:rsidRDefault="0069705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</w:tcPr>
          <w:p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E935C4" w:rsidRDefault="00697050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gridSpan w:val="3"/>
          </w:tcPr>
          <w:p w:rsidR="00E935C4" w:rsidRDefault="0069705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35C4">
        <w:trPr>
          <w:trHeight w:val="266"/>
        </w:trPr>
        <w:tc>
          <w:tcPr>
            <w:tcW w:w="824" w:type="dxa"/>
          </w:tcPr>
          <w:p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1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</w:tcPr>
          <w:p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>
        <w:trPr>
          <w:trHeight w:val="266"/>
        </w:trPr>
        <w:tc>
          <w:tcPr>
            <w:tcW w:w="824" w:type="dxa"/>
          </w:tcPr>
          <w:p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1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</w:tcPr>
          <w:p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>
        <w:trPr>
          <w:trHeight w:val="266"/>
        </w:trPr>
        <w:tc>
          <w:tcPr>
            <w:tcW w:w="824" w:type="dxa"/>
          </w:tcPr>
          <w:p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1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</w:tcPr>
          <w:p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86" w:type="dxa"/>
            <w:gridSpan w:val="3"/>
          </w:tcPr>
          <w:p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75954,55</w:t>
            </w:r>
            <w:bookmarkStart w:id="0" w:name="_GoBack"/>
            <w:bookmarkEnd w:id="0"/>
          </w:p>
        </w:tc>
      </w:tr>
      <w:tr w:rsidR="00E935C4">
        <w:trPr>
          <w:trHeight w:val="266"/>
        </w:trPr>
        <w:tc>
          <w:tcPr>
            <w:tcW w:w="824" w:type="dxa"/>
          </w:tcPr>
          <w:p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1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услуги </w:t>
            </w:r>
            <w:r>
              <w:rPr>
                <w:rFonts w:eastAsia="Times New Roman"/>
                <w:sz w:val="20"/>
                <w:szCs w:val="20"/>
              </w:rPr>
              <w:t>(работы)</w:t>
            </w:r>
          </w:p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1" w:type="dxa"/>
          </w:tcPr>
          <w:p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86" w:type="dxa"/>
            <w:gridSpan w:val="3"/>
          </w:tcPr>
          <w:p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1028765,04 </w:t>
            </w:r>
          </w:p>
        </w:tc>
      </w:tr>
      <w:tr w:rsidR="00E935C4">
        <w:trPr>
          <w:trHeight w:val="266"/>
        </w:trPr>
        <w:tc>
          <w:tcPr>
            <w:tcW w:w="824" w:type="dxa"/>
          </w:tcPr>
          <w:p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1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1" w:type="dxa"/>
          </w:tcPr>
          <w:p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86" w:type="dxa"/>
            <w:gridSpan w:val="3"/>
          </w:tcPr>
          <w:p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>
        <w:trPr>
          <w:trHeight w:val="266"/>
        </w:trPr>
        <w:tc>
          <w:tcPr>
            <w:tcW w:w="824" w:type="dxa"/>
          </w:tcPr>
          <w:p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1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1" w:type="dxa"/>
          </w:tcPr>
          <w:p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86" w:type="dxa"/>
            <w:gridSpan w:val="3"/>
          </w:tcPr>
          <w:p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>
        <w:trPr>
          <w:trHeight w:val="266"/>
        </w:trPr>
        <w:tc>
          <w:tcPr>
            <w:tcW w:w="824" w:type="dxa"/>
          </w:tcPr>
          <w:p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1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1" w:type="dxa"/>
          </w:tcPr>
          <w:p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86" w:type="dxa"/>
            <w:gridSpan w:val="3"/>
          </w:tcPr>
          <w:p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>
        <w:trPr>
          <w:trHeight w:val="266"/>
        </w:trPr>
        <w:tc>
          <w:tcPr>
            <w:tcW w:w="824" w:type="dxa"/>
          </w:tcPr>
          <w:p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1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81" w:type="dxa"/>
          </w:tcPr>
          <w:p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E935C4" w:rsidRDefault="00697050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1008087,52 </w:t>
            </w:r>
          </w:p>
        </w:tc>
      </w:tr>
      <w:tr w:rsidR="00E935C4">
        <w:trPr>
          <w:trHeight w:val="246"/>
        </w:trPr>
        <w:tc>
          <w:tcPr>
            <w:tcW w:w="824" w:type="dxa"/>
          </w:tcPr>
          <w:p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1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1" w:type="dxa"/>
          </w:tcPr>
          <w:p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E935C4" w:rsidRDefault="00697050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1008087,52 </w:t>
            </w:r>
          </w:p>
        </w:tc>
      </w:tr>
      <w:tr w:rsidR="00E935C4">
        <w:trPr>
          <w:trHeight w:val="248"/>
        </w:trPr>
        <w:tc>
          <w:tcPr>
            <w:tcW w:w="824" w:type="dxa"/>
          </w:tcPr>
          <w:p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1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1" w:type="dxa"/>
          </w:tcPr>
          <w:p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>
        <w:trPr>
          <w:trHeight w:val="278"/>
        </w:trPr>
        <w:tc>
          <w:tcPr>
            <w:tcW w:w="824" w:type="dxa"/>
          </w:tcPr>
          <w:p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1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1" w:type="dxa"/>
          </w:tcPr>
          <w:p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>
        <w:trPr>
          <w:trHeight w:val="246"/>
        </w:trPr>
        <w:tc>
          <w:tcPr>
            <w:tcW w:w="824" w:type="dxa"/>
          </w:tcPr>
          <w:p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1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1" w:type="dxa"/>
          </w:tcPr>
          <w:p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>
        <w:trPr>
          <w:trHeight w:val="278"/>
        </w:trPr>
        <w:tc>
          <w:tcPr>
            <w:tcW w:w="824" w:type="dxa"/>
          </w:tcPr>
          <w:p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1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1" w:type="dxa"/>
          </w:tcPr>
          <w:p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>
        <w:trPr>
          <w:trHeight w:val="246"/>
        </w:trPr>
        <w:tc>
          <w:tcPr>
            <w:tcW w:w="824" w:type="dxa"/>
          </w:tcPr>
          <w:p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1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1" w:type="dxa"/>
          </w:tcPr>
          <w:p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>
        <w:trPr>
          <w:trHeight w:val="246"/>
        </w:trPr>
        <w:tc>
          <w:tcPr>
            <w:tcW w:w="824" w:type="dxa"/>
          </w:tcPr>
          <w:p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1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</w:tcPr>
          <w:p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>
        <w:trPr>
          <w:trHeight w:val="248"/>
        </w:trPr>
        <w:tc>
          <w:tcPr>
            <w:tcW w:w="824" w:type="dxa"/>
          </w:tcPr>
          <w:p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1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</w:tcPr>
          <w:p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>
        <w:trPr>
          <w:trHeight w:val="248"/>
        </w:trPr>
        <w:tc>
          <w:tcPr>
            <w:tcW w:w="824" w:type="dxa"/>
          </w:tcPr>
          <w:p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1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</w:tcPr>
          <w:p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96632,07 </w:t>
            </w:r>
          </w:p>
        </w:tc>
      </w:tr>
    </w:tbl>
    <w:p w:rsidR="00E935C4" w:rsidRDefault="00E935C4">
      <w:pPr>
        <w:suppressAutoHyphens w:val="0"/>
        <w:rPr>
          <w:rFonts w:eastAsia="Times New Roman"/>
          <w:sz w:val="20"/>
          <w:szCs w:val="20"/>
        </w:rPr>
      </w:pPr>
    </w:p>
    <w:p w:rsidR="00E935C4" w:rsidRDefault="00697050">
      <w:pPr>
        <w:jc w:val="center"/>
        <w:rPr>
          <w:rFonts w:eastAsia="Times New Roman"/>
          <w:sz w:val="20"/>
          <w:szCs w:val="20"/>
        </w:rPr>
      </w:pPr>
      <w:r>
        <w:br w:type="page"/>
      </w:r>
    </w:p>
    <w:p w:rsidR="00E935C4" w:rsidRDefault="00697050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Общая информация о выполняемых работах (оказываемых услугах) по содержанию и текущему ремонту общего</w:t>
      </w:r>
    </w:p>
    <w:p w:rsidR="00E935C4" w:rsidRDefault="00697050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E935C4" w:rsidRDefault="00E935C4">
      <w:pPr>
        <w:jc w:val="center"/>
        <w:rPr>
          <w:rFonts w:eastAsia="Times New Roman"/>
          <w:sz w:val="20"/>
          <w:szCs w:val="20"/>
        </w:rPr>
      </w:pPr>
    </w:p>
    <w:tbl>
      <w:tblPr>
        <w:tblW w:w="1121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6"/>
        <w:gridCol w:w="4472"/>
        <w:gridCol w:w="1140"/>
        <w:gridCol w:w="1114"/>
        <w:gridCol w:w="1512"/>
        <w:gridCol w:w="1057"/>
        <w:gridCol w:w="1290"/>
      </w:tblGrid>
      <w:tr w:rsidR="00E935C4">
        <w:trPr>
          <w:trHeight w:val="7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(услуг)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E935C4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3 477,90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160 678,98</w:t>
            </w: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935C4">
        <w:trPr>
          <w:trHeight w:val="72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935C4">
        <w:trPr>
          <w:trHeight w:val="21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учетом требований законодательства РФ о защите персональных данных;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935C4">
        <w:trPr>
          <w:trHeight w:val="312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935C4">
        <w:trPr>
          <w:trHeight w:val="120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выполнении плановых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935C4">
        <w:trPr>
          <w:trHeight w:val="16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в многоквартирном доме, в случаях,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935C4">
        <w:trPr>
          <w:trHeight w:val="26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935C4">
        <w:trPr>
          <w:trHeight w:val="120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работы в отношении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935C4">
        <w:trPr>
          <w:trHeight w:val="72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собственников и пользователей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помещений в многоквартирном доме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935C4">
        <w:trPr>
          <w:trHeight w:val="72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3 477,90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96 407,39</w:t>
            </w:r>
          </w:p>
        </w:tc>
      </w:tr>
      <w:tr w:rsidR="00E935C4">
        <w:trPr>
          <w:trHeight w:val="14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взносов, связанных с оплатой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935C4">
        <w:trPr>
          <w:trHeight w:val="72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собственникам и пользователям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помещений в многоквартирном доме.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935C4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3 477,90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164 435,11</w:t>
            </w:r>
          </w:p>
        </w:tc>
      </w:tr>
      <w:tr w:rsidR="00E935C4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мусоропроводов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3 477,90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132 716,66</w:t>
            </w:r>
          </w:p>
        </w:tc>
      </w:tr>
      <w:tr w:rsidR="00E935C4">
        <w:trPr>
          <w:trHeight w:val="72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3 477,90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55 089,94</w:t>
            </w:r>
          </w:p>
        </w:tc>
      </w:tr>
      <w:tr w:rsidR="00E935C4">
        <w:trPr>
          <w:trHeight w:val="9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3 477,90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91 399,21</w:t>
            </w:r>
          </w:p>
        </w:tc>
      </w:tr>
      <w:tr w:rsidR="00E935C4">
        <w:trPr>
          <w:trHeight w:val="14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3 477,90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63 513,11</w:t>
            </w:r>
          </w:p>
        </w:tc>
      </w:tr>
      <w:tr w:rsidR="00E935C4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металлических покрытий парапета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22 643,88</w:t>
            </w: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4 937,85</w:t>
            </w:r>
          </w:p>
        </w:tc>
      </w:tr>
      <w:tr w:rsidR="00E935C4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мелких покрытий (свесы) из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листовой оцинкованной стали с изготовлением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1 360,75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2 449,35</w:t>
            </w: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918,72</w:t>
            </w:r>
          </w:p>
        </w:tc>
      </w:tr>
      <w:tr w:rsidR="00E935C4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1 948,32</w:t>
            </w:r>
          </w:p>
        </w:tc>
      </w:tr>
      <w:tr w:rsidR="00E935C4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Прочистка внутреннего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водостока, водоприемных воронок от мусора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319,08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3 190,80</w:t>
            </w: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3 262,91</w:t>
            </w:r>
          </w:p>
        </w:tc>
      </w:tr>
      <w:tr w:rsidR="00E935C4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3 996,81</w:t>
            </w: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4 204,95</w:t>
            </w: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4926,7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10 966,93</w:t>
            </w:r>
          </w:p>
        </w:tc>
      </w:tr>
      <w:tr w:rsidR="00E935C4">
        <w:trPr>
          <w:trHeight w:val="9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относящихся к общему имуществу в многоквартирных домах.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935C4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Заделка подвальных окон фанерой(без списания материала)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235,99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353,98</w:t>
            </w:r>
          </w:p>
        </w:tc>
      </w:tr>
      <w:tr w:rsidR="00E935C4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1 097,60</w:t>
            </w: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Смена навесных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замков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Смена  филенок  в дверных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полотнах:фанерных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1 573,87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1 573,87</w:t>
            </w: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петель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мет.двери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(при замене 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полотно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1 141,53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1 141,53</w:t>
            </w: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142,01</w:t>
            </w:r>
          </w:p>
        </w:tc>
      </w:tr>
      <w:tr w:rsidR="00E935C4">
        <w:trPr>
          <w:trHeight w:val="9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3 477,90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10,64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444 206,72</w:t>
            </w:r>
          </w:p>
        </w:tc>
      </w:tr>
      <w:tr w:rsidR="00E935C4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мусоропроводов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загрузочного клапана мусоропровода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61 825,70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61 825,70</w:t>
            </w:r>
          </w:p>
        </w:tc>
      </w:tr>
      <w:tr w:rsidR="00E935C4">
        <w:trPr>
          <w:trHeight w:val="72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дымовентиляционных каналах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м2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2,048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2 049,60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4 197,58</w:t>
            </w:r>
          </w:p>
        </w:tc>
      </w:tr>
      <w:tr w:rsidR="00E935C4">
        <w:trPr>
          <w:trHeight w:val="9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вводного теплового узла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отопления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47 206,05</w:t>
            </w: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17 643,78</w:t>
            </w: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83 820,00</w:t>
            </w: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канализации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25 042,74</w:t>
            </w:r>
          </w:p>
        </w:tc>
      </w:tr>
      <w:tr w:rsidR="00E935C4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3,474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19 332,98</w:t>
            </w:r>
          </w:p>
        </w:tc>
      </w:tr>
      <w:tr w:rsidR="00E935C4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0,438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11 699,96</w:t>
            </w:r>
          </w:p>
        </w:tc>
      </w:tr>
      <w:tr w:rsidR="00E935C4">
        <w:trPr>
          <w:trHeight w:val="72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E935C4">
        <w:trPr>
          <w:trHeight w:val="9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2 680,30</w:t>
            </w: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50 мм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1 939,32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11 635,92</w:t>
            </w: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2 734,36</w:t>
            </w: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П.П.канализационных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труб до 100мм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974,58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15 593,28</w:t>
            </w:r>
          </w:p>
        </w:tc>
      </w:tr>
      <w:tr w:rsidR="00E935C4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П.П.канализационных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труб до 50мм (с использованием газо-электросварки)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666,50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999,00</w:t>
            </w:r>
          </w:p>
        </w:tc>
      </w:tr>
      <w:tr w:rsidR="00E935C4">
        <w:trPr>
          <w:trHeight w:val="72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2 543,88</w:t>
            </w: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16,75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6 228,99</w:t>
            </w: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9 810,36</w:t>
            </w:r>
          </w:p>
        </w:tc>
      </w:tr>
      <w:tr w:rsidR="00E935C4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935C4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горячему водоснабжению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ГВС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E935C4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E935C4">
        <w:trPr>
          <w:trHeight w:val="9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935C4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2 020,08</w:t>
            </w: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862,24</w:t>
            </w:r>
          </w:p>
        </w:tc>
      </w:tr>
      <w:tr w:rsidR="00E935C4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3 416,27</w:t>
            </w:r>
          </w:p>
        </w:tc>
      </w:tr>
      <w:tr w:rsidR="00E935C4">
        <w:trPr>
          <w:trHeight w:val="72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19 216,08</w:t>
            </w:r>
          </w:p>
        </w:tc>
      </w:tr>
      <w:tr w:rsidR="00E935C4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E935C4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2 504,28</w:t>
            </w:r>
          </w:p>
        </w:tc>
      </w:tr>
      <w:tr w:rsidR="00E935C4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электрооборудования на чердаках и в подвалах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0,736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3 276,70</w:t>
            </w: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29 588,00</w:t>
            </w:r>
          </w:p>
        </w:tc>
      </w:tr>
      <w:tr w:rsidR="00E935C4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269,16</w:t>
            </w:r>
          </w:p>
        </w:tc>
      </w:tr>
      <w:tr w:rsidR="00E935C4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E935C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477,90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28,96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1 208 447,13</w:t>
            </w:r>
          </w:p>
        </w:tc>
      </w:tr>
    </w:tbl>
    <w:p w:rsidR="00E935C4" w:rsidRDefault="00E935C4">
      <w:pPr>
        <w:ind w:left="800"/>
        <w:rPr>
          <w:rFonts w:eastAsia="Times New Roman"/>
          <w:sz w:val="20"/>
          <w:szCs w:val="20"/>
        </w:rPr>
      </w:pPr>
    </w:p>
    <w:p w:rsidR="00E935C4" w:rsidRDefault="0069705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E935C4" w:rsidRDefault="00697050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E935C4" w:rsidRDefault="00E935C4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E935C4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35C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5C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5C4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935C4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E935C4" w:rsidRDefault="00E935C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E935C4" w:rsidRDefault="00E935C4">
            <w:pPr>
              <w:widowControl w:val="0"/>
            </w:pPr>
          </w:p>
        </w:tc>
      </w:tr>
      <w:tr w:rsidR="00E935C4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35C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381" w:lineRule="exact"/>
        <w:rPr>
          <w:sz w:val="20"/>
          <w:szCs w:val="20"/>
        </w:rPr>
      </w:pPr>
    </w:p>
    <w:p w:rsidR="00E935C4" w:rsidRDefault="00E935C4">
      <w:pPr>
        <w:spacing w:line="381" w:lineRule="exact"/>
        <w:rPr>
          <w:sz w:val="20"/>
          <w:szCs w:val="20"/>
        </w:rPr>
      </w:pPr>
    </w:p>
    <w:p w:rsidR="00E935C4" w:rsidRDefault="00E935C4">
      <w:pPr>
        <w:spacing w:line="381" w:lineRule="exact"/>
        <w:rPr>
          <w:sz w:val="20"/>
          <w:szCs w:val="20"/>
        </w:rPr>
      </w:pPr>
    </w:p>
    <w:p w:rsidR="00E935C4" w:rsidRDefault="00E935C4">
      <w:pPr>
        <w:spacing w:line="381" w:lineRule="exact"/>
        <w:rPr>
          <w:sz w:val="20"/>
          <w:szCs w:val="20"/>
        </w:rPr>
      </w:pPr>
    </w:p>
    <w:p w:rsidR="00E935C4" w:rsidRDefault="00E935C4">
      <w:pPr>
        <w:spacing w:line="381" w:lineRule="exact"/>
        <w:rPr>
          <w:sz w:val="20"/>
          <w:szCs w:val="20"/>
        </w:rPr>
      </w:pPr>
    </w:p>
    <w:p w:rsidR="00E935C4" w:rsidRDefault="00E935C4">
      <w:pPr>
        <w:spacing w:line="381" w:lineRule="exact"/>
        <w:rPr>
          <w:sz w:val="20"/>
          <w:szCs w:val="20"/>
        </w:rPr>
      </w:pPr>
    </w:p>
    <w:p w:rsidR="00E935C4" w:rsidRDefault="00E935C4">
      <w:pPr>
        <w:spacing w:line="381" w:lineRule="exact"/>
        <w:rPr>
          <w:sz w:val="20"/>
          <w:szCs w:val="20"/>
        </w:rPr>
      </w:pPr>
    </w:p>
    <w:p w:rsidR="00E935C4" w:rsidRDefault="00E935C4">
      <w:pPr>
        <w:spacing w:line="381" w:lineRule="exact"/>
        <w:rPr>
          <w:sz w:val="20"/>
          <w:szCs w:val="20"/>
        </w:rPr>
      </w:pPr>
    </w:p>
    <w:p w:rsidR="00E935C4" w:rsidRDefault="00E935C4">
      <w:pPr>
        <w:spacing w:line="381" w:lineRule="exact"/>
        <w:rPr>
          <w:sz w:val="20"/>
          <w:szCs w:val="20"/>
        </w:rPr>
      </w:pPr>
    </w:p>
    <w:p w:rsidR="00E935C4" w:rsidRDefault="00E935C4">
      <w:pPr>
        <w:spacing w:line="381" w:lineRule="exact"/>
        <w:rPr>
          <w:sz w:val="20"/>
          <w:szCs w:val="20"/>
        </w:rPr>
      </w:pPr>
    </w:p>
    <w:p w:rsidR="00E935C4" w:rsidRDefault="00E935C4">
      <w:pPr>
        <w:rPr>
          <w:rFonts w:eastAsia="Times New Roman"/>
          <w:sz w:val="20"/>
          <w:szCs w:val="20"/>
        </w:rPr>
      </w:pPr>
    </w:p>
    <w:p w:rsidR="00E935C4" w:rsidRDefault="00E935C4">
      <w:pPr>
        <w:ind w:left="800"/>
        <w:rPr>
          <w:rFonts w:eastAsia="Times New Roman"/>
          <w:sz w:val="20"/>
          <w:szCs w:val="20"/>
        </w:rPr>
      </w:pPr>
    </w:p>
    <w:p w:rsidR="00E935C4" w:rsidRDefault="00E935C4">
      <w:pPr>
        <w:ind w:left="800"/>
        <w:rPr>
          <w:rFonts w:eastAsia="Times New Roman"/>
          <w:sz w:val="20"/>
          <w:szCs w:val="20"/>
        </w:rPr>
      </w:pPr>
    </w:p>
    <w:p w:rsidR="00E935C4" w:rsidRDefault="00E935C4">
      <w:pPr>
        <w:ind w:left="800"/>
        <w:rPr>
          <w:rFonts w:eastAsia="Times New Roman"/>
          <w:sz w:val="20"/>
          <w:szCs w:val="20"/>
        </w:rPr>
      </w:pPr>
    </w:p>
    <w:p w:rsidR="00E935C4" w:rsidRDefault="00E935C4">
      <w:pPr>
        <w:ind w:left="800"/>
        <w:rPr>
          <w:rFonts w:eastAsia="Times New Roman"/>
          <w:sz w:val="20"/>
          <w:szCs w:val="20"/>
        </w:rPr>
      </w:pPr>
    </w:p>
    <w:p w:rsidR="00E935C4" w:rsidRDefault="00E935C4">
      <w:pPr>
        <w:ind w:left="800"/>
        <w:rPr>
          <w:rFonts w:eastAsia="Times New Roman"/>
          <w:sz w:val="20"/>
          <w:szCs w:val="20"/>
        </w:rPr>
      </w:pPr>
    </w:p>
    <w:p w:rsidR="00E935C4" w:rsidRDefault="00E935C4">
      <w:pPr>
        <w:ind w:left="800"/>
        <w:rPr>
          <w:rFonts w:eastAsia="Times New Roman"/>
          <w:sz w:val="20"/>
          <w:szCs w:val="20"/>
        </w:rPr>
      </w:pPr>
    </w:p>
    <w:p w:rsidR="00E935C4" w:rsidRDefault="00E935C4">
      <w:pPr>
        <w:ind w:left="800"/>
        <w:rPr>
          <w:rFonts w:eastAsia="Times New Roman"/>
          <w:sz w:val="20"/>
          <w:szCs w:val="20"/>
        </w:rPr>
      </w:pPr>
    </w:p>
    <w:p w:rsidR="00E935C4" w:rsidRDefault="00E935C4">
      <w:pPr>
        <w:ind w:left="800"/>
        <w:rPr>
          <w:rFonts w:eastAsia="Times New Roman"/>
          <w:sz w:val="20"/>
          <w:szCs w:val="20"/>
        </w:rPr>
      </w:pPr>
    </w:p>
    <w:p w:rsidR="00E935C4" w:rsidRDefault="00E935C4">
      <w:pPr>
        <w:ind w:left="800"/>
        <w:rPr>
          <w:rFonts w:eastAsia="Times New Roman"/>
          <w:sz w:val="20"/>
          <w:szCs w:val="20"/>
        </w:rPr>
      </w:pPr>
    </w:p>
    <w:p w:rsidR="00E935C4" w:rsidRDefault="00E935C4">
      <w:pPr>
        <w:ind w:left="800"/>
        <w:rPr>
          <w:rFonts w:eastAsia="Times New Roman"/>
          <w:sz w:val="20"/>
          <w:szCs w:val="20"/>
        </w:rPr>
      </w:pPr>
    </w:p>
    <w:p w:rsidR="00E935C4" w:rsidRDefault="0069705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предоставленных коммунальных услугах (заполняется по каждой коммунальной </w:t>
      </w:r>
      <w:r>
        <w:rPr>
          <w:rFonts w:eastAsia="Times New Roman"/>
          <w:sz w:val="20"/>
          <w:szCs w:val="20"/>
        </w:rPr>
        <w:t>услуге)</w:t>
      </w:r>
    </w:p>
    <w:p w:rsidR="00E935C4" w:rsidRDefault="00E935C4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E935C4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35C4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35C4" w:rsidRDefault="0069705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935C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935C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123769</w:t>
            </w:r>
          </w:p>
        </w:tc>
      </w:tr>
      <w:tr w:rsidR="00E935C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431300,33 </w:t>
            </w:r>
          </w:p>
        </w:tc>
      </w:tr>
      <w:tr w:rsidR="00E935C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413222,31 </w:t>
            </w:r>
          </w:p>
        </w:tc>
      </w:tr>
      <w:tr w:rsidR="00E935C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58025,21 </w:t>
            </w:r>
          </w:p>
        </w:tc>
      </w:tr>
      <w:tr w:rsidR="00E935C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431300,33 </w:t>
            </w:r>
          </w:p>
        </w:tc>
      </w:tr>
      <w:tr w:rsidR="00E935C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413222,31 </w:t>
            </w:r>
          </w:p>
        </w:tc>
      </w:tr>
      <w:tr w:rsidR="00E935C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58025,21 </w:t>
            </w:r>
          </w:p>
        </w:tc>
      </w:tr>
      <w:tr w:rsidR="00E935C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35C4" w:rsidRDefault="0069705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935C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35C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pStyle w:val="a7"/>
              <w:ind w:left="57" w:right="1361"/>
              <w:jc w:val="right"/>
            </w:pPr>
            <w:r>
              <w:t>5695,00</w:t>
            </w:r>
          </w:p>
        </w:tc>
      </w:tr>
      <w:tr w:rsidR="00E935C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137651,76 </w:t>
            </w:r>
          </w:p>
        </w:tc>
      </w:tr>
      <w:tr w:rsidR="00E935C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129955,36 </w:t>
            </w:r>
          </w:p>
        </w:tc>
      </w:tr>
      <w:tr w:rsidR="00E935C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17655,01 </w:t>
            </w:r>
          </w:p>
        </w:tc>
      </w:tr>
      <w:tr w:rsidR="00E935C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137651,76 </w:t>
            </w:r>
          </w:p>
        </w:tc>
      </w:tr>
      <w:tr w:rsidR="00E935C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129955,36 </w:t>
            </w:r>
          </w:p>
        </w:tc>
      </w:tr>
      <w:tr w:rsidR="00E935C4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17655,01 </w:t>
            </w:r>
          </w:p>
        </w:tc>
      </w:tr>
      <w:tr w:rsidR="00E935C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935C4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935C4" w:rsidRDefault="0069705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935C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935C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709,51</w:t>
            </w:r>
          </w:p>
          <w:p w:rsidR="00E935C4" w:rsidRDefault="00E935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935C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1436271,00 </w:t>
            </w:r>
          </w:p>
        </w:tc>
      </w:tr>
      <w:tr w:rsidR="00E935C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1391658,65 </w:t>
            </w:r>
          </w:p>
        </w:tc>
      </w:tr>
      <w:tr w:rsidR="00E935C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147493,68 </w:t>
            </w:r>
          </w:p>
        </w:tc>
      </w:tr>
      <w:tr w:rsidR="00E935C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1436271,00 </w:t>
            </w:r>
          </w:p>
        </w:tc>
      </w:tr>
      <w:tr w:rsidR="00E935C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1391658,65 </w:t>
            </w:r>
          </w:p>
        </w:tc>
      </w:tr>
      <w:tr w:rsidR="00E935C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147493,68 </w:t>
            </w:r>
          </w:p>
        </w:tc>
      </w:tr>
      <w:tr w:rsidR="00E935C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35C4" w:rsidRDefault="0069705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935C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35C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pStyle w:val="a7"/>
              <w:jc w:val="center"/>
            </w:pPr>
            <w:r>
              <w:t>1 046,67</w:t>
            </w:r>
          </w:p>
        </w:tc>
      </w:tr>
      <w:tr w:rsidR="00E935C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</w:t>
            </w:r>
            <w:r>
              <w:rPr>
                <w:rFonts w:eastAsia="Times New Roman"/>
                <w:sz w:val="20"/>
                <w:szCs w:val="20"/>
              </w:rPr>
              <w:t xml:space="preserve">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489883,86 </w:t>
            </w:r>
          </w:p>
        </w:tc>
      </w:tr>
      <w:tr w:rsidR="00E935C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460491,93 </w:t>
            </w:r>
          </w:p>
        </w:tc>
      </w:tr>
      <w:tr w:rsidR="00E935C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63826,43 </w:t>
            </w:r>
          </w:p>
        </w:tc>
      </w:tr>
      <w:tr w:rsidR="00E935C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489883,86 </w:t>
            </w:r>
          </w:p>
        </w:tc>
      </w:tr>
      <w:tr w:rsidR="00E935C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460491,93 </w:t>
            </w:r>
          </w:p>
        </w:tc>
      </w:tr>
      <w:tr w:rsidR="00E935C4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63826,43 </w:t>
            </w:r>
          </w:p>
        </w:tc>
      </w:tr>
      <w:tr w:rsidR="00E935C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697050">
      <w:pPr>
        <w:spacing w:line="200" w:lineRule="exact"/>
        <w:rPr>
          <w:sz w:val="20"/>
          <w:szCs w:val="20"/>
        </w:rPr>
      </w:pPr>
      <w:r>
        <w:br w:type="page"/>
      </w:r>
    </w:p>
    <w:p w:rsidR="00E935C4" w:rsidRDefault="00E935C4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E935C4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935C4" w:rsidRDefault="0069705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935C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35C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>
        <w:trPr>
          <w:trHeight w:val="276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35C4" w:rsidRDefault="0069705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935C4">
        <w:trPr>
          <w:trHeight w:val="250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35C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pStyle w:val="a7"/>
              <w:ind w:left="57" w:right="1247"/>
              <w:jc w:val="right"/>
            </w:pPr>
            <w:r>
              <w:t>8492,57</w:t>
            </w:r>
          </w:p>
        </w:tc>
      </w:tr>
      <w:tr w:rsidR="00E935C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368062,15 </w:t>
            </w:r>
          </w:p>
        </w:tc>
      </w:tr>
      <w:tr w:rsidR="00E935C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352150,01 </w:t>
            </w:r>
          </w:p>
        </w:tc>
      </w:tr>
      <w:tr w:rsidR="00E935C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42755,12 </w:t>
            </w:r>
          </w:p>
        </w:tc>
      </w:tr>
      <w:tr w:rsidR="00E935C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368062,15 </w:t>
            </w:r>
          </w:p>
        </w:tc>
      </w:tr>
      <w:tr w:rsidR="00E935C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352150,01 </w:t>
            </w:r>
          </w:p>
        </w:tc>
      </w:tr>
      <w:tr w:rsidR="00E935C4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42755,12 </w:t>
            </w:r>
          </w:p>
        </w:tc>
      </w:tr>
      <w:tr w:rsidR="00E935C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35C4" w:rsidRDefault="0069705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E935C4" w:rsidRDefault="00E935C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935C4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35C4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935C4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935C4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935C4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5C4" w:rsidRDefault="006970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69705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 xml:space="preserve">-исковой работы в </w:t>
      </w:r>
      <w:r>
        <w:rPr>
          <w:rFonts w:eastAsia="Times New Roman"/>
          <w:sz w:val="20"/>
          <w:szCs w:val="20"/>
        </w:rPr>
        <w:t>отношении потребителей-должников</w:t>
      </w:r>
    </w:p>
    <w:p w:rsidR="00E935C4" w:rsidRDefault="00E935C4">
      <w:pPr>
        <w:spacing w:line="200" w:lineRule="exact"/>
        <w:rPr>
          <w:sz w:val="20"/>
          <w:szCs w:val="20"/>
        </w:rPr>
      </w:pPr>
    </w:p>
    <w:p w:rsidR="00E935C4" w:rsidRDefault="00E935C4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E935C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35C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935C4" w:rsidRDefault="0069705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935C4" w:rsidRDefault="006970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935C4" w:rsidRDefault="0069705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935C4" w:rsidRDefault="006970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935C4" w:rsidRDefault="006970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935C4" w:rsidRDefault="006970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935C4" w:rsidRDefault="006970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935C4" w:rsidRDefault="006970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5C4" w:rsidRDefault="0069705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935C4" w:rsidRDefault="00E935C4">
      <w:pPr>
        <w:spacing w:line="35" w:lineRule="exact"/>
        <w:rPr>
          <w:lang w:val="en-US"/>
        </w:rPr>
      </w:pPr>
    </w:p>
    <w:sectPr w:rsidR="00E935C4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E935C4"/>
    <w:rsid w:val="00697050"/>
    <w:rsid w:val="00E9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EDAAE-4381-4C20-A800-5C8DEF31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023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9CFB8-4111-4E50-8245-5F54958A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3072</Words>
  <Characters>17515</Characters>
  <Application>Microsoft Office Word</Application>
  <DocSecurity>0</DocSecurity>
  <Lines>145</Lines>
  <Paragraphs>41</Paragraphs>
  <ScaleCrop>false</ScaleCrop>
  <Company/>
  <LinksUpToDate>false</LinksUpToDate>
  <CharactersWithSpaces>20546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13</cp:revision>
  <cp:lastPrinted>2018-12-10T09:46:00Z</cp:lastPrinted>
  <dcterms:created xsi:type="dcterms:W3CDTF">2019-01-20T15:45:00Z</dcterms:created>
  <dcterms:modified xsi:type="dcterms:W3CDTF">2023-03-23T09:20:00Z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