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Дзержинского, д. 5</w:t>
      </w:r>
    </w:p>
    <w:p>
      <w:pPr>
        <w:pStyle w:val="Normal"/>
        <w:spacing w:lineRule="exact" w:line="18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a9"/>
        <w:tblW w:w="111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78"/>
        <w:gridCol w:w="9"/>
        <w:gridCol w:w="2722"/>
        <w:gridCol w:w="932"/>
        <w:gridCol w:w="2723"/>
        <w:gridCol w:w="3313"/>
        <w:gridCol w:w="236"/>
        <w:gridCol w:w="236"/>
        <w:gridCol w:w="236"/>
      </w:tblGrid>
      <w:tr>
        <w:trPr>
          <w:trHeight w:val="266" w:hRule="atLeast"/>
        </w:trPr>
        <w:tc>
          <w:tcPr>
            <w:tcW w:w="77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2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N пп</w:t>
            </w:r>
          </w:p>
        </w:tc>
        <w:tc>
          <w:tcPr>
            <w:tcW w:w="273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параметра</w:t>
            </w:r>
          </w:p>
        </w:tc>
        <w:tc>
          <w:tcPr>
            <w:tcW w:w="9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kern w:val="0"/>
                <w:sz w:val="20"/>
                <w:szCs w:val="20"/>
                <w:lang w:val="ru-RU" w:bidi="ar-SA"/>
              </w:rPr>
              <w:t>Единица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измерения</w:t>
            </w:r>
          </w:p>
        </w:tc>
        <w:tc>
          <w:tcPr>
            <w:tcW w:w="27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показателя</w:t>
            </w:r>
          </w:p>
        </w:tc>
        <w:tc>
          <w:tcPr>
            <w:tcW w:w="3785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Значение показателя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77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1.</w:t>
            </w:r>
          </w:p>
        </w:tc>
        <w:tc>
          <w:tcPr>
            <w:tcW w:w="273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заполнения/внесения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изменений</w:t>
            </w:r>
          </w:p>
        </w:tc>
        <w:tc>
          <w:tcPr>
            <w:tcW w:w="9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7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заполнения/внесения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изменений</w:t>
            </w:r>
          </w:p>
        </w:tc>
        <w:tc>
          <w:tcPr>
            <w:tcW w:w="3785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2024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77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2.</w:t>
            </w:r>
          </w:p>
        </w:tc>
        <w:tc>
          <w:tcPr>
            <w:tcW w:w="273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начала отчетного периода</w:t>
            </w:r>
          </w:p>
        </w:tc>
        <w:tc>
          <w:tcPr>
            <w:tcW w:w="9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7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начала отчетного периода</w:t>
            </w:r>
          </w:p>
        </w:tc>
        <w:tc>
          <w:tcPr>
            <w:tcW w:w="3785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center"/>
              <w:rPr>
                <w:lang w:val="en-US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01.01.2023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77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3.</w:t>
            </w:r>
          </w:p>
        </w:tc>
        <w:tc>
          <w:tcPr>
            <w:tcW w:w="273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конца отчетного периода</w:t>
            </w:r>
          </w:p>
        </w:tc>
        <w:tc>
          <w:tcPr>
            <w:tcW w:w="9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7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конца отчетного периода</w:t>
            </w:r>
          </w:p>
        </w:tc>
        <w:tc>
          <w:tcPr>
            <w:tcW w:w="3785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center"/>
              <w:rPr>
                <w:lang w:val="en-US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31.12.2023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446" w:hRule="atLeast"/>
        </w:trPr>
        <w:tc>
          <w:tcPr>
            <w:tcW w:w="10477" w:type="dxa"/>
            <w:gridSpan w:val="6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 в многоквартирном доме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77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2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N пп</w:t>
            </w:r>
          </w:p>
        </w:tc>
        <w:tc>
          <w:tcPr>
            <w:tcW w:w="273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340" w:hanging="0"/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параметра</w:t>
            </w:r>
          </w:p>
        </w:tc>
        <w:tc>
          <w:tcPr>
            <w:tcW w:w="9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kern w:val="0"/>
                <w:sz w:val="20"/>
                <w:szCs w:val="20"/>
                <w:lang w:val="ru-RU" w:bidi="ar-SA"/>
              </w:rPr>
              <w:t>Единица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измерения</w:t>
            </w:r>
          </w:p>
        </w:tc>
        <w:tc>
          <w:tcPr>
            <w:tcW w:w="27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32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показателя</w:t>
            </w:r>
          </w:p>
        </w:tc>
        <w:tc>
          <w:tcPr>
            <w:tcW w:w="3785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60" w:hanging="0"/>
              <w:jc w:val="left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Значение показателя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77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4.</w:t>
            </w:r>
          </w:p>
        </w:tc>
        <w:tc>
          <w:tcPr>
            <w:tcW w:w="273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начало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начало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785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8" w:hRule="atLeast"/>
        </w:trPr>
        <w:tc>
          <w:tcPr>
            <w:tcW w:w="77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5.</w:t>
            </w:r>
          </w:p>
        </w:tc>
        <w:tc>
          <w:tcPr>
            <w:tcW w:w="273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начало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начало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785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8" w:hRule="atLeast"/>
        </w:trPr>
        <w:tc>
          <w:tcPr>
            <w:tcW w:w="77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6.</w:t>
            </w:r>
          </w:p>
        </w:tc>
        <w:tc>
          <w:tcPr>
            <w:tcW w:w="273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начало периода)</w:t>
            </w:r>
          </w:p>
        </w:tc>
        <w:tc>
          <w:tcPr>
            <w:tcW w:w="9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начало периода)</w:t>
            </w:r>
          </w:p>
        </w:tc>
        <w:tc>
          <w:tcPr>
            <w:tcW w:w="3785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141549,71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77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7.</w:t>
            </w:r>
          </w:p>
        </w:tc>
        <w:tc>
          <w:tcPr>
            <w:tcW w:w="273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 (работы)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 содержанию и текущему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ремонту, в том числе:</w:t>
            </w:r>
          </w:p>
        </w:tc>
        <w:tc>
          <w:tcPr>
            <w:tcW w:w="9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 (работы)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 содержанию и текущему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ремонту</w:t>
            </w:r>
          </w:p>
        </w:tc>
        <w:tc>
          <w:tcPr>
            <w:tcW w:w="3785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602011,08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8" w:hRule="atLeast"/>
        </w:trPr>
        <w:tc>
          <w:tcPr>
            <w:tcW w:w="77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8.</w:t>
            </w:r>
          </w:p>
        </w:tc>
        <w:tc>
          <w:tcPr>
            <w:tcW w:w="273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содержание дома</w:t>
            </w:r>
          </w:p>
        </w:tc>
        <w:tc>
          <w:tcPr>
            <w:tcW w:w="9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содержание дома</w:t>
            </w:r>
          </w:p>
        </w:tc>
        <w:tc>
          <w:tcPr>
            <w:tcW w:w="3785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77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9.</w:t>
            </w:r>
          </w:p>
        </w:tc>
        <w:tc>
          <w:tcPr>
            <w:tcW w:w="273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текущий ремонт</w:t>
            </w:r>
          </w:p>
        </w:tc>
        <w:tc>
          <w:tcPr>
            <w:tcW w:w="9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текущий ремонт</w:t>
            </w:r>
          </w:p>
        </w:tc>
        <w:tc>
          <w:tcPr>
            <w:tcW w:w="3785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77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10.</w:t>
            </w:r>
          </w:p>
        </w:tc>
        <w:tc>
          <w:tcPr>
            <w:tcW w:w="273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услуги управления</w:t>
            </w:r>
          </w:p>
        </w:tc>
        <w:tc>
          <w:tcPr>
            <w:tcW w:w="9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управления</w:t>
            </w:r>
          </w:p>
        </w:tc>
        <w:tc>
          <w:tcPr>
            <w:tcW w:w="3785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66" w:hRule="atLeast"/>
        </w:trPr>
        <w:tc>
          <w:tcPr>
            <w:tcW w:w="78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11.</w:t>
            </w:r>
          </w:p>
        </w:tc>
        <w:tc>
          <w:tcPr>
            <w:tcW w:w="27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средств, в том числе</w:t>
            </w:r>
          </w:p>
        </w:tc>
        <w:tc>
          <w:tcPr>
            <w:tcW w:w="9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</w:t>
            </w:r>
          </w:p>
        </w:tc>
        <w:tc>
          <w:tcPr>
            <w:tcW w:w="402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580644,28</w:t>
            </w:r>
          </w:p>
        </w:tc>
      </w:tr>
      <w:tr>
        <w:trPr>
          <w:trHeight w:val="246" w:hRule="atLeast"/>
        </w:trPr>
        <w:tc>
          <w:tcPr>
            <w:tcW w:w="78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12.</w:t>
            </w:r>
          </w:p>
        </w:tc>
        <w:tc>
          <w:tcPr>
            <w:tcW w:w="27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денежных средств от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 нанимателей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9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 от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собственников/нанимателей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402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580644,28</w:t>
            </w:r>
          </w:p>
        </w:tc>
      </w:tr>
      <w:tr>
        <w:trPr>
          <w:trHeight w:val="248" w:hRule="atLeast"/>
        </w:trPr>
        <w:tc>
          <w:tcPr>
            <w:tcW w:w="78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13.</w:t>
            </w:r>
          </w:p>
        </w:tc>
        <w:tc>
          <w:tcPr>
            <w:tcW w:w="27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целевых взносов от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 нанимателей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9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целевых взносов от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собственников/нанимателей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402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78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14.</w:t>
            </w:r>
          </w:p>
        </w:tc>
        <w:tc>
          <w:tcPr>
            <w:tcW w:w="27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субсидий</w:t>
            </w:r>
          </w:p>
        </w:tc>
        <w:tc>
          <w:tcPr>
            <w:tcW w:w="9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субсидий</w:t>
            </w:r>
          </w:p>
        </w:tc>
        <w:tc>
          <w:tcPr>
            <w:tcW w:w="402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78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15.</w:t>
            </w:r>
          </w:p>
        </w:tc>
        <w:tc>
          <w:tcPr>
            <w:tcW w:w="27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денежных средств от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использования общего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</w:t>
            </w:r>
          </w:p>
        </w:tc>
        <w:tc>
          <w:tcPr>
            <w:tcW w:w="9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 от использования общего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</w:t>
            </w:r>
          </w:p>
        </w:tc>
        <w:tc>
          <w:tcPr>
            <w:tcW w:w="402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78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16.</w:t>
            </w:r>
          </w:p>
        </w:tc>
        <w:tc>
          <w:tcPr>
            <w:tcW w:w="27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прочие поступления</w:t>
            </w:r>
          </w:p>
        </w:tc>
        <w:tc>
          <w:tcPr>
            <w:tcW w:w="9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Прочие поступления</w:t>
            </w:r>
          </w:p>
        </w:tc>
        <w:tc>
          <w:tcPr>
            <w:tcW w:w="402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78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17.</w:t>
            </w:r>
          </w:p>
        </w:tc>
        <w:tc>
          <w:tcPr>
            <w:tcW w:w="27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Всего денежных средств с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учетом остатков</w:t>
            </w:r>
          </w:p>
        </w:tc>
        <w:tc>
          <w:tcPr>
            <w:tcW w:w="9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Всего денежных средств с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учетом остатков</w:t>
            </w:r>
          </w:p>
        </w:tc>
        <w:tc>
          <w:tcPr>
            <w:tcW w:w="402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78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18.</w:t>
            </w:r>
          </w:p>
        </w:tc>
        <w:tc>
          <w:tcPr>
            <w:tcW w:w="27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конец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конец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402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78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19.</w:t>
            </w:r>
          </w:p>
        </w:tc>
        <w:tc>
          <w:tcPr>
            <w:tcW w:w="27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конец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конец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402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78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20.</w:t>
            </w:r>
          </w:p>
        </w:tc>
        <w:tc>
          <w:tcPr>
            <w:tcW w:w="27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конец периода)</w:t>
            </w:r>
          </w:p>
        </w:tc>
        <w:tc>
          <w:tcPr>
            <w:tcW w:w="9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конец периода)</w:t>
            </w:r>
          </w:p>
        </w:tc>
        <w:tc>
          <w:tcPr>
            <w:tcW w:w="402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170956,09</w:t>
            </w:r>
          </w:p>
        </w:tc>
      </w:tr>
    </w:tbl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>
      <w:pPr>
        <w:pStyle w:val="Normal"/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>
      <w:pPr>
        <w:pStyle w:val="Normal"/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w w:val="99"/>
          <w:sz w:val="20"/>
          <w:szCs w:val="20"/>
        </w:rPr>
      </w:r>
    </w:p>
    <w:tbl>
      <w:tblPr>
        <w:tblW w:w="111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4"/>
        <w:gridCol w:w="4277"/>
        <w:gridCol w:w="1223"/>
        <w:gridCol w:w="1364"/>
        <w:gridCol w:w="1529"/>
        <w:gridCol w:w="1058"/>
        <w:gridCol w:w="1128"/>
      </w:tblGrid>
      <w:tr>
        <w:trPr>
          <w:trHeight w:val="81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48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2 211,00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102 148,20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40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36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68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88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2 211,00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61 288,92</w:t>
            </w:r>
          </w:p>
        </w:tc>
      </w:tr>
      <w:tr>
        <w:trPr>
          <w:trHeight w:val="14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2 211,00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104 536,08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2 211,00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35 022,24</w:t>
            </w:r>
          </w:p>
        </w:tc>
      </w:tr>
      <w:tr>
        <w:trPr>
          <w:trHeight w:val="96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2 211,00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58 105,08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2 211,00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36 348,84</w:t>
            </w:r>
          </w:p>
        </w:tc>
      </w:tr>
      <w:tr>
        <w:trPr>
          <w:trHeight w:val="14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2 211,00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13,51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358 390,38</w:t>
            </w:r>
          </w:p>
        </w:tc>
      </w:tr>
      <w:tr>
        <w:trPr>
          <w:trHeight w:val="48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cs="Arial" w:ascii="Arial1" w:hAnsi="Arial1"/>
                <w:i/>
                <w:iCs/>
                <w:color w:val="000000"/>
                <w:sz w:val="18"/>
                <w:szCs w:val="18"/>
              </w:rPr>
              <w:t>крыш многоквартирных домов.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частей водосточных труб : воронок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1 006,24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1 006,24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Перенавеска водосточных труб с земли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284,20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Перенавеска водосточных труб с люлек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848,59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1 485,03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Cмена мелких покрытий из листовой стали : желобов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1 523,67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14 474,87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обделок  из листовой стали , примыканий к каменным стенам (без списания материала)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449,88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899,76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102,30</w:t>
            </w:r>
          </w:p>
        </w:tc>
      </w:tr>
      <w:tr>
        <w:trPr>
          <w:trHeight w:val="48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138,66</w:t>
            </w:r>
          </w:p>
        </w:tc>
      </w:tr>
      <w:tr>
        <w:trPr>
          <w:trHeight w:val="48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701,80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1 228,15</w:t>
            </w:r>
          </w:p>
        </w:tc>
      </w:tr>
      <w:tr>
        <w:trPr>
          <w:trHeight w:val="48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219,15</w:t>
            </w:r>
          </w:p>
        </w:tc>
      </w:tr>
      <w:tr>
        <w:trPr>
          <w:trHeight w:val="48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Изготовление воронок для водосточных труб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470,69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470,69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1426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2 852,00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156,00</w:t>
            </w:r>
          </w:p>
        </w:tc>
      </w:tr>
      <w:tr>
        <w:trPr>
          <w:trHeight w:val="48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 по  периметру  крыши  с  автовышки  от  снега,  наледи  и  сосулек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2432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73 817,12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73 817,12</w:t>
            </w:r>
          </w:p>
        </w:tc>
      </w:tr>
      <w:tr>
        <w:trPr>
          <w:trHeight w:val="48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cs="Arial" w:ascii="Arial1" w:hAnsi="Arial1"/>
                <w:i/>
                <w:iCs/>
                <w:color w:val="000000"/>
                <w:sz w:val="18"/>
                <w:szCs w:val="18"/>
              </w:rPr>
              <w:t>фасадов многоквартирных домов.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Устройство козырьков на метал.кронштейнах с покрытием кровельной сталью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3 524,78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5 287,17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Восстановление ограждения козырьков вх.крыльца из профилированного железа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733,85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1 687,86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Установка поручня металлического на вход.крыльца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110,92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1 663,80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5 171,40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cs="Arial" w:ascii="Arial1" w:hAnsi="Arial1"/>
                <w:i/>
                <w:iCs/>
                <w:color w:val="000000"/>
                <w:sz w:val="18"/>
                <w:szCs w:val="18"/>
              </w:rPr>
              <w:t>внутренней отделки многоквартирных домов.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Заделка трещин в кирпичных стенах  цементным раствором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169,59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18 654,90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рустов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49,46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445,14</w:t>
            </w:r>
          </w:p>
        </w:tc>
      </w:tr>
      <w:tr>
        <w:trPr>
          <w:trHeight w:val="48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Перетирка штукатурки : внутренних помещений клеем ЕК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156,25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14 062,50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Клеевая окраска стен и потолков: улучшенная помещение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129,87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17 532,45</w:t>
            </w:r>
          </w:p>
        </w:tc>
      </w:tr>
      <w:tr>
        <w:trPr>
          <w:trHeight w:val="96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Выведение залитых пятен  стен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233,03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4 427,57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Выведения залитых пятен потолков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467,48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2 804,88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Улучшенная масляная окраска стен, косауров, сапожка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497,17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44 745,30</w:t>
            </w:r>
          </w:p>
        </w:tc>
      </w:tr>
      <w:tr>
        <w:trPr>
          <w:trHeight w:val="48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Улучшенная масляная окраска деревянных дверей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679,45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5 435,60</w:t>
            </w:r>
          </w:p>
        </w:tc>
      </w:tr>
      <w:tr>
        <w:trPr>
          <w:trHeight w:val="96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396,40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1 585,60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Масляная окраска ранее окрашенных металлических решеток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364,52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6 196,84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Шпатлевка стен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99,93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8 993,70</w:t>
            </w:r>
          </w:p>
        </w:tc>
      </w:tr>
      <w:tr>
        <w:trPr>
          <w:trHeight w:val="48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Шпатлевка потолков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132,16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7 268,80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Окраска металлических дверей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183,96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1 287,72</w:t>
            </w:r>
          </w:p>
        </w:tc>
      </w:tr>
      <w:tr>
        <w:trPr>
          <w:trHeight w:val="96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Масляная окраска металлических  поверхностей (дверей ВРУ, почтовых ящиков)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212,05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1 272,30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273,23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2 732,30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Сплошная расчистка поверхностей стен и потолков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95,78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12 930,30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Масляная окраска поручней деревянных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436,20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1 744,80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Огрунтовка внутренних  поверхностей  стен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30,90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4 171,50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Промывка стен  от сажи и копоти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28,36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2 268,80</w:t>
            </w:r>
          </w:p>
        </w:tc>
      </w:tr>
      <w:tr>
        <w:trPr>
          <w:trHeight w:val="48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Промывка потолков от сажи и копоти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36,76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2 021,80</w:t>
            </w:r>
          </w:p>
        </w:tc>
      </w:tr>
      <w:tr>
        <w:trPr>
          <w:trHeight w:val="48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Изготовление , сборка и разборка инвентарных лесов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464,26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2 785,56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2260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6 011,60</w:t>
            </w:r>
          </w:p>
        </w:tc>
      </w:tr>
      <w:tr>
        <w:trPr>
          <w:trHeight w:val="120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2820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6 316,80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дверных металлических  коробок (укрепление)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коробка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647,94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1 456,62</w:t>
            </w:r>
          </w:p>
        </w:tc>
      </w:tr>
      <w:tr>
        <w:trPr>
          <w:trHeight w:val="48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Замена петель мет.двери (при замене 2 шт)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полотно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1 124,36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1 124,36</w:t>
            </w:r>
          </w:p>
        </w:tc>
      </w:tr>
      <w:tr>
        <w:trPr>
          <w:trHeight w:val="48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кодового замка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414,20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414,20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заполнений проемов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111,10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Замена  деревянных  окон  на  пластиковые  стеклопакеты в под.№ 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67 995,01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67 995,01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2 211,00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7,36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195 311,79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1756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7 550,80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48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48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48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4 104,89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11 920,35</w:t>
            </w:r>
          </w:p>
        </w:tc>
      </w:tr>
      <w:tr>
        <w:trPr>
          <w:trHeight w:val="96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2,2129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12 930,66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0,2548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28 586,36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ОДПУ по ХВС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11 017,08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48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Замена стальных трубопроводов на металлполимерные Д до 25 мм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100мп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145 845,84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1 458,46</w:t>
            </w:r>
          </w:p>
        </w:tc>
      </w:tr>
      <w:tr>
        <w:trPr>
          <w:trHeight w:val="48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48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1" w:hAnsi="Arial1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4 685,64</w:t>
            </w:r>
          </w:p>
        </w:tc>
      </w:tr>
      <w:tr>
        <w:trPr>
          <w:trHeight w:val="48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4 867,76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7 301,64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и обработка  показаний с ОДПУ ХВС.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21 396,84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cs="Arial" w:ascii="Arial1" w:hAnsi="Arial1"/>
                <w:i/>
                <w:iCs/>
                <w:color w:val="000000"/>
                <w:sz w:val="18"/>
                <w:szCs w:val="18"/>
              </w:rPr>
              <w:t>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1 060,56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220,76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1 165,53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1 793,55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10 864,56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лест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1 262,16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2 384,07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3 195,48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с.диодных светильников с датчиком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1 222,16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2211,00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35,85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951 151,53</w:t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06"/>
        <w:gridCol w:w="2845"/>
        <w:gridCol w:w="1003"/>
        <w:gridCol w:w="2868"/>
        <w:gridCol w:w="3518"/>
        <w:gridCol w:w="130"/>
      </w:tblGrid>
      <w:tr>
        <w:trPr>
          <w:trHeight w:val="266" w:hRule="atLeas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0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46" w:hRule="atLeast"/>
        </w:trPr>
        <w:tc>
          <w:tcPr>
            <w:tcW w:w="80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92" w:hRule="atLeast"/>
        </w:trPr>
        <w:tc>
          <w:tcPr>
            <w:tcW w:w="80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90" w:hRule="atLeast"/>
        </w:trPr>
        <w:tc>
          <w:tcPr>
            <w:tcW w:w="80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476" w:hRule="atLeast"/>
        </w:trPr>
        <w:tc>
          <w:tcPr>
            <w:tcW w:w="11040" w:type="dxa"/>
            <w:gridSpan w:val="5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0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0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0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0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0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0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35"/>
        <w:gridCol w:w="2851"/>
        <w:gridCol w:w="1012"/>
        <w:gridCol w:w="2896"/>
        <w:gridCol w:w="3576"/>
      </w:tblGrid>
      <w:tr>
        <w:trPr>
          <w:trHeight w:val="266" w:hRule="atLeast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76" w:hRule="atLeast"/>
        </w:trPr>
        <w:tc>
          <w:tcPr>
            <w:tcW w:w="8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5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276" w:hRule="atLeast"/>
        </w:trPr>
        <w:tc>
          <w:tcPr>
            <w:tcW w:w="83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>
        <w:trPr>
          <w:trHeight w:val="246" w:hRule="atLeast"/>
        </w:trPr>
        <w:tc>
          <w:tcPr>
            <w:tcW w:w="83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52130</w:t>
            </w:r>
          </w:p>
          <w:p>
            <w:pPr>
              <w:pStyle w:val="Style19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76" w:hRule="atLeast"/>
        </w:trPr>
        <w:tc>
          <w:tcPr>
            <w:tcW w:w="83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306153,49</w:t>
            </w:r>
          </w:p>
        </w:tc>
      </w:tr>
      <w:tr>
        <w:trPr>
          <w:trHeight w:val="276" w:hRule="atLeast"/>
        </w:trPr>
        <w:tc>
          <w:tcPr>
            <w:tcW w:w="83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273985,38</w:t>
            </w:r>
          </w:p>
        </w:tc>
      </w:tr>
      <w:tr>
        <w:trPr>
          <w:trHeight w:val="276" w:hRule="atLeast"/>
        </w:trPr>
        <w:tc>
          <w:tcPr>
            <w:tcW w:w="83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131196,94</w:t>
            </w:r>
          </w:p>
        </w:tc>
      </w:tr>
      <w:tr>
        <w:trPr>
          <w:trHeight w:val="246" w:hRule="atLeast"/>
        </w:trPr>
        <w:tc>
          <w:tcPr>
            <w:tcW w:w="83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306153,49</w:t>
            </w:r>
          </w:p>
        </w:tc>
      </w:tr>
      <w:tr>
        <w:trPr>
          <w:trHeight w:val="246" w:hRule="atLeast"/>
        </w:trPr>
        <w:tc>
          <w:tcPr>
            <w:tcW w:w="83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273985,38</w:t>
            </w:r>
          </w:p>
        </w:tc>
      </w:tr>
      <w:tr>
        <w:trPr>
          <w:trHeight w:val="246" w:hRule="atLeast"/>
        </w:trPr>
        <w:tc>
          <w:tcPr>
            <w:tcW w:w="83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131196,94</w:t>
            </w:r>
          </w:p>
        </w:tc>
      </w:tr>
      <w:tr>
        <w:trPr>
          <w:trHeight w:val="246" w:hRule="atLeast"/>
        </w:trPr>
        <w:tc>
          <w:tcPr>
            <w:tcW w:w="83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5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276" w:hRule="atLeast"/>
        </w:trPr>
        <w:tc>
          <w:tcPr>
            <w:tcW w:w="83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3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</w:rPr>
              <w:t>3866,00</w:t>
            </w:r>
          </w:p>
          <w:p>
            <w:pPr>
              <w:pStyle w:val="Style19"/>
              <w:widowControl w:val="false"/>
              <w:ind w:left="57" w:right="1304" w:hanging="0"/>
              <w:jc w:val="righ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3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106153,03</w:t>
            </w:r>
          </w:p>
        </w:tc>
      </w:tr>
      <w:tr>
        <w:trPr>
          <w:trHeight w:val="276" w:hRule="atLeast"/>
        </w:trPr>
        <w:tc>
          <w:tcPr>
            <w:tcW w:w="83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95558,89</w:t>
            </w:r>
          </w:p>
        </w:tc>
      </w:tr>
      <w:tr>
        <w:trPr>
          <w:trHeight w:val="276" w:hRule="atLeast"/>
        </w:trPr>
        <w:tc>
          <w:tcPr>
            <w:tcW w:w="83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70385,55</w:t>
            </w:r>
          </w:p>
        </w:tc>
      </w:tr>
      <w:tr>
        <w:trPr>
          <w:trHeight w:val="246" w:hRule="atLeast"/>
        </w:trPr>
        <w:tc>
          <w:tcPr>
            <w:tcW w:w="83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106153,03</w:t>
            </w:r>
          </w:p>
        </w:tc>
      </w:tr>
      <w:tr>
        <w:trPr>
          <w:trHeight w:val="246" w:hRule="atLeast"/>
        </w:trPr>
        <w:tc>
          <w:tcPr>
            <w:tcW w:w="83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95558,89</w:t>
            </w:r>
          </w:p>
        </w:tc>
      </w:tr>
      <w:tr>
        <w:trPr>
          <w:trHeight w:val="902" w:hRule="atLeast"/>
        </w:trPr>
        <w:tc>
          <w:tcPr>
            <w:tcW w:w="83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70385,55</w:t>
            </w:r>
          </w:p>
        </w:tc>
      </w:tr>
      <w:tr>
        <w:trPr>
          <w:trHeight w:val="246" w:hRule="atLeast"/>
        </w:trPr>
        <w:tc>
          <w:tcPr>
            <w:tcW w:w="83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6"/>
        <w:gridCol w:w="2902"/>
        <w:gridCol w:w="980"/>
        <w:gridCol w:w="2896"/>
        <w:gridCol w:w="3576"/>
      </w:tblGrid>
      <w:tr>
        <w:trPr>
          <w:trHeight w:val="300" w:hRule="atLeast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276" w:hRule="atLeast"/>
        </w:trPr>
        <w:tc>
          <w:tcPr>
            <w:tcW w:w="816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>
        <w:trPr>
          <w:trHeight w:val="246" w:hRule="atLeast"/>
        </w:trPr>
        <w:tc>
          <w:tcPr>
            <w:tcW w:w="816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429,34</w:t>
            </w:r>
          </w:p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6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643857,62</w:t>
            </w:r>
          </w:p>
        </w:tc>
      </w:tr>
      <w:tr>
        <w:trPr>
          <w:trHeight w:val="276" w:hRule="atLeast"/>
        </w:trPr>
        <w:tc>
          <w:tcPr>
            <w:tcW w:w="816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648153,96</w:t>
            </w:r>
          </w:p>
        </w:tc>
      </w:tr>
      <w:tr>
        <w:trPr>
          <w:trHeight w:val="276" w:hRule="atLeast"/>
        </w:trPr>
        <w:tc>
          <w:tcPr>
            <w:tcW w:w="816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246721,84</w:t>
            </w:r>
          </w:p>
        </w:tc>
      </w:tr>
      <w:tr>
        <w:trPr>
          <w:trHeight w:val="246" w:hRule="atLeast"/>
        </w:trPr>
        <w:tc>
          <w:tcPr>
            <w:tcW w:w="816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643857,62</w:t>
            </w:r>
          </w:p>
        </w:tc>
      </w:tr>
      <w:tr>
        <w:trPr>
          <w:trHeight w:val="246" w:hRule="atLeast"/>
        </w:trPr>
        <w:tc>
          <w:tcPr>
            <w:tcW w:w="816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648153,96</w:t>
            </w:r>
          </w:p>
        </w:tc>
      </w:tr>
      <w:tr>
        <w:trPr>
          <w:trHeight w:val="246" w:hRule="atLeast"/>
        </w:trPr>
        <w:tc>
          <w:tcPr>
            <w:tcW w:w="816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246721,84</w:t>
            </w:r>
          </w:p>
        </w:tc>
      </w:tr>
      <w:tr>
        <w:trPr>
          <w:trHeight w:val="246" w:hRule="atLeast"/>
        </w:trPr>
        <w:tc>
          <w:tcPr>
            <w:tcW w:w="816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276" w:hRule="atLeast"/>
        </w:trPr>
        <w:tc>
          <w:tcPr>
            <w:tcW w:w="81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2 451,17</w:t>
            </w:r>
          </w:p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446930,89</w:t>
            </w:r>
          </w:p>
        </w:tc>
      </w:tr>
      <w:tr>
        <w:trPr>
          <w:trHeight w:val="276" w:hRule="atLeast"/>
        </w:trPr>
        <w:tc>
          <w:tcPr>
            <w:tcW w:w="81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475473,93</w:t>
            </w:r>
          </w:p>
        </w:tc>
      </w:tr>
      <w:tr>
        <w:trPr>
          <w:trHeight w:val="276" w:hRule="atLeast"/>
        </w:trPr>
        <w:tc>
          <w:tcPr>
            <w:tcW w:w="81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202298,51</w:t>
            </w:r>
          </w:p>
        </w:tc>
      </w:tr>
      <w:tr>
        <w:trPr>
          <w:trHeight w:val="246" w:hRule="atLeast"/>
        </w:trPr>
        <w:tc>
          <w:tcPr>
            <w:tcW w:w="81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446930,89</w:t>
            </w:r>
          </w:p>
        </w:tc>
      </w:tr>
      <w:tr>
        <w:trPr>
          <w:trHeight w:val="246" w:hRule="atLeast"/>
        </w:trPr>
        <w:tc>
          <w:tcPr>
            <w:tcW w:w="81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475473,93</w:t>
            </w:r>
          </w:p>
        </w:tc>
      </w:tr>
      <w:tr>
        <w:trPr>
          <w:trHeight w:val="812" w:hRule="atLeast"/>
        </w:trPr>
        <w:tc>
          <w:tcPr>
            <w:tcW w:w="81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202298,51</w:t>
            </w:r>
          </w:p>
        </w:tc>
      </w:tr>
      <w:tr>
        <w:trPr>
          <w:trHeight w:val="246" w:hRule="atLeast"/>
        </w:trPr>
        <w:tc>
          <w:tcPr>
            <w:tcW w:w="81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5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6"/>
        <w:gridCol w:w="2899"/>
        <w:gridCol w:w="982"/>
        <w:gridCol w:w="2900"/>
        <w:gridCol w:w="3561"/>
      </w:tblGrid>
      <w:tr>
        <w:trPr>
          <w:trHeight w:val="296" w:hRule="atLeast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276" w:hRule="atLeast"/>
        </w:trPr>
        <w:tc>
          <w:tcPr>
            <w:tcW w:w="81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11319</w:t>
            </w:r>
          </w:p>
          <w:p>
            <w:pPr>
              <w:pStyle w:val="Style19"/>
              <w:widowControl w:val="false"/>
              <w:ind w:left="57" w:right="1304" w:hanging="0"/>
              <w:jc w:val="righ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77835,14</w:t>
            </w:r>
          </w:p>
        </w:tc>
      </w:tr>
      <w:tr>
        <w:trPr>
          <w:trHeight w:val="276" w:hRule="atLeast"/>
        </w:trPr>
        <w:tc>
          <w:tcPr>
            <w:tcW w:w="81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71256,95</w:t>
            </w:r>
          </w:p>
        </w:tc>
      </w:tr>
      <w:tr>
        <w:trPr>
          <w:trHeight w:val="276" w:hRule="atLeast"/>
        </w:trPr>
        <w:tc>
          <w:tcPr>
            <w:tcW w:w="81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47459,47</w:t>
            </w:r>
          </w:p>
        </w:tc>
      </w:tr>
      <w:tr>
        <w:trPr>
          <w:trHeight w:val="246" w:hRule="atLeast"/>
        </w:trPr>
        <w:tc>
          <w:tcPr>
            <w:tcW w:w="81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77835,14</w:t>
            </w:r>
          </w:p>
        </w:tc>
      </w:tr>
      <w:tr>
        <w:trPr>
          <w:trHeight w:val="246" w:hRule="atLeast"/>
        </w:trPr>
        <w:tc>
          <w:tcPr>
            <w:tcW w:w="81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71256,95</w:t>
            </w:r>
          </w:p>
        </w:tc>
      </w:tr>
      <w:tr>
        <w:trPr>
          <w:trHeight w:val="246" w:hRule="atLeast"/>
        </w:trPr>
        <w:tc>
          <w:tcPr>
            <w:tcW w:w="81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47459,47</w:t>
            </w:r>
          </w:p>
        </w:tc>
      </w:tr>
      <w:tr>
        <w:trPr>
          <w:trHeight w:val="246" w:hRule="atLeast"/>
        </w:trPr>
        <w:tc>
          <w:tcPr>
            <w:tcW w:w="81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276" w:hRule="atLeast"/>
        </w:trPr>
        <w:tc>
          <w:tcPr>
            <w:tcW w:w="81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</w:rPr>
              <w:t>5849,83</w:t>
            </w:r>
          </w:p>
          <w:p>
            <w:pPr>
              <w:pStyle w:val="Style19"/>
              <w:widowControl w:val="false"/>
              <w:ind w:left="57" w:right="1304" w:hanging="0"/>
              <w:jc w:val="righ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309819,46</w:t>
            </w:r>
          </w:p>
        </w:tc>
      </w:tr>
      <w:tr>
        <w:trPr>
          <w:trHeight w:val="276" w:hRule="atLeast"/>
        </w:trPr>
        <w:tc>
          <w:tcPr>
            <w:tcW w:w="81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277978,67</w:t>
            </w:r>
          </w:p>
        </w:tc>
      </w:tr>
      <w:tr>
        <w:trPr>
          <w:trHeight w:val="276" w:hRule="atLeast"/>
        </w:trPr>
        <w:tc>
          <w:tcPr>
            <w:tcW w:w="81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214635,46</w:t>
            </w:r>
          </w:p>
        </w:tc>
      </w:tr>
      <w:tr>
        <w:trPr>
          <w:trHeight w:val="246" w:hRule="atLeast"/>
        </w:trPr>
        <w:tc>
          <w:tcPr>
            <w:tcW w:w="81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309819,46</w:t>
            </w:r>
          </w:p>
        </w:tc>
      </w:tr>
      <w:tr>
        <w:trPr>
          <w:trHeight w:val="246" w:hRule="atLeast"/>
        </w:trPr>
        <w:tc>
          <w:tcPr>
            <w:tcW w:w="81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277978,67</w:t>
            </w:r>
          </w:p>
        </w:tc>
      </w:tr>
      <w:tr>
        <w:trPr>
          <w:trHeight w:val="812" w:hRule="atLeast"/>
        </w:trPr>
        <w:tc>
          <w:tcPr>
            <w:tcW w:w="81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214635,46</w:t>
            </w:r>
          </w:p>
        </w:tc>
      </w:tr>
      <w:tr>
        <w:trPr>
          <w:trHeight w:val="246" w:hRule="atLeast"/>
        </w:trPr>
        <w:tc>
          <w:tcPr>
            <w:tcW w:w="81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6"/>
        <w:gridCol w:w="2902"/>
        <w:gridCol w:w="980"/>
        <w:gridCol w:w="2896"/>
        <w:gridCol w:w="3576"/>
      </w:tblGrid>
      <w:tr>
        <w:trPr>
          <w:trHeight w:val="266" w:hRule="atLeas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20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6" w:hRule="atLeast"/>
        </w:trPr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46" w:hRule="atLeast"/>
        </w:trPr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46" w:hRule="atLeast"/>
        </w:trPr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8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25"/>
        <w:gridCol w:w="2897"/>
        <w:gridCol w:w="966"/>
        <w:gridCol w:w="2909"/>
        <w:gridCol w:w="3589"/>
      </w:tblGrid>
      <w:tr>
        <w:trPr>
          <w:trHeight w:val="669" w:hRule="atLeast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35"/>
        <w:rPr>
          <w:lang w:val="en-US"/>
        </w:rPr>
      </w:pPr>
      <w:r>
        <w:rPr/>
      </w:r>
    </w:p>
    <w:sectPr>
      <w:type w:val="nextPage"/>
      <w:pgSz w:w="11906" w:h="16838"/>
      <w:pgMar w:left="400" w:right="340" w:gutter="0" w:header="0" w:top="572" w:footer="0" w:bottom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Arial1">
    <w:charset w:val="cc"/>
    <w:family w:val="roman"/>
    <w:pitch w:val="variable"/>
  </w:font>
  <w:font w:name="Arial3">
    <w:charset w:val="cc"/>
    <w:family w:val="roman"/>
    <w:pitch w:val="variable"/>
  </w:font>
  <w:font w:name="DejaVu Sans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embedSystemFonts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5b9b"/>
    <w:pPr>
      <w:widowControl/>
      <w:suppressAutoHyphens w:val="true"/>
      <w:bidi w:val="0"/>
      <w:spacing w:before="0" w:after="0"/>
      <w:jc w:val="left"/>
    </w:pPr>
    <w:rPr>
      <w:rFonts w:eastAsia="SimSun" w:ascii="Times New Roman" w:hAnsi="Times New Roman" w:cs="Times New Roman"/>
      <w:color w:val="auto"/>
      <w:kern w:val="0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dc5b9b"/>
    <w:rPr/>
  </w:style>
  <w:style w:type="character" w:styleId="-">
    <w:name w:val="Hyperlink"/>
    <w:basedOn w:val="1"/>
    <w:rsid w:val="00dc5b9b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rsid w:val="00dc5b9b"/>
    <w:pPr>
      <w:spacing w:before="0" w:after="120"/>
    </w:pPr>
    <w:rPr/>
  </w:style>
  <w:style w:type="paragraph" w:styleId="Style16">
    <w:name w:val="List"/>
    <w:basedOn w:val="Style15"/>
    <w:rsid w:val="00dc5b9b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11" w:customStyle="1">
    <w:name w:val="Заголовок1"/>
    <w:basedOn w:val="Normal"/>
    <w:next w:val="Style15"/>
    <w:qFormat/>
    <w:rsid w:val="00dc5b9b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dc5b9b"/>
    <w:pPr>
      <w:suppressLineNumbers/>
    </w:pPr>
    <w:rPr>
      <w:rFonts w:cs="Lucida Sans"/>
    </w:rPr>
  </w:style>
  <w:style w:type="paragraph" w:styleId="13" w:customStyle="1">
    <w:name w:val="Название объекта1"/>
    <w:basedOn w:val="Normal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 w:customStyle="1">
    <w:name w:val="Содержимое таблицы"/>
    <w:basedOn w:val="Normal"/>
    <w:qFormat/>
    <w:rsid w:val="00dc5b9b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dc5b9b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c8477c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BD027-0E51-4EEE-9E71-9423CF02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LibreOffice/7.5.5.2$Windows_X86_64 LibreOffice_project/ca8fe7424262805f223b9a2334bc7181abbcbf5e</Application>
  <AppVersion>15.0000</AppVersion>
  <Pages>11</Pages>
  <Words>2913</Words>
  <Characters>19115</Characters>
  <CharactersWithSpaces>20789</CharactersWithSpaces>
  <Paragraphs>1265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2020-02-27T09:06:00Z</dcterms:created>
  <dc:creator>Windows User</dc:creator>
  <dc:description/>
  <dc:language>ru-RU</dc:language>
  <cp:lastModifiedBy/>
  <cp:lastPrinted>2018-12-10T09:46:00Z</cp:lastPrinted>
  <dcterms:modified xsi:type="dcterms:W3CDTF">2024-03-15T10:52:38Z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