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A2BD" w14:textId="77777777" w:rsidR="004601C0" w:rsidRDefault="00E4000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07D51168" w14:textId="77777777" w:rsidR="004601C0" w:rsidRDefault="00E4000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Музрукова, д. 27</w:t>
      </w:r>
    </w:p>
    <w:p w14:paraId="14096B78" w14:textId="77777777" w:rsidR="004601C0" w:rsidRDefault="004601C0">
      <w:pPr>
        <w:spacing w:line="309" w:lineRule="exact"/>
        <w:rPr>
          <w:sz w:val="24"/>
          <w:szCs w:val="24"/>
        </w:rPr>
      </w:pPr>
    </w:p>
    <w:p w14:paraId="486CA645" w14:textId="77777777" w:rsidR="004601C0" w:rsidRDefault="004601C0">
      <w:pPr>
        <w:spacing w:line="184" w:lineRule="exact"/>
        <w:rPr>
          <w:sz w:val="20"/>
          <w:szCs w:val="20"/>
        </w:rPr>
      </w:pPr>
    </w:p>
    <w:tbl>
      <w:tblPr>
        <w:tblStyle w:val="a4"/>
        <w:tblW w:w="1117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810"/>
        <w:gridCol w:w="593"/>
        <w:gridCol w:w="2258"/>
        <w:gridCol w:w="967"/>
        <w:gridCol w:w="2852"/>
        <w:gridCol w:w="3458"/>
        <w:gridCol w:w="221"/>
        <w:gridCol w:w="15"/>
      </w:tblGrid>
      <w:tr w:rsidR="008A7D4C" w14:paraId="61A73E71" w14:textId="77777777" w:rsidTr="00662D44">
        <w:trPr>
          <w:trHeight w:val="266"/>
        </w:trPr>
        <w:tc>
          <w:tcPr>
            <w:tcW w:w="810" w:type="dxa"/>
            <w:tcBorders>
              <w:bottom w:val="nil"/>
            </w:tcBorders>
          </w:tcPr>
          <w:p w14:paraId="0B339071" w14:textId="77777777" w:rsidR="008A7D4C" w:rsidRDefault="008A7D4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51" w:type="dxa"/>
            <w:gridSpan w:val="2"/>
            <w:tcBorders>
              <w:bottom w:val="nil"/>
            </w:tcBorders>
          </w:tcPr>
          <w:p w14:paraId="5438FDB1" w14:textId="77777777" w:rsidR="008A7D4C" w:rsidRDefault="008A7D4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7" w:type="dxa"/>
            <w:vMerge w:val="restart"/>
          </w:tcPr>
          <w:p w14:paraId="29694372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64D4594" w14:textId="77777777" w:rsidR="008A7D4C" w:rsidRDefault="008A7D4C" w:rsidP="008216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2" w:type="dxa"/>
            <w:tcBorders>
              <w:bottom w:val="nil"/>
            </w:tcBorders>
          </w:tcPr>
          <w:p w14:paraId="1D731E74" w14:textId="77777777" w:rsidR="008A7D4C" w:rsidRDefault="008A7D4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14:paraId="6463F9E4" w14:textId="77777777" w:rsidR="008A7D4C" w:rsidRDefault="008A7D4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6A76910B" w14:textId="77777777" w:rsidR="008A7D4C" w:rsidRDefault="008A7D4C">
            <w:pPr>
              <w:rPr>
                <w:sz w:val="23"/>
                <w:szCs w:val="23"/>
              </w:rPr>
            </w:pPr>
          </w:p>
        </w:tc>
      </w:tr>
      <w:tr w:rsidR="008A7D4C" w14:paraId="0BE0A1E5" w14:textId="77777777" w:rsidTr="00662D44">
        <w:trPr>
          <w:trHeight w:val="260"/>
        </w:trPr>
        <w:tc>
          <w:tcPr>
            <w:tcW w:w="810" w:type="dxa"/>
            <w:tcBorders>
              <w:top w:val="nil"/>
            </w:tcBorders>
          </w:tcPr>
          <w:p w14:paraId="68136105" w14:textId="77777777" w:rsidR="008A7D4C" w:rsidRDefault="008A7D4C"/>
        </w:tc>
        <w:tc>
          <w:tcPr>
            <w:tcW w:w="2851" w:type="dxa"/>
            <w:gridSpan w:val="2"/>
            <w:tcBorders>
              <w:top w:val="nil"/>
            </w:tcBorders>
          </w:tcPr>
          <w:p w14:paraId="4A7DF334" w14:textId="77777777" w:rsidR="008A7D4C" w:rsidRDefault="008A7D4C"/>
        </w:tc>
        <w:tc>
          <w:tcPr>
            <w:tcW w:w="967" w:type="dxa"/>
            <w:vMerge/>
          </w:tcPr>
          <w:p w14:paraId="5CE7EB6E" w14:textId="77777777" w:rsidR="008A7D4C" w:rsidRDefault="008A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nil"/>
            </w:tcBorders>
          </w:tcPr>
          <w:p w14:paraId="483FB71F" w14:textId="77777777" w:rsidR="008A7D4C" w:rsidRDefault="008A7D4C"/>
        </w:tc>
        <w:tc>
          <w:tcPr>
            <w:tcW w:w="3458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4F610A23" w14:textId="77777777" w:rsidR="008A7D4C" w:rsidRDefault="008A7D4C"/>
        </w:tc>
        <w:tc>
          <w:tcPr>
            <w:tcW w:w="236" w:type="dxa"/>
            <w:gridSpan w:val="2"/>
            <w:tcBorders>
              <w:top w:val="nil"/>
              <w:left w:val="nil"/>
            </w:tcBorders>
          </w:tcPr>
          <w:p w14:paraId="58CEAD71" w14:textId="77777777" w:rsidR="008A7D4C" w:rsidRDefault="008A7D4C"/>
        </w:tc>
      </w:tr>
      <w:tr w:rsidR="004601C0" w14:paraId="1B52D11D" w14:textId="77777777" w:rsidTr="00662D44">
        <w:trPr>
          <w:trHeight w:val="246"/>
        </w:trPr>
        <w:tc>
          <w:tcPr>
            <w:tcW w:w="810" w:type="dxa"/>
            <w:tcBorders>
              <w:bottom w:val="nil"/>
            </w:tcBorders>
          </w:tcPr>
          <w:p w14:paraId="43AF7980" w14:textId="77777777"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51" w:type="dxa"/>
            <w:gridSpan w:val="2"/>
            <w:tcBorders>
              <w:bottom w:val="nil"/>
            </w:tcBorders>
          </w:tcPr>
          <w:p w14:paraId="3DD4FCE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67" w:type="dxa"/>
            <w:tcBorders>
              <w:bottom w:val="nil"/>
            </w:tcBorders>
          </w:tcPr>
          <w:p w14:paraId="2EF6850E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2" w:type="dxa"/>
            <w:tcBorders>
              <w:bottom w:val="nil"/>
            </w:tcBorders>
          </w:tcPr>
          <w:p w14:paraId="425B35D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14:paraId="402D4515" w14:textId="46D65533" w:rsidR="004601C0" w:rsidRDefault="00F233BF" w:rsidP="005213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662D44">
              <w:rPr>
                <w:rFonts w:eastAsia="Times New Roman"/>
                <w:sz w:val="20"/>
                <w:szCs w:val="20"/>
              </w:rPr>
              <w:t>2</w:t>
            </w:r>
            <w:r w:rsidR="001055D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23C01783" w14:textId="77777777" w:rsidR="004601C0" w:rsidRDefault="004601C0">
            <w:pPr>
              <w:rPr>
                <w:sz w:val="21"/>
                <w:szCs w:val="21"/>
              </w:rPr>
            </w:pPr>
          </w:p>
        </w:tc>
      </w:tr>
      <w:tr w:rsidR="004601C0" w14:paraId="2EDB1118" w14:textId="77777777" w:rsidTr="00662D44">
        <w:trPr>
          <w:trHeight w:val="254"/>
        </w:trPr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14:paraId="532CF4D0" w14:textId="77777777" w:rsidR="004601C0" w:rsidRDefault="004601C0"/>
        </w:tc>
        <w:tc>
          <w:tcPr>
            <w:tcW w:w="2851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7EB8C10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7" w:type="dxa"/>
            <w:tcBorders>
              <w:top w:val="nil"/>
              <w:bottom w:val="single" w:sz="4" w:space="0" w:color="000000" w:themeColor="text1"/>
            </w:tcBorders>
          </w:tcPr>
          <w:p w14:paraId="10D11D5B" w14:textId="77777777" w:rsidR="004601C0" w:rsidRDefault="004601C0"/>
        </w:tc>
        <w:tc>
          <w:tcPr>
            <w:tcW w:w="2852" w:type="dxa"/>
            <w:tcBorders>
              <w:top w:val="nil"/>
              <w:bottom w:val="single" w:sz="4" w:space="0" w:color="000000" w:themeColor="text1"/>
            </w:tcBorders>
          </w:tcPr>
          <w:p w14:paraId="415FE56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58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16EF925B" w14:textId="77777777" w:rsidR="004601C0" w:rsidRDefault="004601C0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14:paraId="7FCE77E9" w14:textId="77777777" w:rsidR="004601C0" w:rsidRDefault="004601C0"/>
        </w:tc>
      </w:tr>
      <w:tr w:rsidR="004601C0" w14:paraId="3E4BA3D1" w14:textId="77777777" w:rsidTr="00662D44">
        <w:trPr>
          <w:trHeight w:val="276"/>
        </w:trPr>
        <w:tc>
          <w:tcPr>
            <w:tcW w:w="810" w:type="dxa"/>
            <w:tcBorders>
              <w:bottom w:val="nil"/>
            </w:tcBorders>
          </w:tcPr>
          <w:p w14:paraId="252B8B7B" w14:textId="77777777"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51" w:type="dxa"/>
            <w:gridSpan w:val="2"/>
            <w:tcBorders>
              <w:bottom w:val="nil"/>
            </w:tcBorders>
          </w:tcPr>
          <w:p w14:paraId="1292A54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67" w:type="dxa"/>
            <w:tcBorders>
              <w:bottom w:val="nil"/>
            </w:tcBorders>
          </w:tcPr>
          <w:p w14:paraId="1EDB8C7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2" w:type="dxa"/>
            <w:tcBorders>
              <w:bottom w:val="nil"/>
            </w:tcBorders>
          </w:tcPr>
          <w:p w14:paraId="67A81B0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14:paraId="3722A48E" w14:textId="4383BCB9" w:rsidR="004601C0" w:rsidRDefault="00E4000E" w:rsidP="005213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61145E">
              <w:rPr>
                <w:rFonts w:eastAsia="Times New Roman"/>
                <w:sz w:val="20"/>
                <w:szCs w:val="20"/>
              </w:rPr>
              <w:t>2</w:t>
            </w:r>
            <w:r w:rsidR="001055D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470FA577" w14:textId="77777777" w:rsidR="004601C0" w:rsidRDefault="004601C0">
            <w:pPr>
              <w:rPr>
                <w:sz w:val="24"/>
                <w:szCs w:val="24"/>
              </w:rPr>
            </w:pPr>
          </w:p>
        </w:tc>
      </w:tr>
      <w:tr w:rsidR="004601C0" w14:paraId="673D5A46" w14:textId="77777777" w:rsidTr="00662D44">
        <w:trPr>
          <w:trHeight w:val="44"/>
        </w:trPr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14:paraId="76D85DB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851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6591338A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000000" w:themeColor="text1"/>
            </w:tcBorders>
          </w:tcPr>
          <w:p w14:paraId="0E73162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852" w:type="dxa"/>
            <w:tcBorders>
              <w:top w:val="nil"/>
              <w:bottom w:val="single" w:sz="4" w:space="0" w:color="000000" w:themeColor="text1"/>
            </w:tcBorders>
          </w:tcPr>
          <w:p w14:paraId="70262BB6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458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0367D8E3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1F82201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7D2A9CCB" w14:textId="77777777" w:rsidTr="00662D44">
        <w:trPr>
          <w:trHeight w:val="276"/>
        </w:trPr>
        <w:tc>
          <w:tcPr>
            <w:tcW w:w="810" w:type="dxa"/>
            <w:tcBorders>
              <w:bottom w:val="nil"/>
            </w:tcBorders>
          </w:tcPr>
          <w:p w14:paraId="37BD2E6F" w14:textId="77777777"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51" w:type="dxa"/>
            <w:gridSpan w:val="2"/>
            <w:tcBorders>
              <w:bottom w:val="nil"/>
            </w:tcBorders>
          </w:tcPr>
          <w:p w14:paraId="6FAB2D9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67" w:type="dxa"/>
            <w:tcBorders>
              <w:bottom w:val="nil"/>
            </w:tcBorders>
          </w:tcPr>
          <w:p w14:paraId="1500EED2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2" w:type="dxa"/>
            <w:tcBorders>
              <w:bottom w:val="nil"/>
            </w:tcBorders>
          </w:tcPr>
          <w:p w14:paraId="5FD6B69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14:paraId="4B27C9EC" w14:textId="0873AE8B" w:rsidR="004601C0" w:rsidRDefault="00E4000E" w:rsidP="005213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61145E">
              <w:rPr>
                <w:rFonts w:eastAsia="Times New Roman"/>
                <w:sz w:val="20"/>
                <w:szCs w:val="20"/>
              </w:rPr>
              <w:t>2</w:t>
            </w:r>
            <w:r w:rsidR="001055D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07A415E" w14:textId="77777777" w:rsidR="004601C0" w:rsidRDefault="004601C0">
            <w:pPr>
              <w:rPr>
                <w:sz w:val="24"/>
                <w:szCs w:val="24"/>
              </w:rPr>
            </w:pPr>
          </w:p>
        </w:tc>
      </w:tr>
      <w:tr w:rsidR="004601C0" w14:paraId="69C19AD7" w14:textId="77777777" w:rsidTr="00662D44">
        <w:trPr>
          <w:trHeight w:val="44"/>
        </w:trPr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66CE1C4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851" w:type="dxa"/>
            <w:gridSpan w:val="2"/>
            <w:tcBorders>
              <w:top w:val="nil"/>
              <w:bottom w:val="single" w:sz="4" w:space="0" w:color="auto"/>
            </w:tcBorders>
          </w:tcPr>
          <w:p w14:paraId="0C204F87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4E979F3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852" w:type="dxa"/>
            <w:tcBorders>
              <w:top w:val="nil"/>
              <w:bottom w:val="single" w:sz="4" w:space="0" w:color="auto"/>
            </w:tcBorders>
          </w:tcPr>
          <w:p w14:paraId="29C32100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458" w:type="dxa"/>
            <w:tcBorders>
              <w:top w:val="nil"/>
              <w:bottom w:val="single" w:sz="4" w:space="0" w:color="auto"/>
              <w:right w:val="nil"/>
            </w:tcBorders>
          </w:tcPr>
          <w:p w14:paraId="3DD5BCB1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BB494E9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8A7D4C" w14:paraId="0FD287B4" w14:textId="77777777" w:rsidTr="00662D44">
        <w:trPr>
          <w:trHeight w:val="716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E0F09" w14:textId="77777777" w:rsidR="008A7D4C" w:rsidRDefault="008A7D4C" w:rsidP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0A739973" w14:textId="77777777" w:rsidR="008A7D4C" w:rsidRDefault="008A7D4C" w:rsidP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</w:tr>
      <w:tr w:rsidR="008A7D4C" w14:paraId="29EEC89C" w14:textId="77777777" w:rsidTr="00662D44">
        <w:trPr>
          <w:trHeight w:val="690"/>
        </w:trPr>
        <w:tc>
          <w:tcPr>
            <w:tcW w:w="810" w:type="dxa"/>
          </w:tcPr>
          <w:p w14:paraId="1AACBD57" w14:textId="77777777" w:rsidR="008A7D4C" w:rsidRDefault="008A7D4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51" w:type="dxa"/>
            <w:gridSpan w:val="2"/>
          </w:tcPr>
          <w:p w14:paraId="6FE867E0" w14:textId="77777777" w:rsidR="008A7D4C" w:rsidRDefault="008A7D4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7" w:type="dxa"/>
          </w:tcPr>
          <w:p w14:paraId="41E60232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FEF21E4" w14:textId="77777777" w:rsidR="008A7D4C" w:rsidRDefault="008A7D4C" w:rsidP="008216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2" w:type="dxa"/>
          </w:tcPr>
          <w:p w14:paraId="03F3E69F" w14:textId="77777777" w:rsidR="008A7D4C" w:rsidRDefault="008A7D4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94" w:type="dxa"/>
            <w:gridSpan w:val="3"/>
          </w:tcPr>
          <w:p w14:paraId="3EE31D7B" w14:textId="77777777" w:rsidR="008A7D4C" w:rsidRDefault="008A7D4C">
            <w:pPr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A7D4C" w14:paraId="392B0D11" w14:textId="77777777" w:rsidTr="00662D44">
        <w:trPr>
          <w:trHeight w:val="758"/>
        </w:trPr>
        <w:tc>
          <w:tcPr>
            <w:tcW w:w="810" w:type="dxa"/>
          </w:tcPr>
          <w:p w14:paraId="4892C2BE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51" w:type="dxa"/>
            <w:gridSpan w:val="2"/>
          </w:tcPr>
          <w:p w14:paraId="4145C419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C80BB17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1962A2F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7" w:type="dxa"/>
          </w:tcPr>
          <w:p w14:paraId="58DD3C31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3A5B0BF4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1E6558C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C6CC7C2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94" w:type="dxa"/>
            <w:gridSpan w:val="3"/>
          </w:tcPr>
          <w:p w14:paraId="44382688" w14:textId="77777777" w:rsidR="008A7D4C" w:rsidRDefault="008A7D4C">
            <w:pPr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7EB95DBA" w14:textId="77777777" w:rsidTr="00662D44">
        <w:trPr>
          <w:trHeight w:val="760"/>
        </w:trPr>
        <w:tc>
          <w:tcPr>
            <w:tcW w:w="810" w:type="dxa"/>
          </w:tcPr>
          <w:p w14:paraId="43A120F7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51" w:type="dxa"/>
            <w:gridSpan w:val="2"/>
          </w:tcPr>
          <w:p w14:paraId="177A6AC4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E5E9C2C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E9A1BF4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7" w:type="dxa"/>
          </w:tcPr>
          <w:p w14:paraId="192F1C8F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3F676747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CF1D3A6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45184BC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94" w:type="dxa"/>
            <w:gridSpan w:val="3"/>
          </w:tcPr>
          <w:p w14:paraId="265DFCD6" w14:textId="77777777" w:rsidR="008A7D4C" w:rsidRDefault="008A7D4C">
            <w:pPr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6147A0E7" w14:textId="77777777" w:rsidTr="00662D44">
        <w:trPr>
          <w:trHeight w:val="512"/>
        </w:trPr>
        <w:tc>
          <w:tcPr>
            <w:tcW w:w="810" w:type="dxa"/>
          </w:tcPr>
          <w:p w14:paraId="284DAD6C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51" w:type="dxa"/>
            <w:gridSpan w:val="2"/>
          </w:tcPr>
          <w:p w14:paraId="4702BDA8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F32C36D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67" w:type="dxa"/>
          </w:tcPr>
          <w:p w14:paraId="69800DED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70A33B6D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12BA7E1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94" w:type="dxa"/>
            <w:gridSpan w:val="3"/>
          </w:tcPr>
          <w:p w14:paraId="42D43024" w14:textId="24975566" w:rsidR="008A7D4C" w:rsidRDefault="008E41BF">
            <w:pPr>
              <w:rPr>
                <w:sz w:val="21"/>
                <w:szCs w:val="21"/>
              </w:rPr>
            </w:pPr>
            <w:r>
              <w:t>213255,40</w:t>
            </w:r>
          </w:p>
        </w:tc>
      </w:tr>
      <w:tr w:rsidR="008A7D4C" w14:paraId="04191614" w14:textId="77777777" w:rsidTr="00662D44">
        <w:trPr>
          <w:trHeight w:val="920"/>
        </w:trPr>
        <w:tc>
          <w:tcPr>
            <w:tcW w:w="810" w:type="dxa"/>
          </w:tcPr>
          <w:p w14:paraId="13F4B73B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51" w:type="dxa"/>
            <w:gridSpan w:val="2"/>
          </w:tcPr>
          <w:p w14:paraId="2E2608D5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42DA847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669D578D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67" w:type="dxa"/>
          </w:tcPr>
          <w:p w14:paraId="3D34990F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25E0B050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37D8BB10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108D3207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94" w:type="dxa"/>
            <w:gridSpan w:val="3"/>
          </w:tcPr>
          <w:p w14:paraId="13C4E886" w14:textId="4A69F1DF" w:rsidR="008A7D4C" w:rsidRDefault="002A7A79">
            <w:pPr>
              <w:rPr>
                <w:sz w:val="21"/>
                <w:szCs w:val="21"/>
              </w:rPr>
            </w:pPr>
            <w:r>
              <w:t>1670073,08</w:t>
            </w:r>
          </w:p>
        </w:tc>
      </w:tr>
      <w:tr w:rsidR="008A7D4C" w14:paraId="1DDBD266" w14:textId="77777777" w:rsidTr="00662D44">
        <w:trPr>
          <w:trHeight w:val="460"/>
        </w:trPr>
        <w:tc>
          <w:tcPr>
            <w:tcW w:w="810" w:type="dxa"/>
          </w:tcPr>
          <w:p w14:paraId="5170B5FC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51" w:type="dxa"/>
            <w:gridSpan w:val="2"/>
          </w:tcPr>
          <w:p w14:paraId="6C0271A4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67" w:type="dxa"/>
          </w:tcPr>
          <w:p w14:paraId="34CE8C67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72ED0D94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94" w:type="dxa"/>
            <w:gridSpan w:val="3"/>
          </w:tcPr>
          <w:p w14:paraId="0B2ECF85" w14:textId="77777777" w:rsidR="008A7D4C" w:rsidRDefault="008A7D4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220EBB21" w14:textId="77777777" w:rsidTr="00662D44">
        <w:trPr>
          <w:trHeight w:val="460"/>
        </w:trPr>
        <w:tc>
          <w:tcPr>
            <w:tcW w:w="810" w:type="dxa"/>
          </w:tcPr>
          <w:p w14:paraId="1523458F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51" w:type="dxa"/>
            <w:gridSpan w:val="2"/>
          </w:tcPr>
          <w:p w14:paraId="053042C3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67" w:type="dxa"/>
          </w:tcPr>
          <w:p w14:paraId="277DF514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262FC99F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94" w:type="dxa"/>
            <w:gridSpan w:val="3"/>
          </w:tcPr>
          <w:p w14:paraId="1256ABEF" w14:textId="77777777" w:rsidR="008A7D4C" w:rsidRDefault="008A7D4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62812344" w14:textId="77777777" w:rsidTr="00662D44">
        <w:trPr>
          <w:gridAfter w:val="1"/>
          <w:wAfter w:w="15" w:type="dxa"/>
          <w:trHeight w:val="510"/>
        </w:trPr>
        <w:tc>
          <w:tcPr>
            <w:tcW w:w="810" w:type="dxa"/>
          </w:tcPr>
          <w:p w14:paraId="2A2DA985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51" w:type="dxa"/>
            <w:gridSpan w:val="2"/>
          </w:tcPr>
          <w:p w14:paraId="34CD2690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67" w:type="dxa"/>
          </w:tcPr>
          <w:p w14:paraId="3D4D3496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55E722E7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1F32CB8A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79" w:type="dxa"/>
            <w:gridSpan w:val="2"/>
          </w:tcPr>
          <w:p w14:paraId="7AB73BE1" w14:textId="77777777" w:rsidR="008A7D4C" w:rsidRDefault="008A7D4C">
            <w:pPr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73362540" w14:textId="77777777" w:rsidTr="00662D44">
        <w:trPr>
          <w:gridAfter w:val="1"/>
          <w:wAfter w:w="15" w:type="dxa"/>
          <w:trHeight w:val="690"/>
        </w:trPr>
        <w:tc>
          <w:tcPr>
            <w:tcW w:w="810" w:type="dxa"/>
          </w:tcPr>
          <w:p w14:paraId="0F32E3B6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51" w:type="dxa"/>
            <w:gridSpan w:val="2"/>
          </w:tcPr>
          <w:p w14:paraId="2E568832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48B3C027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67" w:type="dxa"/>
          </w:tcPr>
          <w:p w14:paraId="32DF77C7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4202DE71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79" w:type="dxa"/>
            <w:gridSpan w:val="2"/>
          </w:tcPr>
          <w:p w14:paraId="031C6407" w14:textId="174091A0" w:rsidR="008A7D4C" w:rsidRDefault="002A7A79">
            <w:pPr>
              <w:ind w:left="80"/>
              <w:rPr>
                <w:sz w:val="20"/>
                <w:szCs w:val="20"/>
              </w:rPr>
            </w:pPr>
            <w:r>
              <w:t>1667404,13</w:t>
            </w:r>
          </w:p>
        </w:tc>
      </w:tr>
      <w:tr w:rsidR="008A7D4C" w14:paraId="3BC05DF4" w14:textId="77777777" w:rsidTr="00662D44">
        <w:trPr>
          <w:gridAfter w:val="1"/>
          <w:wAfter w:w="15" w:type="dxa"/>
          <w:trHeight w:val="920"/>
        </w:trPr>
        <w:tc>
          <w:tcPr>
            <w:tcW w:w="810" w:type="dxa"/>
          </w:tcPr>
          <w:p w14:paraId="7F3FF7BE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51" w:type="dxa"/>
            <w:gridSpan w:val="2"/>
          </w:tcPr>
          <w:p w14:paraId="54102FBB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0C03EE95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0DE46ED9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7" w:type="dxa"/>
          </w:tcPr>
          <w:p w14:paraId="0F7D2E76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506C1E1D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5ECC0FAE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55827B8C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79" w:type="dxa"/>
            <w:gridSpan w:val="2"/>
          </w:tcPr>
          <w:p w14:paraId="09CA94EF" w14:textId="56A03D9C" w:rsidR="008A7D4C" w:rsidRDefault="002A7A79">
            <w:pPr>
              <w:ind w:left="80"/>
              <w:rPr>
                <w:sz w:val="20"/>
                <w:szCs w:val="20"/>
              </w:rPr>
            </w:pPr>
            <w:r>
              <w:t>1667404,13</w:t>
            </w:r>
          </w:p>
        </w:tc>
      </w:tr>
      <w:tr w:rsidR="008A7D4C" w14:paraId="1CD18432" w14:textId="77777777" w:rsidTr="00662D44">
        <w:trPr>
          <w:gridAfter w:val="1"/>
          <w:wAfter w:w="15" w:type="dxa"/>
          <w:trHeight w:val="760"/>
        </w:trPr>
        <w:tc>
          <w:tcPr>
            <w:tcW w:w="810" w:type="dxa"/>
          </w:tcPr>
          <w:p w14:paraId="5DE13E45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51" w:type="dxa"/>
            <w:gridSpan w:val="2"/>
            <w:tcBorders>
              <w:bottom w:val="single" w:sz="4" w:space="0" w:color="000000" w:themeColor="text1"/>
            </w:tcBorders>
          </w:tcPr>
          <w:p w14:paraId="251EB4BC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260857B5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29197234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7" w:type="dxa"/>
            <w:tcBorders>
              <w:bottom w:val="single" w:sz="4" w:space="0" w:color="000000" w:themeColor="text1"/>
            </w:tcBorders>
          </w:tcPr>
          <w:p w14:paraId="503EF840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14:paraId="1AC69468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4F381580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359DA06C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79" w:type="dxa"/>
            <w:gridSpan w:val="2"/>
            <w:tcBorders>
              <w:bottom w:val="single" w:sz="4" w:space="0" w:color="000000" w:themeColor="text1"/>
            </w:tcBorders>
          </w:tcPr>
          <w:p w14:paraId="7B202FAA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52F06002" w14:textId="77777777" w:rsidTr="00662D44">
        <w:trPr>
          <w:gridAfter w:val="1"/>
          <w:wAfter w:w="15" w:type="dxa"/>
          <w:trHeight w:val="278"/>
        </w:trPr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14:paraId="2CC93A52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bottom w:val="nil"/>
            </w:tcBorders>
          </w:tcPr>
          <w:p w14:paraId="3ECF328E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67" w:type="dxa"/>
            <w:tcBorders>
              <w:bottom w:val="nil"/>
            </w:tcBorders>
          </w:tcPr>
          <w:p w14:paraId="2DD35877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  <w:tcBorders>
              <w:bottom w:val="nil"/>
            </w:tcBorders>
          </w:tcPr>
          <w:p w14:paraId="1FF58FC5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79" w:type="dxa"/>
            <w:gridSpan w:val="2"/>
            <w:tcBorders>
              <w:bottom w:val="nil"/>
            </w:tcBorders>
          </w:tcPr>
          <w:p w14:paraId="2A99376F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11843C1D" w14:textId="77777777" w:rsidTr="00662D44">
        <w:trPr>
          <w:gridAfter w:val="1"/>
          <w:wAfter w:w="15" w:type="dxa"/>
          <w:trHeight w:val="44"/>
        </w:trPr>
        <w:tc>
          <w:tcPr>
            <w:tcW w:w="810" w:type="dxa"/>
            <w:vMerge/>
          </w:tcPr>
          <w:p w14:paraId="6AA01FE4" w14:textId="77777777"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593" w:type="dxa"/>
            <w:tcBorders>
              <w:top w:val="nil"/>
              <w:right w:val="nil"/>
            </w:tcBorders>
          </w:tcPr>
          <w:p w14:paraId="1BF44EA3" w14:textId="77777777"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2258" w:type="dxa"/>
            <w:tcBorders>
              <w:top w:val="nil"/>
              <w:left w:val="nil"/>
            </w:tcBorders>
          </w:tcPr>
          <w:p w14:paraId="067990C5" w14:textId="77777777"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14:paraId="00B388F9" w14:textId="77777777"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2852" w:type="dxa"/>
            <w:tcBorders>
              <w:top w:val="nil"/>
            </w:tcBorders>
          </w:tcPr>
          <w:p w14:paraId="029A5CCD" w14:textId="77777777" w:rsidR="008A7D4C" w:rsidRDefault="008A7D4C">
            <w:pPr>
              <w:rPr>
                <w:sz w:val="3"/>
                <w:szCs w:val="3"/>
              </w:rPr>
            </w:pPr>
          </w:p>
        </w:tc>
        <w:tc>
          <w:tcPr>
            <w:tcW w:w="3679" w:type="dxa"/>
            <w:gridSpan w:val="2"/>
            <w:tcBorders>
              <w:top w:val="nil"/>
            </w:tcBorders>
          </w:tcPr>
          <w:p w14:paraId="76E6DB9E" w14:textId="77777777" w:rsidR="008A7D4C" w:rsidRDefault="008A7D4C">
            <w:pPr>
              <w:rPr>
                <w:sz w:val="3"/>
                <w:szCs w:val="3"/>
              </w:rPr>
            </w:pPr>
          </w:p>
        </w:tc>
      </w:tr>
      <w:tr w:rsidR="008A7D4C" w14:paraId="756041BF" w14:textId="77777777" w:rsidTr="00662D44">
        <w:trPr>
          <w:gridAfter w:val="1"/>
          <w:wAfter w:w="15" w:type="dxa"/>
          <w:trHeight w:val="920"/>
        </w:trPr>
        <w:tc>
          <w:tcPr>
            <w:tcW w:w="810" w:type="dxa"/>
          </w:tcPr>
          <w:p w14:paraId="1902EB7F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51" w:type="dxa"/>
            <w:gridSpan w:val="2"/>
          </w:tcPr>
          <w:p w14:paraId="20111B24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B4AE9CD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3F84062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7" w:type="dxa"/>
          </w:tcPr>
          <w:p w14:paraId="35CA9A16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38861775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0B3EB8B3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004072AA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79" w:type="dxa"/>
            <w:gridSpan w:val="2"/>
          </w:tcPr>
          <w:p w14:paraId="437B89BF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4D0C8893" w14:textId="77777777" w:rsidTr="00662D44">
        <w:trPr>
          <w:gridAfter w:val="1"/>
          <w:wAfter w:w="15" w:type="dxa"/>
          <w:trHeight w:val="332"/>
        </w:trPr>
        <w:tc>
          <w:tcPr>
            <w:tcW w:w="810" w:type="dxa"/>
          </w:tcPr>
          <w:p w14:paraId="08C7310E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51" w:type="dxa"/>
            <w:gridSpan w:val="2"/>
          </w:tcPr>
          <w:p w14:paraId="5CB19284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67" w:type="dxa"/>
          </w:tcPr>
          <w:p w14:paraId="234EC725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203A8D37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79" w:type="dxa"/>
            <w:gridSpan w:val="2"/>
          </w:tcPr>
          <w:p w14:paraId="0148485B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52521120" w14:textId="77777777" w:rsidTr="00662D44">
        <w:trPr>
          <w:gridAfter w:val="1"/>
          <w:wAfter w:w="15" w:type="dxa"/>
          <w:trHeight w:val="510"/>
        </w:trPr>
        <w:tc>
          <w:tcPr>
            <w:tcW w:w="810" w:type="dxa"/>
          </w:tcPr>
          <w:p w14:paraId="74E04E1C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51" w:type="dxa"/>
            <w:gridSpan w:val="2"/>
          </w:tcPr>
          <w:p w14:paraId="5C218440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0CDB83AA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67" w:type="dxa"/>
          </w:tcPr>
          <w:p w14:paraId="5C56C043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071AAA54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2504FFC8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79" w:type="dxa"/>
            <w:gridSpan w:val="2"/>
          </w:tcPr>
          <w:p w14:paraId="4BD55606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6198827A" w14:textId="77777777" w:rsidTr="00662D44">
        <w:trPr>
          <w:gridAfter w:val="1"/>
          <w:wAfter w:w="15" w:type="dxa"/>
          <w:trHeight w:val="758"/>
        </w:trPr>
        <w:tc>
          <w:tcPr>
            <w:tcW w:w="810" w:type="dxa"/>
          </w:tcPr>
          <w:p w14:paraId="3167D683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51" w:type="dxa"/>
            <w:gridSpan w:val="2"/>
          </w:tcPr>
          <w:p w14:paraId="779D29EA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35DFD67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7CF3AF3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7" w:type="dxa"/>
          </w:tcPr>
          <w:p w14:paraId="541550A5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50C3B803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F771E68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7D67B63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79" w:type="dxa"/>
            <w:gridSpan w:val="2"/>
          </w:tcPr>
          <w:p w14:paraId="1A484555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68C35E60" w14:textId="77777777" w:rsidTr="00662D44">
        <w:trPr>
          <w:gridAfter w:val="1"/>
          <w:wAfter w:w="15" w:type="dxa"/>
          <w:trHeight w:val="760"/>
        </w:trPr>
        <w:tc>
          <w:tcPr>
            <w:tcW w:w="810" w:type="dxa"/>
          </w:tcPr>
          <w:p w14:paraId="32D26FCB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51" w:type="dxa"/>
            <w:gridSpan w:val="2"/>
          </w:tcPr>
          <w:p w14:paraId="4E1780AF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6B08D6A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E2E2586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7" w:type="dxa"/>
          </w:tcPr>
          <w:p w14:paraId="7B6275FE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0B559C45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E58B471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C0F47CA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79" w:type="dxa"/>
            <w:gridSpan w:val="2"/>
          </w:tcPr>
          <w:p w14:paraId="5141EA39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A7D4C" w14:paraId="6A928A81" w14:textId="77777777" w:rsidTr="00662D44">
        <w:trPr>
          <w:gridAfter w:val="1"/>
          <w:wAfter w:w="15" w:type="dxa"/>
          <w:trHeight w:val="494"/>
        </w:trPr>
        <w:tc>
          <w:tcPr>
            <w:tcW w:w="810" w:type="dxa"/>
          </w:tcPr>
          <w:p w14:paraId="2A0888A1" w14:textId="77777777" w:rsidR="008A7D4C" w:rsidRDefault="008A7D4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51" w:type="dxa"/>
            <w:gridSpan w:val="2"/>
          </w:tcPr>
          <w:p w14:paraId="246E56B7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801763C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67" w:type="dxa"/>
          </w:tcPr>
          <w:p w14:paraId="2B21A7C7" w14:textId="77777777" w:rsidR="008A7D4C" w:rsidRDefault="008A7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2" w:type="dxa"/>
          </w:tcPr>
          <w:p w14:paraId="452E37D0" w14:textId="77777777" w:rsidR="008A7D4C" w:rsidRDefault="008A7D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91FFB16" w14:textId="77777777" w:rsidR="008A7D4C" w:rsidRDefault="008A7D4C" w:rsidP="008216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79" w:type="dxa"/>
            <w:gridSpan w:val="2"/>
          </w:tcPr>
          <w:p w14:paraId="7AF02A45" w14:textId="157496AA" w:rsidR="008A7D4C" w:rsidRDefault="002A7A79">
            <w:pPr>
              <w:ind w:left="80"/>
              <w:rPr>
                <w:sz w:val="20"/>
                <w:szCs w:val="20"/>
              </w:rPr>
            </w:pPr>
            <w:r>
              <w:t>216342,54</w:t>
            </w:r>
          </w:p>
        </w:tc>
      </w:tr>
    </w:tbl>
    <w:p w14:paraId="12D8775E" w14:textId="77777777" w:rsidR="00662D44" w:rsidRDefault="00662D44" w:rsidP="00662D44">
      <w:pPr>
        <w:rPr>
          <w:rFonts w:eastAsia="Times New Roman"/>
          <w:sz w:val="20"/>
          <w:szCs w:val="20"/>
        </w:rPr>
      </w:pPr>
    </w:p>
    <w:p w14:paraId="4A8EC3D4" w14:textId="77777777" w:rsidR="001055DA" w:rsidRDefault="001055D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15681855" w14:textId="58FBAFA9" w:rsidR="00662D44" w:rsidRDefault="00662D44" w:rsidP="00662D44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Выполненные работы (оказанные услуги) по содержанию общего имущества и текущему ремонту в отчетном периоде </w:t>
      </w:r>
      <w:r>
        <w:rPr>
          <w:rFonts w:eastAsia="Times New Roman"/>
          <w:w w:val="99"/>
          <w:sz w:val="20"/>
          <w:szCs w:val="20"/>
        </w:rPr>
        <w:t>(заполняется по каждому виду работ (услуг))</w:t>
      </w:r>
    </w:p>
    <w:p w14:paraId="557A3DC8" w14:textId="77777777" w:rsidR="00662D44" w:rsidRDefault="00662D44">
      <w:pPr>
        <w:ind w:left="800"/>
        <w:rPr>
          <w:rFonts w:eastAsia="Times New Roman"/>
          <w:sz w:val="20"/>
          <w:szCs w:val="20"/>
        </w:rPr>
      </w:pPr>
    </w:p>
    <w:tbl>
      <w:tblPr>
        <w:tblW w:w="11333" w:type="dxa"/>
        <w:tblInd w:w="113" w:type="dxa"/>
        <w:tblLook w:val="04A0" w:firstRow="1" w:lastRow="0" w:firstColumn="1" w:lastColumn="0" w:noHBand="0" w:noVBand="1"/>
      </w:tblPr>
      <w:tblGrid>
        <w:gridCol w:w="692"/>
        <w:gridCol w:w="3981"/>
        <w:gridCol w:w="1315"/>
        <w:gridCol w:w="1276"/>
        <w:gridCol w:w="1512"/>
        <w:gridCol w:w="1217"/>
        <w:gridCol w:w="1340"/>
      </w:tblGrid>
      <w:tr w:rsidR="002A7A79" w:rsidRPr="002A7A79" w14:paraId="75F6EB8A" w14:textId="77777777" w:rsidTr="002A7A79">
        <w:trPr>
          <w:trHeight w:val="108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5AB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3803" w14:textId="77777777" w:rsidR="002A7A79" w:rsidRPr="002A7A79" w:rsidRDefault="002A7A79" w:rsidP="002A7A79">
            <w:pPr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858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5EA65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18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541F4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41376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Отчет 2023,руб.</w:t>
            </w:r>
          </w:p>
        </w:tc>
      </w:tr>
      <w:tr w:rsidR="002A7A79" w:rsidRPr="002A7A79" w14:paraId="332EABA7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B702C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204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CDF08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557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E5CD5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042A7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DF2F8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172 667,88</w:t>
            </w:r>
          </w:p>
        </w:tc>
      </w:tr>
      <w:tr w:rsidR="002A7A79" w:rsidRPr="002A7A79" w14:paraId="5A461CA0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F1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E89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822D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6CF26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9C865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0D3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973E8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28DF2A96" w14:textId="77777777" w:rsidTr="002A7A79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BB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088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8EC5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01E8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FFCEB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6DF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A5C0B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7FCA4403" w14:textId="77777777" w:rsidTr="002A7A79">
        <w:trPr>
          <w:trHeight w:val="16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8AD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05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560D5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AA43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B85A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10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D1EEF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4581B080" w14:textId="77777777" w:rsidTr="002A7A79">
        <w:trPr>
          <w:trHeight w:val="26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1AB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4FB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58280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035FE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28A2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588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22F79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5D40F802" w14:textId="77777777" w:rsidTr="002A7A79">
        <w:trPr>
          <w:trHeight w:val="12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B6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126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F1D46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6EA0C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1BBE7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23C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79FF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2B687E50" w14:textId="77777777" w:rsidTr="002A7A79">
        <w:trPr>
          <w:trHeight w:val="14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5BC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1FE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1A0B1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27EB8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82D3F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4AC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3FB0A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0000F4F9" w14:textId="77777777" w:rsidTr="002A7A79">
        <w:trPr>
          <w:trHeight w:val="216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8AC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AE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412FB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CFF30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ABC0F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9B8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5656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5FD47640" w14:textId="77777777" w:rsidTr="002A7A79">
        <w:trPr>
          <w:trHeight w:val="41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6E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1.8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AD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</w:t>
            </w: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законодательством Российской Федерации;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87032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0057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DB4F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2D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A7076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45E0C31D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20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64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07475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48E24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1E439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EAB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20802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A7A79" w:rsidRPr="002A7A79" w14:paraId="2A7E62E6" w14:textId="77777777" w:rsidTr="002A7A79">
        <w:trPr>
          <w:trHeight w:val="85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AA07C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1C4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B198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63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9EB5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85A5D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382F6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103 600,73</w:t>
            </w:r>
          </w:p>
        </w:tc>
      </w:tr>
      <w:tr w:rsidR="002A7A79" w:rsidRPr="002A7A79" w14:paraId="4251C7AE" w14:textId="77777777" w:rsidTr="002A7A79">
        <w:trPr>
          <w:trHeight w:val="12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01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027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5FF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B2C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E4D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EB9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DCE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2A7A79" w:rsidRPr="002A7A79" w14:paraId="1897648F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488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7FF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80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87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17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E47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337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2A7A79" w:rsidRPr="002A7A79" w14:paraId="403CE9BB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F9782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239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9D1C8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0D0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6CC94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1BF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A843C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176 704,27</w:t>
            </w:r>
          </w:p>
        </w:tc>
      </w:tr>
      <w:tr w:rsidR="002A7A79" w:rsidRPr="002A7A79" w14:paraId="3FEF0F0C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DF8CD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E3A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8A6A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191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30DF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22A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6B7EE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142 619,18</w:t>
            </w:r>
          </w:p>
        </w:tc>
      </w:tr>
      <w:tr w:rsidR="002A7A79" w:rsidRPr="002A7A79" w14:paraId="54A4CC34" w14:textId="77777777" w:rsidTr="002A7A79">
        <w:trPr>
          <w:trHeight w:val="9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2117A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DE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B24D3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FD5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2BBB9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402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532AF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59 200,42</w:t>
            </w:r>
          </w:p>
        </w:tc>
      </w:tr>
      <w:tr w:rsidR="002A7A79" w:rsidRPr="002A7A79" w14:paraId="0FBBFD72" w14:textId="77777777" w:rsidTr="002A7A79">
        <w:trPr>
          <w:trHeight w:val="103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3ACBB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249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3BCA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250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128F9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1C215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39213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98 218,87</w:t>
            </w:r>
          </w:p>
        </w:tc>
      </w:tr>
      <w:tr w:rsidR="002A7A79" w:rsidRPr="002A7A79" w14:paraId="7EAEFB92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F6B65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E1D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систем  дымоудаления в многоквартирных домах.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31F47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510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DFE89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EB809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AFF0A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158 764,75</w:t>
            </w:r>
          </w:p>
        </w:tc>
      </w:tr>
      <w:tr w:rsidR="002A7A79" w:rsidRPr="002A7A79" w14:paraId="6024F1EB" w14:textId="77777777" w:rsidTr="002A7A79">
        <w:trPr>
          <w:trHeight w:val="5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5FAE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B13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E8F07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86C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095FA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A698A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4,12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3C01F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184 777,06</w:t>
            </w:r>
          </w:p>
        </w:tc>
      </w:tr>
      <w:tr w:rsidR="002A7A79" w:rsidRPr="002A7A79" w14:paraId="771E6F1E" w14:textId="77777777" w:rsidTr="002A7A79">
        <w:trPr>
          <w:trHeight w:val="12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A86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DB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F9E46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1E3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E09CF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A04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FB70A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61 227,97</w:t>
            </w:r>
          </w:p>
        </w:tc>
      </w:tr>
      <w:tr w:rsidR="002A7A79" w:rsidRPr="002A7A79" w14:paraId="7DF5FFAF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BCA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9.1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E62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486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C5760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4D009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1CA7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47438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2A7A79" w:rsidRPr="002A7A79" w14:paraId="7AC699CC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C98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D15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Укрепление металлических покрытий парапета,оголовок вентшахт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41F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м.п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78532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1B08B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B0105" w14:textId="77777777" w:rsidR="002A7A79" w:rsidRPr="002A7A79" w:rsidRDefault="002A7A79" w:rsidP="002A7A79">
            <w:pPr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2A7A79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559,61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D2E5C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5 036,49</w:t>
            </w:r>
          </w:p>
        </w:tc>
      </w:tr>
      <w:tr w:rsidR="002A7A79" w:rsidRPr="002A7A79" w14:paraId="379DCDBE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2D6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F4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BD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1CE09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587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E0BBE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5457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97AB9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12 013,54</w:t>
            </w:r>
          </w:p>
        </w:tc>
      </w:tr>
      <w:tr w:rsidR="002A7A79" w:rsidRPr="002A7A79" w14:paraId="2B9637D5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B35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B93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Ремонт внутреннего водостока   (сварочные работы)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842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м.шва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B46C9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78F7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863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438,14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B40E5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1 752,56</w:t>
            </w:r>
          </w:p>
        </w:tc>
      </w:tr>
      <w:tr w:rsidR="002A7A79" w:rsidRPr="002A7A79" w14:paraId="57684F87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AA4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BBE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Прочистка внутреннего металлического водостока  от засора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EE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м.п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B4F14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99454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47543" w14:textId="77777777" w:rsidR="002A7A79" w:rsidRPr="002A7A79" w:rsidRDefault="002A7A79" w:rsidP="002A7A79">
            <w:pPr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2A7A79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350,34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13607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14 714,28</w:t>
            </w:r>
          </w:p>
        </w:tc>
      </w:tr>
      <w:tr w:rsidR="002A7A79" w:rsidRPr="002A7A79" w14:paraId="570CBA2F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E4E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C68B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Осмотр кровель рулонных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0A6B0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B7F17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B8000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51E07" w14:textId="77777777" w:rsidR="002A7A79" w:rsidRPr="002A7A79" w:rsidRDefault="002A7A79" w:rsidP="002A7A79">
            <w:pPr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2A7A79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1,64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BDA91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1 920,82</w:t>
            </w:r>
          </w:p>
        </w:tc>
      </w:tr>
      <w:tr w:rsidR="002A7A79" w:rsidRPr="002A7A79" w14:paraId="76761C9B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8D5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9.2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ED3A0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D759E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A10AC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28151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BD08A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02334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3408E3AA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632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C273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Ремонт кладки стен отдельными местами: кирпичной(без списания материала)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09E36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654EF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0,06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93393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05D00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20 187,30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09DA4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1 211,24</w:t>
            </w:r>
          </w:p>
        </w:tc>
      </w:tr>
      <w:tr w:rsidR="002A7A79" w:rsidRPr="002A7A79" w14:paraId="12D1FB8E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7D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24819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8C2B5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6765F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0,02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FD23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F3E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1 835,87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CACAC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36,72</w:t>
            </w:r>
          </w:p>
        </w:tc>
      </w:tr>
      <w:tr w:rsidR="002A7A79" w:rsidRPr="002A7A79" w14:paraId="6DE5B9F1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201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582AB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Пробивка отверстия в кирпичных стенах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6A5FF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ч/час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F0E2F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4,1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3F31B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6161E34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584F4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1 164,98</w:t>
            </w:r>
          </w:p>
        </w:tc>
      </w:tr>
      <w:tr w:rsidR="002A7A79" w:rsidRPr="002A7A79" w14:paraId="0285AADC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556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A7236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3D5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B6C3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2353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24979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2225" w14:textId="77777777" w:rsidR="002A7A79" w:rsidRPr="002A7A79" w:rsidRDefault="002A7A79" w:rsidP="002A7A79">
            <w:pPr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2A7A79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A2B85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5 499,71</w:t>
            </w:r>
          </w:p>
        </w:tc>
      </w:tr>
      <w:tr w:rsidR="002A7A79" w:rsidRPr="002A7A79" w14:paraId="46096EF9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6C9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52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DBA4A2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BC14A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1950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71645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72B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F49BC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5 195,85</w:t>
            </w:r>
          </w:p>
        </w:tc>
      </w:tr>
      <w:tr w:rsidR="002A7A79" w:rsidRPr="002A7A79" w14:paraId="6A724286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111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F8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86F0CD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4B83D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1950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0EC29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577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3B7E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4 352,67</w:t>
            </w:r>
          </w:p>
        </w:tc>
      </w:tr>
      <w:tr w:rsidR="002A7A79" w:rsidRPr="002A7A79" w14:paraId="6B1BDBF0" w14:textId="77777777" w:rsidTr="002A7A79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E5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9.3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25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AC7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5DD93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6276A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6EF1E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433A2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43D6D6AE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6F3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441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Смена стекол в деревянных переплетах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32D4E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F00A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69EDB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1BC3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1 480,75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2EFE1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3 998,03</w:t>
            </w:r>
          </w:p>
        </w:tc>
      </w:tr>
      <w:tr w:rsidR="002A7A79" w:rsidRPr="002A7A79" w14:paraId="00655917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A3A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50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Смена дверных приборов: пружин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7FE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D4B6C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74E5C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9FFC4D" w14:textId="77777777" w:rsidR="002A7A79" w:rsidRPr="002A7A79" w:rsidRDefault="002A7A79" w:rsidP="002A7A79">
            <w:pPr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2A7A79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521,01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9EFD3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1 042,02</w:t>
            </w:r>
          </w:p>
        </w:tc>
      </w:tr>
      <w:tr w:rsidR="002A7A79" w:rsidRPr="002A7A79" w14:paraId="08BB6494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19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7EF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6CF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A567F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33A4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F981" w14:textId="77777777" w:rsidR="002A7A79" w:rsidRPr="002A7A79" w:rsidRDefault="002A7A79" w:rsidP="002A7A79">
            <w:pPr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2A7A79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285,32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83B4C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1 711,92</w:t>
            </w:r>
          </w:p>
        </w:tc>
      </w:tr>
      <w:tr w:rsidR="002A7A79" w:rsidRPr="002A7A79" w14:paraId="1F43EB1D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484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7C5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Ремонт дверных металлических  коробок (укрепление)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30C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коробка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DE496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B247E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93A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647,94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97527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647,94</w:t>
            </w:r>
          </w:p>
        </w:tc>
      </w:tr>
      <w:tr w:rsidR="002A7A79" w:rsidRPr="002A7A79" w14:paraId="3072FFC7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746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39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Смена навесных замков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7D8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0D42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F7CA0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B9D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728,31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A05F4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728,31</w:t>
            </w:r>
          </w:p>
        </w:tc>
      </w:tr>
      <w:tr w:rsidR="002A7A79" w:rsidRPr="002A7A79" w14:paraId="2590534C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3E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94C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419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12643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9C7A8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B5B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E8B5B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200,89</w:t>
            </w:r>
          </w:p>
        </w:tc>
      </w:tr>
      <w:tr w:rsidR="002A7A79" w:rsidRPr="002A7A79" w14:paraId="0D47A5DE" w14:textId="77777777" w:rsidTr="002A7A79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635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436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911DD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56C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3 737,40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DBF70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7BE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8,25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A053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370 094,80</w:t>
            </w:r>
          </w:p>
        </w:tc>
      </w:tr>
      <w:tr w:rsidR="002A7A79" w:rsidRPr="002A7A79" w14:paraId="2CC27E57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BD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DA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мусоропроводов многоквартирных домов.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1B1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E8108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CECB1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52B04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40D1E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2A7A79" w:rsidRPr="002A7A79" w14:paraId="69D62EAC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922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544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Замена контейнеров в мусорокамере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D6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B2BC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6ADF0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FA43A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4 420,00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01C45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4 420,00</w:t>
            </w:r>
          </w:p>
        </w:tc>
      </w:tr>
      <w:tr w:rsidR="002A7A79" w:rsidRPr="002A7A79" w14:paraId="1697F873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9F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10.2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97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0BDFA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911D2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8668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22A24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B7ADE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27FAE666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12C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4C65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Проверка наличия тяги в дымовентканалах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8AEF1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02671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3,723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39F09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FA7C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2 152,08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64256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8 012,19</w:t>
            </w:r>
          </w:p>
        </w:tc>
      </w:tr>
      <w:tr w:rsidR="002A7A79" w:rsidRPr="002A7A79" w14:paraId="7D355D1D" w14:textId="77777777" w:rsidTr="002A7A79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55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10.3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F6D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998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BC0C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70AD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B15BD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1DFB1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210F3CC9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C9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EE9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8D6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D410B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59C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1E2EDED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27E88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2A7A79" w:rsidRPr="002A7A79" w14:paraId="44FE69FB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AD0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E6B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06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8C536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02F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CA3A86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81509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2A7A79" w:rsidRPr="002A7A79" w14:paraId="5476D8B2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EF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7EC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9D6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AE0F7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52E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1099503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6221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4 073,18</w:t>
            </w:r>
          </w:p>
        </w:tc>
      </w:tr>
      <w:tr w:rsidR="002A7A79" w:rsidRPr="002A7A79" w14:paraId="6B40C083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06A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E7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B35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п.м.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CA021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1A2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1B7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DB5B0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96 585,60</w:t>
            </w:r>
          </w:p>
        </w:tc>
      </w:tr>
      <w:tr w:rsidR="002A7A79" w:rsidRPr="002A7A79" w14:paraId="003B18A1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3A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EE7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C1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100 кв.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534F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0,8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04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BB58E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F09E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28 047,87</w:t>
            </w:r>
          </w:p>
        </w:tc>
      </w:tr>
      <w:tr w:rsidR="002A7A79" w:rsidRPr="002A7A79" w14:paraId="1EB78FB6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B8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398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E47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1000 м</w:t>
            </w:r>
            <w:r w:rsidRPr="002A7A79">
              <w:rPr>
                <w:rFonts w:ascii="DejaVu Sans" w:eastAsia="Times New Roman" w:hAnsi="DejaVu Sans" w:cs="DejaVu Sans"/>
                <w:sz w:val="18"/>
                <w:szCs w:val="18"/>
              </w:rPr>
              <w:t>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300C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4,244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5C1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97702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60A5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24 799,01</w:t>
            </w:r>
          </w:p>
        </w:tc>
      </w:tr>
      <w:tr w:rsidR="002A7A79" w:rsidRPr="002A7A79" w14:paraId="474C0193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065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286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29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1000 м</w:t>
            </w:r>
            <w:r w:rsidRPr="002A7A79">
              <w:rPr>
                <w:rFonts w:ascii="DejaVu Sans" w:eastAsia="Times New Roman" w:hAnsi="DejaVu Sans" w:cs="DejaVu Sans"/>
                <w:sz w:val="18"/>
                <w:szCs w:val="18"/>
              </w:rPr>
              <w:t>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2C775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7E0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181F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14068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17 109,18</w:t>
            </w:r>
          </w:p>
        </w:tc>
      </w:tr>
      <w:tr w:rsidR="002A7A79" w:rsidRPr="002A7A79" w14:paraId="1D89DF67" w14:textId="77777777" w:rsidTr="002A7A79">
        <w:trPr>
          <w:trHeight w:val="96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0A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ED9E0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6E0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мкд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EBE95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DCF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E34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E2D17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2A7A79" w:rsidRPr="002A7A79" w14:paraId="51AD838D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35D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BAD85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796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829C6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52F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F7B4D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E24CE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2E6D2BCB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8A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F0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Замена вентилей до 50 мм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9CE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3BB0A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A80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17CA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1 915,39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977B9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22 984,68</w:t>
            </w:r>
          </w:p>
        </w:tc>
      </w:tr>
      <w:tr w:rsidR="002A7A79" w:rsidRPr="002A7A79" w14:paraId="4F7B035C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FB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89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Замена вентилей до 32мм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1C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11855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982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BF1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1 050,25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7F30A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6 301,50</w:t>
            </w:r>
          </w:p>
        </w:tc>
      </w:tr>
      <w:tr w:rsidR="002A7A79" w:rsidRPr="002A7A79" w14:paraId="0349C59A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C8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15F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Смена сгонов до 20 мм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322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8C7CA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CF0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35A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311,32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FA458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3 113,20</w:t>
            </w:r>
          </w:p>
        </w:tc>
      </w:tr>
      <w:tr w:rsidR="002A7A79" w:rsidRPr="002A7A79" w14:paraId="218A09A0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66F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FD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0B7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74955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4E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E031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E94F0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13 403,84</w:t>
            </w:r>
          </w:p>
        </w:tc>
      </w:tr>
      <w:tr w:rsidR="002A7A79" w:rsidRPr="002A7A79" w14:paraId="5FA99834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148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F50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Смена замков навесных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1A4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CD347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6E9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0A3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728,31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48DF4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1 456,62</w:t>
            </w:r>
          </w:p>
        </w:tc>
      </w:tr>
      <w:tr w:rsidR="002A7A79" w:rsidRPr="002A7A79" w14:paraId="157AB951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9B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0D3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Установка маноментров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79C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6D65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4B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D8F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2 105,12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AD614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8 420,48</w:t>
            </w:r>
          </w:p>
        </w:tc>
      </w:tr>
      <w:tr w:rsidR="002A7A79" w:rsidRPr="002A7A79" w14:paraId="0D195905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12F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A26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Установка  пожарных стволов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51F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98622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BF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6B072F2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8503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1 500,00</w:t>
            </w:r>
          </w:p>
        </w:tc>
      </w:tr>
      <w:tr w:rsidR="002A7A79" w:rsidRPr="002A7A79" w14:paraId="36185145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D9E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388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Смена рукавов пожарных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31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E25CB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B4A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441DE19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64AB9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88,80</w:t>
            </w:r>
          </w:p>
        </w:tc>
      </w:tr>
      <w:tr w:rsidR="002A7A79" w:rsidRPr="002A7A79" w14:paraId="0281DA0E" w14:textId="77777777" w:rsidTr="002A7A79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967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10.4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0BC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DCD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FC8D0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C479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12A50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52A49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2B0165B2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55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1BE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F26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78A3C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944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9691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20D7B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889,94</w:t>
            </w:r>
          </w:p>
        </w:tc>
      </w:tr>
      <w:tr w:rsidR="002A7A79" w:rsidRPr="002A7A79" w14:paraId="7177337A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37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A20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 Промывка СО хоз.питьевой водой с воздушниками в узле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6B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1000 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F5981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19,5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DC3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1121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80422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7 614,17</w:t>
            </w:r>
          </w:p>
        </w:tc>
      </w:tr>
      <w:tr w:rsidR="002A7A79" w:rsidRPr="002A7A79" w14:paraId="7F0D64BD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09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EEE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5F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9694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D22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71A4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891C3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3 433,63</w:t>
            </w:r>
          </w:p>
        </w:tc>
      </w:tr>
      <w:tr w:rsidR="002A7A79" w:rsidRPr="002A7A79" w14:paraId="1D6E501B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AE4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D14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6C4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19FDC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5E0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0A4A1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C8B90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6936BBB1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F2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57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5E6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C3AF9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39B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B18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DE9F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2A7A79" w:rsidRPr="002A7A79" w14:paraId="0CB2F7C8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704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709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17C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6860E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405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FEDB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0F9AD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2A7A79" w:rsidRPr="002A7A79" w14:paraId="60F6C130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5B7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E9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19A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7EEFA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F1E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A21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C5A27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2 433,88</w:t>
            </w:r>
          </w:p>
        </w:tc>
      </w:tr>
      <w:tr w:rsidR="002A7A79" w:rsidRPr="002A7A79" w14:paraId="1A990522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485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61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A0F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9C538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A76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DF1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4980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6 084,70</w:t>
            </w:r>
          </w:p>
        </w:tc>
      </w:tr>
      <w:tr w:rsidR="002A7A79" w:rsidRPr="002A7A79" w14:paraId="4AF357BD" w14:textId="77777777" w:rsidTr="002A7A79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30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>10.6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1C6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2A7A7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A31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2678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97CC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4D20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B554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7AE87D2E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CA6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57662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F5D22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D38F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EC75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291F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65F15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2 121,12</w:t>
            </w:r>
          </w:p>
        </w:tc>
      </w:tr>
      <w:tr w:rsidR="002A7A79" w:rsidRPr="002A7A79" w14:paraId="35DD0308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412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2C31B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7D0A0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линия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F7B89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715C4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37C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DED6A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441,52</w:t>
            </w:r>
          </w:p>
        </w:tc>
      </w:tr>
      <w:tr w:rsidR="002A7A79" w:rsidRPr="002A7A79" w14:paraId="3D2D0B80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F3F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1DAFD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Чистка ВРУ , обновление маркировки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EECF8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9D19E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F7B04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42D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3B5B5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2A7A79" w:rsidRPr="002A7A79" w14:paraId="0C0B81C7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0BF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1B9E4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Измерение сопротивления изол. электросети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93306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B4C4E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F1769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0,33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FD8C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0AF95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291,38</w:t>
            </w:r>
          </w:p>
        </w:tc>
      </w:tr>
      <w:tr w:rsidR="002A7A79" w:rsidRPr="002A7A79" w14:paraId="5909A8B5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19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D917A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6C70E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3419A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C9A77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0,50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3AC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1CAC4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3 311,16</w:t>
            </w:r>
          </w:p>
        </w:tc>
      </w:tr>
      <w:tr w:rsidR="002A7A79" w:rsidRPr="002A7A79" w14:paraId="775CDD86" w14:textId="77777777" w:rsidTr="002A7A79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193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56D2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F950C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9CB37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9CC50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F624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920D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18 624,96</w:t>
            </w:r>
          </w:p>
        </w:tc>
      </w:tr>
      <w:tr w:rsidR="002A7A79" w:rsidRPr="002A7A79" w14:paraId="666EE87A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83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FEBE4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752A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устр.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8AEA3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760F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FFE0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A06C7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2A7A79" w:rsidRPr="002A7A79" w14:paraId="674A51BD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DD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57523A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FA70B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100 лест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C2B07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0,24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F971F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6FB2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E1E3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2 524,31</w:t>
            </w:r>
          </w:p>
        </w:tc>
      </w:tr>
      <w:tr w:rsidR="002A7A79" w:rsidRPr="002A7A79" w14:paraId="142BF311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21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0E264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E023C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1000 м.кв.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CA426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0,39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62DFA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1EC0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A5783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1 823,11</w:t>
            </w:r>
          </w:p>
        </w:tc>
      </w:tr>
      <w:tr w:rsidR="002A7A79" w:rsidRPr="002A7A79" w14:paraId="3A54ABD4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88A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22D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Техническое обслуживание грщ , сщ ,ощ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85BC1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8EAA3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8EE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A05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1 242,69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6D9F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28 581,87</w:t>
            </w:r>
          </w:p>
        </w:tc>
      </w:tr>
      <w:tr w:rsidR="002A7A79" w:rsidRPr="002A7A79" w14:paraId="11C6239D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85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515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63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071ED5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36B85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44A756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862F0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301,30</w:t>
            </w:r>
          </w:p>
        </w:tc>
      </w:tr>
      <w:tr w:rsidR="002A7A79" w:rsidRPr="002A7A79" w14:paraId="0C5D4DDB" w14:textId="77777777" w:rsidTr="002A7A79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073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9AC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Осмотр и устранение повреждений в электросетях предмашинных и машинных отделениях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D80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устр.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C25F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A928A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98A27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85BAD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1 103,72</w:t>
            </w:r>
          </w:p>
        </w:tc>
      </w:tr>
      <w:tr w:rsidR="002A7A79" w:rsidRPr="002A7A79" w14:paraId="2B71C0EB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812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AB8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865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16E24B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F4288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4396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B2D9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2A7A79" w:rsidRPr="002A7A79" w14:paraId="65367446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CBE4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BF7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 xml:space="preserve">Смена с. диодных ламп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500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05436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DA66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7082715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43F5B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235,53</w:t>
            </w:r>
          </w:p>
        </w:tc>
      </w:tr>
      <w:tr w:rsidR="002A7A79" w:rsidRPr="002A7A79" w14:paraId="7CFDA898" w14:textId="77777777" w:rsidTr="002A7A79">
        <w:trPr>
          <w:trHeight w:val="2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98DD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44A8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1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2BE9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3737,40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6DAC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4C22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34,07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765E" w14:textId="77777777" w:rsidR="002A7A79" w:rsidRPr="002A7A79" w:rsidRDefault="002A7A79" w:rsidP="002A7A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A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1 527 875,93</w:t>
            </w:r>
          </w:p>
        </w:tc>
      </w:tr>
    </w:tbl>
    <w:p w14:paraId="64E8BCBE" w14:textId="77777777" w:rsidR="00444DA9" w:rsidRDefault="00444DA9">
      <w:pPr>
        <w:ind w:left="800"/>
        <w:rPr>
          <w:rFonts w:eastAsia="Times New Roman"/>
          <w:sz w:val="20"/>
          <w:szCs w:val="20"/>
        </w:rPr>
      </w:pPr>
    </w:p>
    <w:p w14:paraId="474C7F2B" w14:textId="77777777" w:rsidR="002A7A79" w:rsidRDefault="002A7A7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4F9DA18F" w14:textId="4CDFF87C" w:rsidR="004601C0" w:rsidRDefault="00F233BF" w:rsidP="00FE4E30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</w:t>
      </w:r>
      <w:r w:rsidR="00E4000E">
        <w:rPr>
          <w:rFonts w:eastAsia="Times New Roman"/>
          <w:sz w:val="20"/>
          <w:szCs w:val="20"/>
        </w:rPr>
        <w:t>нформация о наличии претензий по качеству выполненных работ (оказанных услуг)</w:t>
      </w:r>
    </w:p>
    <w:p w14:paraId="6D4BD14C" w14:textId="77777777" w:rsidR="004601C0" w:rsidRDefault="004601C0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4601C0" w14:paraId="6E3C7101" w14:textId="77777777" w:rsidTr="00F233B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0A95576" w14:textId="77777777" w:rsidR="004601C0" w:rsidRDefault="00E4000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40454A" w14:textId="77777777"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AF1546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D02621" w14:textId="77777777"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371AA" w14:textId="77777777"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14:paraId="7BDF8631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82315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BF6AFDF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C5F6A6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9402B7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338FA1A" w14:textId="77777777" w:rsidR="004601C0" w:rsidRDefault="004601C0"/>
        </w:tc>
      </w:tr>
      <w:tr w:rsidR="004601C0" w14:paraId="76E32040" w14:textId="77777777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2C0255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24C86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E7BC2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E9B77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F03D7" w14:textId="77777777"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14:paraId="7D4C4121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592C98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1061B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81808D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2D6E4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1EB5C99" w14:textId="5ABB7463" w:rsidR="004601C0" w:rsidRPr="002A7A79" w:rsidRDefault="002A7A7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01C0" w14:paraId="1EEA51A2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6B903D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895AB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6AD1C4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FDFC2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4BF6DF6" w14:textId="77777777" w:rsidR="004601C0" w:rsidRDefault="004601C0"/>
        </w:tc>
      </w:tr>
      <w:tr w:rsidR="004601C0" w14:paraId="6E956CA1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4A8779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BFBB5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3424ED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79473B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E5F93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3FB4428A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7561B5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325B7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EB7757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4E044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5079A38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7AF0FBE4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698D11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556BF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D1CA63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F20B6E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16E8E2" w14:textId="3FD8028F" w:rsidR="004601C0" w:rsidRPr="002A7A79" w:rsidRDefault="00821652" w:rsidP="00A211E6">
            <w:r>
              <w:t xml:space="preserve"> </w:t>
            </w:r>
            <w:r w:rsidR="002A7A79">
              <w:t>0</w:t>
            </w:r>
          </w:p>
        </w:tc>
      </w:tr>
      <w:tr w:rsidR="004601C0" w14:paraId="0B244E72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FC5936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71800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0985C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C1CB87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9C62C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320CB005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E21155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BF99E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A8043AE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5B1415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C24FD0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601C0" w14:paraId="2ACC7AC9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C970A2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F2AEE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2C824D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C8F882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9674B9D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729A1596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8F4611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07FB3D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E24469B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B5908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076A4B8" w14:textId="77777777" w:rsidR="004601C0" w:rsidRDefault="004601C0"/>
        </w:tc>
      </w:tr>
      <w:tr w:rsidR="004601C0" w14:paraId="42535FDA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3B12A1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67D23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B689B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8C154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8D5DC6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5CC9ECB3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910FC1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16259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FAE1BAE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68B0A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C4E240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5856D23C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8A711C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22101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8D0492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932E3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61C888" w14:textId="77777777" w:rsidR="004601C0" w:rsidRDefault="004601C0"/>
        </w:tc>
      </w:tr>
      <w:tr w:rsidR="004601C0" w14:paraId="05470657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C36EB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39728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AC5CD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3355F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34691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45DB6048" w14:textId="77777777" w:rsidTr="00F233BF">
        <w:trPr>
          <w:trHeight w:val="476"/>
        </w:trPr>
        <w:tc>
          <w:tcPr>
            <w:tcW w:w="820" w:type="dxa"/>
            <w:vAlign w:val="bottom"/>
          </w:tcPr>
          <w:p w14:paraId="10CAED08" w14:textId="77777777" w:rsidR="004601C0" w:rsidRDefault="004601C0" w:rsidP="00847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14:paraId="53F412F0" w14:textId="77777777" w:rsidR="004601C0" w:rsidRDefault="00847E33" w:rsidP="00847E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</w:t>
            </w:r>
            <w:r w:rsidR="00E4000E"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14:paraId="55876285" w14:textId="77777777" w:rsidR="004601C0" w:rsidRDefault="004601C0">
            <w:pPr>
              <w:rPr>
                <w:sz w:val="24"/>
                <w:szCs w:val="24"/>
              </w:rPr>
            </w:pPr>
          </w:p>
        </w:tc>
      </w:tr>
      <w:tr w:rsidR="004601C0" w14:paraId="17C15A4B" w14:textId="77777777" w:rsidTr="00F233B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0C098D71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583CF03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CA99151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0388121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72BEAB5F" w14:textId="77777777" w:rsidR="004601C0" w:rsidRDefault="004601C0">
            <w:pPr>
              <w:rPr>
                <w:sz w:val="19"/>
                <w:szCs w:val="19"/>
              </w:rPr>
            </w:pPr>
          </w:p>
        </w:tc>
      </w:tr>
      <w:tr w:rsidR="004601C0" w14:paraId="765B0A96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B1AF9B" w14:textId="77777777" w:rsidR="004601C0" w:rsidRDefault="00E4000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AACEA3" w14:textId="77777777"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9C60A79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8C93D5" w14:textId="77777777"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101DFC" w14:textId="77777777"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14:paraId="46E795FB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B2059E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8E523E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F5F82D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3EC685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1528C92" w14:textId="77777777" w:rsidR="004601C0" w:rsidRDefault="004601C0"/>
        </w:tc>
      </w:tr>
      <w:tr w:rsidR="004601C0" w14:paraId="2CF3925E" w14:textId="77777777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7188F6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029D9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72338F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0EAF6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B2BC6D" w14:textId="77777777"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14:paraId="406F993B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2E1CA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DCBA5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E602D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07943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9CD34C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4A2F3DE8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563079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8E42B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1A309A6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B61FF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3F5078B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6EA54B10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66C20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2E4AB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0F5A6A6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07096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0122EA" w14:textId="77777777" w:rsidR="004601C0" w:rsidRDefault="004601C0"/>
        </w:tc>
      </w:tr>
      <w:tr w:rsidR="004601C0" w14:paraId="60FF35A0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3D9FC5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272541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CFC8B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11060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E0F57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46B855BA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B91DBB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DB66A4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A17C304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CA1442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C03B8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645D7074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BD9671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413DA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DE7DA68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2B2A95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B17351E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6D569313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FF79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CBA59C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144114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115EC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6EC3B4" w14:textId="77777777" w:rsidR="004601C0" w:rsidRDefault="004601C0"/>
        </w:tc>
      </w:tr>
      <w:tr w:rsidR="004601C0" w14:paraId="2ED57FA7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553312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4F40F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3B7F8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57ABD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26FBE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69EDFC0E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8EE2EA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A3FC2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0D5982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2F94F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C71845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68C91C2A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B8B23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45A6B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7189A2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DDEF4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E316A56" w14:textId="77777777" w:rsidR="004601C0" w:rsidRDefault="004601C0"/>
        </w:tc>
      </w:tr>
      <w:tr w:rsidR="004601C0" w14:paraId="3D6B4D40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4A5692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7D450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8E086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A3809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24BCCA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429F932E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7F6F1C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BD65D5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9C88A9B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7A43A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6818A3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7D944671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DE1E94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480FE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97A9D3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A5ADC5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AC4DE63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280FC112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5F4C05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F4361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CC7EED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2E311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81F6919" w14:textId="77777777" w:rsidR="004601C0" w:rsidRDefault="004601C0"/>
        </w:tc>
      </w:tr>
      <w:tr w:rsidR="004601C0" w14:paraId="4FFC2AFB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6E92F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94694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579CE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E85BE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D7C73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4EFA840F" w14:textId="77777777" w:rsidTr="00F233B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09CBE8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E04C4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DA7D09" w14:textId="77777777" w:rsidR="004601C0" w:rsidRDefault="00E4000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FB7BD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C9C795" w14:textId="77777777" w:rsidR="004601C0" w:rsidRDefault="00E4000E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08B5BF88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A9009F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89D76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19B687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7C3BA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092AA4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691C7AE7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8171BD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3F5356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10D9C49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31726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FE1FF4" w14:textId="77777777" w:rsidR="004601C0" w:rsidRDefault="004601C0"/>
        </w:tc>
      </w:tr>
      <w:tr w:rsidR="004601C0" w14:paraId="59C44113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A3D0A8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85D41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E3E22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28F0A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67A06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4E837EA4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014A58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18E070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AFA6ED" w14:textId="77777777" w:rsidR="004601C0" w:rsidRDefault="00E4000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DA3ABB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AFF4840" w14:textId="77777777" w:rsidR="004601C0" w:rsidRDefault="00E4000E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6865B4F7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9E26AE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3EB78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4139979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F3923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13D5153" w14:textId="77777777" w:rsidR="004601C0" w:rsidRDefault="004601C0"/>
        </w:tc>
      </w:tr>
      <w:tr w:rsidR="004601C0" w14:paraId="013602E2" w14:textId="77777777" w:rsidTr="00F233BF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DC6370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F9541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DC916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82F1A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3D7AD" w14:textId="77777777" w:rsidR="004601C0" w:rsidRDefault="004601C0">
            <w:pPr>
              <w:rPr>
                <w:sz w:val="24"/>
                <w:szCs w:val="24"/>
              </w:rPr>
            </w:pPr>
          </w:p>
        </w:tc>
      </w:tr>
    </w:tbl>
    <w:p w14:paraId="10195579" w14:textId="77777777" w:rsidR="004601C0" w:rsidRDefault="004601C0">
      <w:pPr>
        <w:spacing w:line="226" w:lineRule="exact"/>
        <w:rPr>
          <w:sz w:val="20"/>
          <w:szCs w:val="20"/>
        </w:rPr>
      </w:pPr>
    </w:p>
    <w:p w14:paraId="36F0AD5E" w14:textId="77777777" w:rsidR="00821652" w:rsidRPr="00817602" w:rsidRDefault="00821652">
      <w:pPr>
        <w:rPr>
          <w:rFonts w:eastAsia="Times New Roman"/>
          <w:sz w:val="20"/>
          <w:szCs w:val="20"/>
          <w:lang w:val="en-US"/>
        </w:rPr>
      </w:pPr>
    </w:p>
    <w:p w14:paraId="22DB0F79" w14:textId="77777777" w:rsidR="002A7A79" w:rsidRDefault="002A7A7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4A37CD25" w14:textId="5CE6F1E7" w:rsidR="004601C0" w:rsidRDefault="00E4000E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59C5EC71" w14:textId="77777777" w:rsidR="004601C0" w:rsidRDefault="004601C0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4601C0" w14:paraId="6E7A1A77" w14:textId="77777777" w:rsidTr="00F233B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90C8963" w14:textId="77777777" w:rsidR="004601C0" w:rsidRDefault="00E4000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FF68BE" w14:textId="77777777"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62095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0CC039" w14:textId="77777777"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3702FB" w14:textId="77777777"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14:paraId="4CEF9AB5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564BC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A5F792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17738E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B8EE6B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B9F64ED" w14:textId="77777777" w:rsidR="004601C0" w:rsidRDefault="004601C0"/>
        </w:tc>
      </w:tr>
      <w:tr w:rsidR="004601C0" w14:paraId="165DB8CE" w14:textId="77777777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0EFDF4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13835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6166F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75740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3AEB32" w14:textId="77777777"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14:paraId="6921BB0C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876FEF" w14:textId="77777777" w:rsidR="004601C0" w:rsidRDefault="00E4000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DDE70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F51B7D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F2C4E5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1C762A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601C0" w14:paraId="5DD89394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1B5A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23F3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EF739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1A566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2E930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5853DDE9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A276FF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BBBF37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792754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E6936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B2117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601C0" w14:paraId="19531A16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526E3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193E1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2E82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193C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CE6705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41BA7C9C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1C8DB8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75898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6292CE0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AB4F8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B172384" w14:textId="0B0555F1" w:rsidR="004601C0" w:rsidRPr="00817602" w:rsidRDefault="00817602" w:rsidP="00AA599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98587A">
              <w:rPr>
                <w:rFonts w:ascii="Calibri" w:hAnsi="Calibri" w:cs="Calibri"/>
                <w:color w:val="000000"/>
              </w:rPr>
              <w:t>8721</w:t>
            </w:r>
          </w:p>
        </w:tc>
      </w:tr>
      <w:tr w:rsidR="004601C0" w14:paraId="7DCC708B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4B37AD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A3BADF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44BA60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AEEC03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AA101BD" w14:textId="77777777" w:rsidR="004601C0" w:rsidRDefault="004601C0"/>
        </w:tc>
      </w:tr>
      <w:tr w:rsidR="004601C0" w14:paraId="00A759AF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06903D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844DC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67774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15436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888DD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550BC044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28486C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6F136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B48364A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578B3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8406F6" w14:textId="2D8C9335" w:rsidR="004601C0" w:rsidRDefault="0098587A">
            <w:pPr>
              <w:ind w:left="80"/>
              <w:rPr>
                <w:sz w:val="20"/>
                <w:szCs w:val="20"/>
              </w:rPr>
            </w:pPr>
            <w:r>
              <w:t>498087,71</w:t>
            </w:r>
          </w:p>
        </w:tc>
      </w:tr>
      <w:tr w:rsidR="004601C0" w14:paraId="6DCA6E46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BD3AF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54B865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2A9A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4010D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C93A33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277CD285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F552AB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71188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C5D10C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F19E6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5809CE" w14:textId="37B384DD" w:rsidR="004601C0" w:rsidRDefault="0098587A">
            <w:pPr>
              <w:ind w:left="80"/>
              <w:rPr>
                <w:sz w:val="20"/>
                <w:szCs w:val="20"/>
              </w:rPr>
            </w:pPr>
            <w:r>
              <w:t>490047,73</w:t>
            </w:r>
          </w:p>
        </w:tc>
      </w:tr>
      <w:tr w:rsidR="004601C0" w14:paraId="50A15561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A4F20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E531B0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FE34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E4F45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23B9F3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0F8E6EC8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553A43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8A8F5E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4ED94E6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76256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486B9B1" w14:textId="605BC2ED" w:rsidR="004601C0" w:rsidRDefault="0098587A">
            <w:pPr>
              <w:ind w:left="80"/>
              <w:rPr>
                <w:sz w:val="20"/>
                <w:szCs w:val="20"/>
              </w:rPr>
            </w:pPr>
            <w:r>
              <w:t>94629,56</w:t>
            </w:r>
          </w:p>
        </w:tc>
      </w:tr>
      <w:tr w:rsidR="004601C0" w14:paraId="0C2089AF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3C99F6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B721F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5DD7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8ED02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4A73D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847E33" w14:paraId="3B9C8FCC" w14:textId="77777777" w:rsidTr="00847E3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EACBB" w14:textId="77777777" w:rsidR="00847E33" w:rsidRDefault="00847E3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455795" w14:textId="77777777"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3D93D7" w14:textId="77777777" w:rsidR="00847E33" w:rsidRDefault="00847E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85D9F75" w14:textId="77777777"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center"/>
          </w:tcPr>
          <w:p w14:paraId="3ABB3993" w14:textId="4DC6A742" w:rsidR="00847E33" w:rsidRDefault="00AA5990" w:rsidP="00847E3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587A">
              <w:t>498087,71</w:t>
            </w:r>
          </w:p>
        </w:tc>
      </w:tr>
      <w:tr w:rsidR="00847E33" w14:paraId="774BAC32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56552" w14:textId="77777777" w:rsidR="00847E33" w:rsidRDefault="00847E3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14CB6F6" w14:textId="77777777"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713A95F" w14:textId="77777777" w:rsidR="00847E33" w:rsidRDefault="00847E3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8559DF4" w14:textId="77777777"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17998338" w14:textId="77777777" w:rsidR="00847E33" w:rsidRDefault="00847E33" w:rsidP="00B34A4A">
            <w:pPr>
              <w:rPr>
                <w:sz w:val="20"/>
                <w:szCs w:val="20"/>
              </w:rPr>
            </w:pPr>
          </w:p>
        </w:tc>
      </w:tr>
      <w:tr w:rsidR="00847E33" w14:paraId="2E264CB8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19E47D" w14:textId="77777777" w:rsidR="00847E33" w:rsidRDefault="00847E3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5F5FA8" w14:textId="77777777"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6E59E7A" w14:textId="77777777" w:rsidR="00847E33" w:rsidRDefault="00847E3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FD7E1E" w14:textId="77777777" w:rsidR="00847E33" w:rsidRDefault="00847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14:paraId="24DC2FE6" w14:textId="77777777" w:rsidR="00847E33" w:rsidRDefault="00847E33"/>
        </w:tc>
      </w:tr>
      <w:tr w:rsidR="00847E33" w14:paraId="1600B54E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9F13C" w14:textId="77777777" w:rsidR="00847E33" w:rsidRDefault="00847E33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83BBA" w14:textId="77777777" w:rsidR="00847E33" w:rsidRDefault="00847E33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681980" w14:textId="77777777" w:rsidR="00847E33" w:rsidRDefault="00847E33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70F8D" w14:textId="77777777" w:rsidR="00847E33" w:rsidRDefault="00847E33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C7C13" w14:textId="77777777" w:rsidR="00847E33" w:rsidRDefault="00847E33">
            <w:pPr>
              <w:rPr>
                <w:sz w:val="9"/>
                <w:szCs w:val="9"/>
              </w:rPr>
            </w:pPr>
          </w:p>
        </w:tc>
      </w:tr>
      <w:tr w:rsidR="004601C0" w14:paraId="595F7556" w14:textId="77777777" w:rsidTr="0098587A">
        <w:trPr>
          <w:trHeight w:val="2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3820FE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5677D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3FEBC3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44795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8EF24B2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2C82A23C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2558AE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9C7EF6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637A38C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F8A11F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EE118D6" w14:textId="7A39F611" w:rsidR="004601C0" w:rsidRDefault="0098587A" w:rsidP="00847E33">
            <w:pPr>
              <w:rPr>
                <w:sz w:val="20"/>
                <w:szCs w:val="20"/>
              </w:rPr>
            </w:pPr>
            <w:r>
              <w:t>490047,73</w:t>
            </w:r>
          </w:p>
        </w:tc>
      </w:tr>
      <w:tr w:rsidR="004601C0" w14:paraId="16FE62CD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969F21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F638BD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F831DC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49DA9D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F89DD5E" w14:textId="77777777" w:rsidR="004601C0" w:rsidRDefault="004601C0"/>
        </w:tc>
      </w:tr>
      <w:tr w:rsidR="004601C0" w14:paraId="4006421F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210B7E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2C361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CE3B93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0605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D3064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47694A1B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237847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CA0D8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76477E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A176E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55A61DE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5895639E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CBA16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8BB46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193FE00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841D2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85ED16F" w14:textId="5E06742C" w:rsidR="004601C0" w:rsidRDefault="0082165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587A">
              <w:t>94629,56</w:t>
            </w:r>
          </w:p>
        </w:tc>
      </w:tr>
      <w:tr w:rsidR="004601C0" w14:paraId="4200F1DD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1B8B7F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C384F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CFEA7D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F63AE8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2C3BDA" w14:textId="77777777" w:rsidR="004601C0" w:rsidRDefault="004601C0"/>
        </w:tc>
      </w:tr>
      <w:tr w:rsidR="004601C0" w14:paraId="678568A5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4B72B1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BCE1D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EF1E6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B2C35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CE90D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0FED0935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0C7962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99463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C28A7B8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B7069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8503B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0546A795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86FBCA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763D7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F1FCF5A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62651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3CE1D4B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17C49647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97B0BC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63D93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90E04F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DFA129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A6EC50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44A27829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C5D3C5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5A0C5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C97AB63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196C9A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0C22F6E" w14:textId="77777777" w:rsidR="004601C0" w:rsidRDefault="004601C0"/>
        </w:tc>
      </w:tr>
      <w:tr w:rsidR="004601C0" w14:paraId="32F4B3EE" w14:textId="77777777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E897A2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DFA6B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CA92C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2CFB5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E71A9C" w14:textId="77777777" w:rsidR="004601C0" w:rsidRDefault="004601C0">
            <w:pPr>
              <w:rPr>
                <w:sz w:val="11"/>
                <w:szCs w:val="11"/>
              </w:rPr>
            </w:pPr>
          </w:p>
        </w:tc>
      </w:tr>
      <w:tr w:rsidR="004601C0" w14:paraId="2662864B" w14:textId="77777777" w:rsidTr="00F233BF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0A7829B" w14:textId="77777777" w:rsidR="004601C0" w:rsidRDefault="00E4000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4A69A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C3CA29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2F845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F440B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601C0" w14:paraId="114EF67A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C6A35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628D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A6659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549C9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C7B9C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4A9D8AA6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261E4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822AD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8B1563D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46328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0E6DF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601C0" w14:paraId="311D65E6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DCEE0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54A3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C92C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3850C9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FFD19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158D089A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DAFCC6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20181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47F960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36B05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618CD7A" w14:textId="77777777" w:rsidR="00B46FF1" w:rsidRDefault="0049453D" w:rsidP="00494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8FBE87" w14:textId="6CBA1F6C" w:rsidR="004601C0" w:rsidRPr="00817602" w:rsidRDefault="0098587A" w:rsidP="00B46F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7053,01</w:t>
            </w:r>
          </w:p>
        </w:tc>
      </w:tr>
      <w:tr w:rsidR="004601C0" w14:paraId="2C1522A1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FC154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F894FF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78E08B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4AE92C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6E00B10" w14:textId="77777777" w:rsidR="004601C0" w:rsidRDefault="004601C0"/>
        </w:tc>
      </w:tr>
      <w:tr w:rsidR="004601C0" w14:paraId="0D42FCA9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DE4EB5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E55E4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1C106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70208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5DAAC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51DFE5D5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E3A2C1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E7AB4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A231C9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5CBCF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7C95574" w14:textId="125CA190" w:rsidR="004601C0" w:rsidRDefault="0098587A">
            <w:pPr>
              <w:ind w:left="80"/>
              <w:rPr>
                <w:sz w:val="20"/>
                <w:szCs w:val="20"/>
              </w:rPr>
            </w:pPr>
            <w:r>
              <w:t>176547,78</w:t>
            </w:r>
          </w:p>
        </w:tc>
      </w:tr>
      <w:tr w:rsidR="004601C0" w14:paraId="79005B13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80FA0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052D6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C4F45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69C509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B8C23D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7DA4B846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B2DB98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9F1B1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DEA554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798A6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0BFEAF0" w14:textId="73FF9F61" w:rsidR="004601C0" w:rsidRDefault="0098587A">
            <w:pPr>
              <w:ind w:left="80"/>
              <w:rPr>
                <w:sz w:val="20"/>
                <w:szCs w:val="20"/>
              </w:rPr>
            </w:pPr>
            <w:r>
              <w:t>169110,82</w:t>
            </w:r>
          </w:p>
        </w:tc>
      </w:tr>
      <w:tr w:rsidR="004601C0" w14:paraId="75B53427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E5363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1BD7A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EDA38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267B9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F7916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4D659C85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9EC36A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BB8E1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2475810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09FE6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871B626" w14:textId="013A0618" w:rsidR="004601C0" w:rsidRDefault="0098587A">
            <w:pPr>
              <w:ind w:left="80"/>
              <w:rPr>
                <w:sz w:val="20"/>
                <w:szCs w:val="20"/>
              </w:rPr>
            </w:pPr>
            <w:r>
              <w:t>25986,61</w:t>
            </w:r>
          </w:p>
        </w:tc>
      </w:tr>
      <w:tr w:rsidR="004601C0" w14:paraId="05975D39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328B3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44C60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2AE9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B13ED5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45902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5284EAED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E00FBA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0C8190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7740B50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E2CEA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1DFD23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105EE078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355D50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49B06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009623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8CA43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383BFB9" w14:textId="467DB4BA" w:rsidR="004601C0" w:rsidRDefault="0098587A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t>176547,78</w:t>
            </w:r>
          </w:p>
        </w:tc>
      </w:tr>
      <w:tr w:rsidR="004601C0" w14:paraId="59E982CE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D6214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BC777C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4B2F6F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67B83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134923" w14:textId="77777777" w:rsidR="004601C0" w:rsidRDefault="004601C0"/>
        </w:tc>
      </w:tr>
      <w:tr w:rsidR="004601C0" w14:paraId="10C33DDE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4BF06D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36C66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7266FD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5BAF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42ABBC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34FCCBA3" w14:textId="77777777" w:rsidTr="00847E33">
        <w:trPr>
          <w:trHeight w:val="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2916B6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590C4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F38B033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CC550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E74989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5DC215E0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1CEEE6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05E0B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28AD3A7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E67B3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11ED1C" w14:textId="32857F9F" w:rsidR="004601C0" w:rsidRDefault="0098587A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t>169110,82</w:t>
            </w:r>
          </w:p>
        </w:tc>
      </w:tr>
      <w:tr w:rsidR="004601C0" w14:paraId="039D3096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CE0FE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44455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32403C6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7B1AA8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5E8EB70" w14:textId="77777777" w:rsidR="004601C0" w:rsidRDefault="004601C0"/>
        </w:tc>
      </w:tr>
      <w:tr w:rsidR="004601C0" w14:paraId="2DD68256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5D9893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30E13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FE477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C82D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47B99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7EC83729" w14:textId="77777777" w:rsidTr="00F233BF">
        <w:trPr>
          <w:trHeight w:val="8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EA7F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FAC80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D88FBB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0ED4F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A0C23DA" w14:textId="77777777" w:rsidR="004601C0" w:rsidRDefault="004601C0" w:rsidP="00A53B64">
            <w:pPr>
              <w:rPr>
                <w:sz w:val="20"/>
                <w:szCs w:val="20"/>
              </w:rPr>
            </w:pPr>
          </w:p>
        </w:tc>
      </w:tr>
      <w:tr w:rsidR="004601C0" w14:paraId="61314274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F91F59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34722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0AF277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F04ABF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4578A0" w14:textId="0A45CAE6" w:rsidR="004601C0" w:rsidRDefault="0098587A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t>25986,61</w:t>
            </w:r>
          </w:p>
        </w:tc>
      </w:tr>
      <w:tr w:rsidR="004601C0" w14:paraId="57EB2541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CF3C0D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3F90D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7A48B4E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810B3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7977188" w14:textId="77777777" w:rsidR="004601C0" w:rsidRDefault="004601C0"/>
        </w:tc>
      </w:tr>
      <w:tr w:rsidR="004601C0" w14:paraId="28F95EAC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0106F3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49E67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ED8E4A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8818E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EE1CD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7F3BA327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B1C73A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34AE4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C0E81BC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93CCA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81F2E3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5D02B9F5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EF0675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D7709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5068879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AE785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E4AF76C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1A554941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A4D008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CDAF8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2D49C9A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188746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E62639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05066663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E7FAE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29099C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6738EF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000F0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44D5017" w14:textId="77777777" w:rsidR="004601C0" w:rsidRDefault="004601C0"/>
        </w:tc>
      </w:tr>
      <w:tr w:rsidR="004601C0" w14:paraId="755D9E01" w14:textId="77777777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92AA3F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A1B43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4B426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501BB4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392A6" w14:textId="77777777" w:rsidR="004601C0" w:rsidRDefault="004601C0">
            <w:pPr>
              <w:rPr>
                <w:sz w:val="11"/>
                <w:szCs w:val="11"/>
              </w:rPr>
            </w:pPr>
          </w:p>
        </w:tc>
      </w:tr>
    </w:tbl>
    <w:p w14:paraId="238372F2" w14:textId="77777777" w:rsidR="00A53B64" w:rsidRDefault="00A53B64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4601C0" w14:paraId="7E2019DB" w14:textId="77777777" w:rsidTr="00A53B64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4DD6B96" w14:textId="77777777" w:rsidR="004601C0" w:rsidRDefault="00E4000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D74F96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B91198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88CDE2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F32778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601C0" w14:paraId="4848A322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8CE02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0A3F8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F2C7A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9ED7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770A1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0B2BDBA0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A7369B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AE6975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B481BC7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5E65D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8763DC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601C0" w14:paraId="5BADA9F3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9539A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296A8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AB20D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D82D9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51AED9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00F658C8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DB76E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52BCD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247C8B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CACFE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09721BE" w14:textId="5E0D4213" w:rsidR="004601C0" w:rsidRPr="00817602" w:rsidRDefault="00AE7504" w:rsidP="00B46F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626,51</w:t>
            </w:r>
          </w:p>
        </w:tc>
      </w:tr>
      <w:tr w:rsidR="004601C0" w14:paraId="0E2C7B6D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B8B39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CDA363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01C68C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C2A9832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1D900F" w14:textId="77777777" w:rsidR="004601C0" w:rsidRDefault="004601C0"/>
        </w:tc>
      </w:tr>
      <w:tr w:rsidR="004601C0" w14:paraId="0551E9A3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87AE42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34F383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EEB1E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3EA190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C8C59C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685BE9E9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7CBE46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9C55C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6937EAB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6F5C2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22E616A" w14:textId="0EDD1369" w:rsidR="004601C0" w:rsidRDefault="0098587A">
            <w:pPr>
              <w:ind w:left="80"/>
              <w:rPr>
                <w:sz w:val="20"/>
                <w:szCs w:val="20"/>
              </w:rPr>
            </w:pPr>
            <w:r>
              <w:t>1714324,89</w:t>
            </w:r>
          </w:p>
        </w:tc>
      </w:tr>
      <w:tr w:rsidR="004601C0" w14:paraId="03F1121F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977A6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FD347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9189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06159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D351AC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3E82AF1B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50F28C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675C30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EC86332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926C1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448F8EF" w14:textId="3D4055EF" w:rsidR="004601C0" w:rsidRDefault="0098587A">
            <w:pPr>
              <w:ind w:left="80"/>
              <w:rPr>
                <w:sz w:val="20"/>
                <w:szCs w:val="20"/>
              </w:rPr>
            </w:pPr>
            <w:r>
              <w:t>1718022,92</w:t>
            </w:r>
          </w:p>
        </w:tc>
      </w:tr>
      <w:tr w:rsidR="004601C0" w14:paraId="22EC4289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84872F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2F0E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01400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C0E2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8CDCE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43A79EA8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C14E6B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EA581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F42D999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A2C20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FAAC0E" w14:textId="7D615DDF" w:rsidR="004601C0" w:rsidRDefault="0098587A">
            <w:pPr>
              <w:ind w:left="80"/>
              <w:rPr>
                <w:sz w:val="20"/>
                <w:szCs w:val="20"/>
              </w:rPr>
            </w:pPr>
            <w:r>
              <w:t>212458,84</w:t>
            </w:r>
          </w:p>
        </w:tc>
      </w:tr>
      <w:tr w:rsidR="004601C0" w14:paraId="11108FC8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7E596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81A4F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561F6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FF1F3D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E2DD2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190D9618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68B1DD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7C4CB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597013D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1739F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F1739B4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47C18C79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43D92E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EF97F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A5F243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D4BE73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3F1A130" w14:textId="423DC486" w:rsidR="004601C0" w:rsidRDefault="0098587A">
            <w:pPr>
              <w:rPr>
                <w:sz w:val="20"/>
                <w:szCs w:val="20"/>
              </w:rPr>
            </w:pPr>
            <w:r>
              <w:t>1714324,89</w:t>
            </w:r>
          </w:p>
        </w:tc>
      </w:tr>
      <w:tr w:rsidR="004601C0" w14:paraId="39E00FD4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36D638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C5217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EA2E85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B83E5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93BE57E" w14:textId="77777777" w:rsidR="004601C0" w:rsidRDefault="004601C0"/>
        </w:tc>
      </w:tr>
      <w:tr w:rsidR="004601C0" w14:paraId="449A7C2C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CC17EC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BEA5C2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E9C1F7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30D4D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22460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2D8ED704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9A8337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A8D00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E40E6D2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E3D70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1BE534E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4306F3A4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DB7BB5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25C4F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A030FE0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284E8C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FE3036A" w14:textId="59B65232" w:rsidR="004601C0" w:rsidRDefault="0098587A">
            <w:pPr>
              <w:rPr>
                <w:sz w:val="20"/>
                <w:szCs w:val="20"/>
              </w:rPr>
            </w:pPr>
            <w:r>
              <w:t>1718022,92</w:t>
            </w:r>
          </w:p>
        </w:tc>
      </w:tr>
      <w:tr w:rsidR="004601C0" w14:paraId="4BC7A4BA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BDB769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532395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2CFBFA9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F8A18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B5A2197" w14:textId="77777777" w:rsidR="004601C0" w:rsidRDefault="004601C0"/>
        </w:tc>
      </w:tr>
      <w:tr w:rsidR="004601C0" w14:paraId="1EBF7576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074B9C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EC89EC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3EBF0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F41C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B8F92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03AD9EEB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09E3CB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074B7D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BE804F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4D4D8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3A45DC1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28F435FA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B63CC4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846092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DA618F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1DD618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4F227F9" w14:textId="2B0837B0" w:rsidR="004601C0" w:rsidRDefault="0098587A">
            <w:pPr>
              <w:rPr>
                <w:sz w:val="20"/>
                <w:szCs w:val="20"/>
              </w:rPr>
            </w:pPr>
            <w:r>
              <w:t>212458,84</w:t>
            </w:r>
          </w:p>
        </w:tc>
      </w:tr>
      <w:tr w:rsidR="004601C0" w14:paraId="76243B6C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78C5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5FBB3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09F5155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FFDDA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4E73D37" w14:textId="77777777" w:rsidR="004601C0" w:rsidRDefault="004601C0"/>
        </w:tc>
      </w:tr>
      <w:tr w:rsidR="004601C0" w14:paraId="1E8DA05F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089345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6B3C7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2BC0D8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1F95B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7FE8F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08E62748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E2FFC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93975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2282D6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001FA2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E561C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3EF9D302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DB7C6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1FFC66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C6B1BFB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1D6B5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7ABA585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29659284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20B897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F56298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852F57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B75CEA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185E9C3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79310BA0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B2A00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B210B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385D6D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64FEB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38D277F" w14:textId="77777777" w:rsidR="004601C0" w:rsidRDefault="004601C0"/>
        </w:tc>
      </w:tr>
      <w:tr w:rsidR="004601C0" w14:paraId="2A94E9E2" w14:textId="77777777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97E6D1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EDD23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628D6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895828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7DC22" w14:textId="77777777" w:rsidR="004601C0" w:rsidRDefault="004601C0">
            <w:pPr>
              <w:rPr>
                <w:sz w:val="11"/>
                <w:szCs w:val="11"/>
              </w:rPr>
            </w:pPr>
          </w:p>
        </w:tc>
      </w:tr>
      <w:tr w:rsidR="004601C0" w14:paraId="44FEA320" w14:textId="77777777" w:rsidTr="00F233BF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DDD3B4D" w14:textId="77777777"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8B54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8FBA30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E6A94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F869C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601C0" w14:paraId="00D28603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C4E66D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8E1B3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8784D7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000CC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67AD1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5863FA1D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6BCBBA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735F9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27BC1F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68EEC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59CB8A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601C0" w14:paraId="6A256477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7F0D85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658C5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852E9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18A37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02416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692E001F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8C0877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2D91E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9430822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9BE98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75BA0F6" w14:textId="77777777" w:rsidR="00537C2A" w:rsidRPr="00B46FF1" w:rsidRDefault="00537C2A" w:rsidP="00AA59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3AD5EF" w14:textId="54F9F845" w:rsidR="004601C0" w:rsidRPr="00817602" w:rsidRDefault="00AE7504" w:rsidP="00AA59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3077,49</w:t>
            </w:r>
          </w:p>
        </w:tc>
      </w:tr>
      <w:tr w:rsidR="004601C0" w14:paraId="57A593EE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79E59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128431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66606B1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1BABA9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9559E0" w14:textId="77777777" w:rsidR="004601C0" w:rsidRDefault="004601C0"/>
        </w:tc>
      </w:tr>
      <w:tr w:rsidR="004601C0" w14:paraId="61242C18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28FC16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B9DAC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CCCD6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B2999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7B62A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4CFC7645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BC6F75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F0CB41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564E4D8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ABDED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E9032E0" w14:textId="0D742750" w:rsidR="004601C0" w:rsidRDefault="00AE7504">
            <w:pPr>
              <w:ind w:left="80"/>
              <w:rPr>
                <w:sz w:val="20"/>
                <w:szCs w:val="20"/>
              </w:rPr>
            </w:pPr>
            <w:r>
              <w:t>611131,65</w:t>
            </w:r>
          </w:p>
        </w:tc>
      </w:tr>
      <w:tr w:rsidR="004601C0" w14:paraId="32D34AD4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520611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F7B37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6B9E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7CE3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E8C90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43511797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EA6AAC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20B498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60FF85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B6DB9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B136D33" w14:textId="0F207DA4" w:rsidR="004601C0" w:rsidRDefault="00AE7504">
            <w:pPr>
              <w:ind w:left="80"/>
              <w:rPr>
                <w:sz w:val="20"/>
                <w:szCs w:val="20"/>
              </w:rPr>
            </w:pPr>
            <w:r>
              <w:t>601734,61</w:t>
            </w:r>
          </w:p>
        </w:tc>
      </w:tr>
      <w:tr w:rsidR="004601C0" w14:paraId="1ECEF0E4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02E26F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B5895A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63110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1BA8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E67BF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4091B5E7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FC20E4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8677E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B3F301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97E257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770E1C2" w14:textId="7E420B93" w:rsidR="004601C0" w:rsidRDefault="00AE7504">
            <w:pPr>
              <w:ind w:left="80"/>
              <w:rPr>
                <w:sz w:val="20"/>
                <w:szCs w:val="20"/>
              </w:rPr>
            </w:pPr>
            <w:r>
              <w:t>83850,64</w:t>
            </w:r>
          </w:p>
        </w:tc>
      </w:tr>
      <w:tr w:rsidR="004601C0" w14:paraId="64B7BE02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C447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DAA7F9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ADE23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D8C705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7F0A5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6281DAE2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014B48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4B2135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9C2EE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8BFD59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270F55E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58D8B363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B6F1BC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6486C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6932CB9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727AA6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C0C1D4" w14:textId="295BF1C7" w:rsidR="004601C0" w:rsidRDefault="00AE7504">
            <w:pPr>
              <w:rPr>
                <w:sz w:val="20"/>
                <w:szCs w:val="20"/>
              </w:rPr>
            </w:pPr>
            <w:r>
              <w:t>611131,65</w:t>
            </w:r>
          </w:p>
        </w:tc>
      </w:tr>
      <w:tr w:rsidR="004601C0" w14:paraId="3A3D7F2E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66C0D9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00FD2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9FD97F8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BBB8C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CAD2A53" w14:textId="77777777" w:rsidR="004601C0" w:rsidRDefault="004601C0"/>
        </w:tc>
      </w:tr>
      <w:tr w:rsidR="004601C0" w14:paraId="49ADB9A3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44D70F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FB4200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FD4E4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6EEF7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A6627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04F29B51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B78965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1E9FB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5E2EA67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475BF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9FF7D0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703EF5EC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3D211B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2BE8D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D91613F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4C642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6AA59AC" w14:textId="40FFFCC5" w:rsidR="004601C0" w:rsidRDefault="00AE7504">
            <w:pPr>
              <w:rPr>
                <w:sz w:val="20"/>
                <w:szCs w:val="20"/>
              </w:rPr>
            </w:pPr>
            <w:r>
              <w:t>601734,61</w:t>
            </w:r>
          </w:p>
        </w:tc>
      </w:tr>
      <w:tr w:rsidR="004601C0" w14:paraId="47531D53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6D41CA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C81C15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8E21F95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E28B3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F02BE81" w14:textId="77777777" w:rsidR="004601C0" w:rsidRDefault="004601C0"/>
        </w:tc>
      </w:tr>
      <w:tr w:rsidR="004601C0" w14:paraId="0DFF3DA3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98D76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CC451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5423DB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04687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CE64D6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0E439D91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EC4C2B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B32B8B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E4BC3E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164AE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744321E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5A4056E7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00701C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2D9B0F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6803C7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65944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4F731DA" w14:textId="5F9DE0F7" w:rsidR="004601C0" w:rsidRDefault="00AE7504">
            <w:pPr>
              <w:rPr>
                <w:sz w:val="20"/>
                <w:szCs w:val="20"/>
              </w:rPr>
            </w:pPr>
            <w:r>
              <w:t>83850,64</w:t>
            </w:r>
          </w:p>
        </w:tc>
      </w:tr>
      <w:tr w:rsidR="004601C0" w14:paraId="504CC5A5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52CC88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07D7DD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9513B1B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5555C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0C85409" w14:textId="77777777" w:rsidR="004601C0" w:rsidRDefault="004601C0"/>
        </w:tc>
      </w:tr>
      <w:tr w:rsidR="004601C0" w14:paraId="57C3965A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4725D5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31C85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E9E061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51965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19527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263BDDFD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6BDE18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633EAC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C2A6A3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67FACF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B1B028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29ABABBD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C0058E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EA1FFD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7E09A1F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8567E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EEF3407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6AD22C62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E8382B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BFA08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E7E9C94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49E0C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F416525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1B63FA37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FD93AE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A17393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FB36B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B6E0F3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84ADF43" w14:textId="77777777" w:rsidR="004601C0" w:rsidRDefault="004601C0"/>
        </w:tc>
      </w:tr>
      <w:tr w:rsidR="004601C0" w14:paraId="65E6A2F8" w14:textId="77777777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2C088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211638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E4300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D3CFB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924D4" w14:textId="77777777" w:rsidR="004601C0" w:rsidRDefault="004601C0">
            <w:pPr>
              <w:rPr>
                <w:sz w:val="11"/>
                <w:szCs w:val="11"/>
              </w:rPr>
            </w:pPr>
          </w:p>
        </w:tc>
      </w:tr>
    </w:tbl>
    <w:p w14:paraId="5C06E8A5" w14:textId="77777777" w:rsidR="00DF1392" w:rsidRDefault="00DF1392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4601C0" w14:paraId="420892D7" w14:textId="77777777" w:rsidTr="00DF1392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017F901" w14:textId="77777777"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2B866E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7501643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672F59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34465F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601C0" w14:paraId="63F85D4E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F62156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9DB46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DF00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D65ED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C0FD6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6EF5922B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206E00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928C8B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CA92911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0992C1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F3C7F8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601C0" w14:paraId="3EE46ECE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F56EEF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ADB5A5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1E4738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F05BD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BE7B2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6174E86E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7BB830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56041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E7F3D2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C8196B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2805CCD" w14:textId="77777777" w:rsidR="004601C0" w:rsidRPr="00AA5990" w:rsidRDefault="0049453D" w:rsidP="00B46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01C0" w14:paraId="3AC5B0F5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5BA7F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D0819D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D0937F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B47644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729D464" w14:textId="77777777" w:rsidR="004601C0" w:rsidRPr="00817602" w:rsidRDefault="008176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8538,40</w:t>
            </w:r>
          </w:p>
        </w:tc>
      </w:tr>
      <w:tr w:rsidR="004601C0" w14:paraId="582A717E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227C6C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C17C5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F8C6EB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403DB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4C445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4F65CD0E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50D439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AEA8CA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323164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41A3DF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C811F6" w14:textId="341BF103" w:rsidR="004601C0" w:rsidRDefault="00AE7504">
            <w:pPr>
              <w:ind w:left="80"/>
              <w:rPr>
                <w:sz w:val="20"/>
                <w:szCs w:val="20"/>
              </w:rPr>
            </w:pPr>
            <w:r>
              <w:t>392973,84</w:t>
            </w:r>
          </w:p>
        </w:tc>
      </w:tr>
      <w:tr w:rsidR="004601C0" w14:paraId="71AE71B1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785EE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D0B46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0649F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0FBF4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DE63FB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05FB25A5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4C8784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EF7A24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D1A4B8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D02E9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975740" w14:textId="4C84B7DD" w:rsidR="004601C0" w:rsidRDefault="00AE7504">
            <w:pPr>
              <w:ind w:left="80"/>
              <w:rPr>
                <w:sz w:val="20"/>
                <w:szCs w:val="20"/>
              </w:rPr>
            </w:pPr>
            <w:r>
              <w:t>374719,98</w:t>
            </w:r>
          </w:p>
        </w:tc>
      </w:tr>
      <w:tr w:rsidR="004601C0" w14:paraId="49C0DB29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DFD3E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212A6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224532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54F4E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802965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32F22B71" w14:textId="77777777" w:rsidTr="00F233B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A49B13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DDDFF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1E54206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22A47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30B48BD" w14:textId="6328A41D" w:rsidR="004601C0" w:rsidRDefault="00AE7504">
            <w:pPr>
              <w:ind w:left="80"/>
              <w:rPr>
                <w:sz w:val="20"/>
                <w:szCs w:val="20"/>
              </w:rPr>
            </w:pPr>
            <w:r>
              <w:t>57892,84</w:t>
            </w:r>
          </w:p>
        </w:tc>
      </w:tr>
      <w:tr w:rsidR="004601C0" w14:paraId="7839F41A" w14:textId="77777777" w:rsidTr="00F233B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794B0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0B94B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132FC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DDC4FD" w14:textId="77777777" w:rsidR="004601C0" w:rsidRDefault="004601C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AF6C6" w14:textId="77777777" w:rsidR="004601C0" w:rsidRDefault="004601C0">
            <w:pPr>
              <w:rPr>
                <w:sz w:val="3"/>
                <w:szCs w:val="3"/>
              </w:rPr>
            </w:pPr>
          </w:p>
        </w:tc>
      </w:tr>
      <w:tr w:rsidR="004601C0" w14:paraId="62961294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56721E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64DFA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DE52C6A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BE5A61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209F8F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489E4609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53AB9B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EB2C1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F07D6A2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AC1E1FC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B077848" w14:textId="1B105F47" w:rsidR="004601C0" w:rsidRDefault="00AE7504">
            <w:pPr>
              <w:rPr>
                <w:sz w:val="20"/>
                <w:szCs w:val="20"/>
              </w:rPr>
            </w:pPr>
            <w:r>
              <w:t>392973,84</w:t>
            </w:r>
          </w:p>
        </w:tc>
      </w:tr>
      <w:tr w:rsidR="004601C0" w14:paraId="23AA04AA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F1A5FA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79587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1429AD5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33A7E3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6083370" w14:textId="77777777" w:rsidR="004601C0" w:rsidRDefault="004601C0"/>
        </w:tc>
      </w:tr>
      <w:tr w:rsidR="004601C0" w14:paraId="04707A71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81B158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D50AA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8C5F7A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379D5F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CF504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14E7E03D" w14:textId="77777777" w:rsidTr="001478DA">
        <w:trPr>
          <w:trHeight w:val="2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15E850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7E25C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37CC9B1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552692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59A20C4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454F3926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24041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BB7CB0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F42449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520B11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2370F34" w14:textId="69121F1C" w:rsidR="004601C0" w:rsidRDefault="00AE7504">
            <w:pPr>
              <w:rPr>
                <w:sz w:val="20"/>
                <w:szCs w:val="20"/>
              </w:rPr>
            </w:pPr>
            <w:r>
              <w:t>374719,98</w:t>
            </w:r>
          </w:p>
        </w:tc>
      </w:tr>
      <w:tr w:rsidR="004601C0" w14:paraId="428E111E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503901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A798C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9DEE93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D6722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1E5A8EA" w14:textId="77777777" w:rsidR="004601C0" w:rsidRDefault="004601C0"/>
        </w:tc>
      </w:tr>
      <w:tr w:rsidR="004601C0" w14:paraId="547C4DD6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338C41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988A14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613C2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60C1EF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CBA1A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3737A124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C2F524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5433D3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F9070B2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340575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662CBF8" w14:textId="77777777" w:rsidR="004601C0" w:rsidRDefault="004601C0">
            <w:pPr>
              <w:ind w:left="80"/>
              <w:rPr>
                <w:sz w:val="20"/>
                <w:szCs w:val="20"/>
              </w:rPr>
            </w:pPr>
          </w:p>
        </w:tc>
      </w:tr>
      <w:tr w:rsidR="004601C0" w14:paraId="49DC5C55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2DB6D2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0CB80D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A1A76F9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452F12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CF9E53E" w14:textId="59384E5F" w:rsidR="004601C0" w:rsidRDefault="00AE7504">
            <w:pPr>
              <w:rPr>
                <w:sz w:val="20"/>
                <w:szCs w:val="20"/>
              </w:rPr>
            </w:pPr>
            <w:r>
              <w:t>57892,84</w:t>
            </w:r>
          </w:p>
        </w:tc>
      </w:tr>
      <w:tr w:rsidR="004601C0" w14:paraId="138DBCB2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CEF66E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D0B3B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8BB146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E1CA7F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C639666" w14:textId="77777777" w:rsidR="004601C0" w:rsidRDefault="004601C0"/>
        </w:tc>
      </w:tr>
      <w:tr w:rsidR="004601C0" w14:paraId="2A39CDBA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8CB30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D26DB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85714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18AF5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BCBA09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4E48DF8E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962620" w14:textId="77777777" w:rsidR="004601C0" w:rsidRDefault="004601C0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9414D07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934D03F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25DE6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9D1BCE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1ADDFF50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B52B2B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D45EFA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F06D99D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4D74BF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8A9E0D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70DBD4F0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986872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EEBB9B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440E605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8C5124E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B5BEE8F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641B7811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4F818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42E82C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75B6F13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9C0E58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832134E" w14:textId="77777777" w:rsidR="004601C0" w:rsidRDefault="004601C0"/>
        </w:tc>
      </w:tr>
      <w:tr w:rsidR="004601C0" w14:paraId="224BB3DA" w14:textId="77777777" w:rsidTr="00F233BF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A1120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CFB026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56C22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23562" w14:textId="77777777" w:rsidR="004601C0" w:rsidRDefault="004601C0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6D310" w14:textId="77777777" w:rsidR="004601C0" w:rsidRDefault="004601C0">
            <w:pPr>
              <w:rPr>
                <w:sz w:val="11"/>
                <w:szCs w:val="11"/>
              </w:rPr>
            </w:pPr>
          </w:p>
        </w:tc>
      </w:tr>
      <w:tr w:rsidR="004601C0" w14:paraId="0163CB64" w14:textId="77777777" w:rsidTr="00F233BF">
        <w:trPr>
          <w:trHeight w:val="476"/>
        </w:trPr>
        <w:tc>
          <w:tcPr>
            <w:tcW w:w="820" w:type="dxa"/>
            <w:vAlign w:val="bottom"/>
          </w:tcPr>
          <w:p w14:paraId="4D3F7E06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14:paraId="17D27F21" w14:textId="77777777" w:rsidR="004601C0" w:rsidRDefault="00E4000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601C0" w14:paraId="1756D11F" w14:textId="77777777" w:rsidTr="00F233B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6C7E69DB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48AFEF0B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0726160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5F0E5453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43C5D3B0" w14:textId="77777777" w:rsidR="004601C0" w:rsidRDefault="004601C0">
            <w:pPr>
              <w:rPr>
                <w:sz w:val="19"/>
                <w:szCs w:val="19"/>
              </w:rPr>
            </w:pPr>
          </w:p>
        </w:tc>
      </w:tr>
      <w:tr w:rsidR="004601C0" w14:paraId="6962CB65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A13EFE" w14:textId="77777777" w:rsidR="004601C0" w:rsidRDefault="00E4000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CFA80F8" w14:textId="77777777"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329D1D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C20E0B" w14:textId="77777777"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8A191C9" w14:textId="77777777"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14:paraId="7820081C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1D9CE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3AD6DD5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F5B4E7B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CDEB72D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72601CE" w14:textId="77777777" w:rsidR="004601C0" w:rsidRDefault="004601C0"/>
        </w:tc>
      </w:tr>
      <w:tr w:rsidR="004601C0" w14:paraId="09FA6BA6" w14:textId="77777777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E416ED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506C92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1FB39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EF9FFD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D95E11" w14:textId="77777777"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14:paraId="721DB1E8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007EFE" w14:textId="77777777"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914BF4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BF9C01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74ACA8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B499D21" w14:textId="2F3D47C9" w:rsidR="004601C0" w:rsidRPr="00AE7504" w:rsidRDefault="00AE75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601C0" w14:paraId="0753992E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3F16F3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7606A4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8DA0554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F0B31B2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B7E4CC3" w14:textId="77777777" w:rsidR="004601C0" w:rsidRDefault="004601C0"/>
        </w:tc>
      </w:tr>
      <w:tr w:rsidR="004601C0" w14:paraId="3B5574CD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282000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072DE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3AACE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C79ED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E51D0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4A39E965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6EA6F3" w14:textId="77777777" w:rsidR="004601C0" w:rsidRDefault="00E400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807A73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A7F61A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E99119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44DF5F" w14:textId="234218B9" w:rsidR="004601C0" w:rsidRPr="00AE7504" w:rsidRDefault="00AE75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601C0" w14:paraId="34616088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BBB623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E4737F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3B54CE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831145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E71019" w14:textId="77777777" w:rsidR="004601C0" w:rsidRDefault="004601C0"/>
        </w:tc>
      </w:tr>
      <w:tr w:rsidR="004601C0" w14:paraId="281DF5FF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C105E5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BD66C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D9181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3B20A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221F7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6C8565D4" w14:textId="77777777" w:rsidTr="00F233BF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072F574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3F375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3BA48F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24B73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95E52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601C0" w14:paraId="38D24112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A07398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A7F788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7403CAB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664539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E7E895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2C53071B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17181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20354C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4D892BD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3822FD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471C9AE" w14:textId="77777777" w:rsidR="004601C0" w:rsidRDefault="004601C0"/>
        </w:tc>
      </w:tr>
      <w:tr w:rsidR="004601C0" w14:paraId="1B1F26FF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446A0F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A56D5B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6126D5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B8CFF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D07C1" w14:textId="77777777" w:rsidR="004601C0" w:rsidRDefault="004601C0">
            <w:pPr>
              <w:rPr>
                <w:sz w:val="9"/>
                <w:szCs w:val="9"/>
              </w:rPr>
            </w:pPr>
          </w:p>
        </w:tc>
      </w:tr>
      <w:tr w:rsidR="004601C0" w14:paraId="0507D995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27BABD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0339DA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734FED1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720734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2F2BB4B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49D5A4A5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32D87C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EA7DF18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9267197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2E06779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5EE80F3" w14:textId="77777777" w:rsidR="004601C0" w:rsidRDefault="004601C0"/>
        </w:tc>
      </w:tr>
      <w:tr w:rsidR="004601C0" w14:paraId="6E992E3F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1A3AE4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51F45A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7EB06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02636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6C826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0F1256F8" w14:textId="77777777" w:rsidTr="00F233BF">
        <w:trPr>
          <w:trHeight w:val="476"/>
        </w:trPr>
        <w:tc>
          <w:tcPr>
            <w:tcW w:w="820" w:type="dxa"/>
            <w:vAlign w:val="bottom"/>
          </w:tcPr>
          <w:p w14:paraId="05901BEE" w14:textId="77777777" w:rsidR="004601C0" w:rsidRDefault="004601C0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14:paraId="048C2273" w14:textId="77777777" w:rsidR="004601C0" w:rsidRDefault="00E4000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4601C0" w14:paraId="4501C5C0" w14:textId="77777777" w:rsidTr="00F233BF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4D9F1C9E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C19BFE6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32E3C6FA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6755385D" w14:textId="77777777" w:rsidR="004601C0" w:rsidRDefault="004601C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14:paraId="4B6035EE" w14:textId="77777777" w:rsidR="004601C0" w:rsidRDefault="004601C0">
            <w:pPr>
              <w:rPr>
                <w:sz w:val="19"/>
                <w:szCs w:val="19"/>
              </w:rPr>
            </w:pPr>
          </w:p>
        </w:tc>
      </w:tr>
      <w:tr w:rsidR="004601C0" w14:paraId="1C17ADE6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C2BDE" w14:textId="77777777" w:rsidR="004601C0" w:rsidRDefault="00E4000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DFBCAAD" w14:textId="77777777" w:rsidR="004601C0" w:rsidRDefault="00E4000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F9B1F6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1049A5" w14:textId="77777777" w:rsidR="004601C0" w:rsidRDefault="00E4000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4E6249E" w14:textId="77777777" w:rsidR="004601C0" w:rsidRDefault="00E4000E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601C0" w14:paraId="1222A7AA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7704A1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7F9778C" w14:textId="77777777" w:rsidR="004601C0" w:rsidRDefault="004601C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86BEE47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FA11161" w14:textId="77777777" w:rsidR="004601C0" w:rsidRDefault="004601C0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1248C2F" w14:textId="77777777" w:rsidR="004601C0" w:rsidRDefault="004601C0"/>
        </w:tc>
      </w:tr>
      <w:tr w:rsidR="004601C0" w14:paraId="593CCAC9" w14:textId="77777777" w:rsidTr="00F233B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6EE43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F6173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FA3BD6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67063" w14:textId="77777777" w:rsidR="004601C0" w:rsidRDefault="004601C0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25251" w14:textId="77777777" w:rsidR="004601C0" w:rsidRDefault="004601C0">
            <w:pPr>
              <w:rPr>
                <w:sz w:val="16"/>
                <w:szCs w:val="16"/>
              </w:rPr>
            </w:pPr>
          </w:p>
        </w:tc>
      </w:tr>
      <w:tr w:rsidR="004601C0" w14:paraId="13CD0526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3C674D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453A62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818F976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1126E38F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BF4A790" w14:textId="77777777" w:rsidR="004601C0" w:rsidRDefault="000F6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601C0" w14:paraId="05E8C3D1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4B415F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117A6B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628B3A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83E904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D8F1A17" w14:textId="77777777" w:rsidR="004601C0" w:rsidRDefault="004601C0"/>
        </w:tc>
      </w:tr>
      <w:tr w:rsidR="004601C0" w14:paraId="7F6AF09A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ACEC23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EBD1EE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E181C8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CCC45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753B25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1ED1F7CF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9D2F05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D219C05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D6B5769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A05510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9034DF1" w14:textId="5EFBF6E5" w:rsidR="004601C0" w:rsidRDefault="00AE75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601C0" w14:paraId="5CE57B57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1C913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AFB129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D0411A1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02515F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9C7B131" w14:textId="77777777" w:rsidR="004601C0" w:rsidRDefault="004601C0"/>
        </w:tc>
      </w:tr>
      <w:tr w:rsidR="004601C0" w14:paraId="08C77F57" w14:textId="77777777" w:rsidTr="00F233BF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9B0F0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5DC73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A70BE1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FAA5B" w14:textId="77777777" w:rsidR="004601C0" w:rsidRDefault="004601C0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72307" w14:textId="77777777" w:rsidR="004601C0" w:rsidRDefault="004601C0">
            <w:pPr>
              <w:rPr>
                <w:sz w:val="6"/>
                <w:szCs w:val="6"/>
              </w:rPr>
            </w:pPr>
          </w:p>
        </w:tc>
      </w:tr>
      <w:tr w:rsidR="004601C0" w14:paraId="479A08E1" w14:textId="77777777" w:rsidTr="00F233BF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6CDE22" w14:textId="77777777" w:rsidR="004601C0" w:rsidRDefault="00E4000E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3929AAA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443D35" w14:textId="77777777" w:rsidR="004601C0" w:rsidRDefault="00E400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6ECDEBD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829D34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601C0" w14:paraId="228F1349" w14:textId="77777777" w:rsidTr="00F233BF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537647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BED7A21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731309" w14:textId="77777777" w:rsidR="004601C0" w:rsidRDefault="004601C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9AE3250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ACCEC38" w14:textId="77777777" w:rsidR="004601C0" w:rsidRDefault="004601C0">
            <w:pPr>
              <w:rPr>
                <w:sz w:val="20"/>
                <w:szCs w:val="20"/>
              </w:rPr>
            </w:pPr>
          </w:p>
        </w:tc>
      </w:tr>
      <w:tr w:rsidR="004601C0" w14:paraId="466EA064" w14:textId="77777777" w:rsidTr="00F233B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E3A392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906FFE3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C939E3A" w14:textId="77777777" w:rsidR="004601C0" w:rsidRDefault="004601C0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5629ED16" w14:textId="77777777" w:rsidR="004601C0" w:rsidRDefault="00E400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17952EA" w14:textId="77777777" w:rsidR="004601C0" w:rsidRDefault="004601C0"/>
        </w:tc>
      </w:tr>
      <w:tr w:rsidR="004601C0" w14:paraId="0D758150" w14:textId="77777777" w:rsidTr="00F233BF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0BFDD0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4D419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9C47B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939732" w14:textId="77777777" w:rsidR="004601C0" w:rsidRDefault="004601C0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C4450" w14:textId="77777777" w:rsidR="004601C0" w:rsidRDefault="004601C0">
            <w:pPr>
              <w:rPr>
                <w:sz w:val="9"/>
                <w:szCs w:val="9"/>
              </w:rPr>
            </w:pPr>
          </w:p>
        </w:tc>
      </w:tr>
    </w:tbl>
    <w:p w14:paraId="6FEEA224" w14:textId="77777777" w:rsidR="004601C0" w:rsidRDefault="004601C0">
      <w:pPr>
        <w:spacing w:line="200" w:lineRule="exact"/>
        <w:rPr>
          <w:sz w:val="20"/>
          <w:szCs w:val="20"/>
        </w:rPr>
      </w:pPr>
    </w:p>
    <w:p w14:paraId="30CF353E" w14:textId="77777777" w:rsidR="004601C0" w:rsidRDefault="004601C0">
      <w:pPr>
        <w:spacing w:line="200" w:lineRule="exact"/>
        <w:rPr>
          <w:sz w:val="20"/>
          <w:szCs w:val="20"/>
        </w:rPr>
      </w:pPr>
    </w:p>
    <w:p w14:paraId="183A503C" w14:textId="77777777" w:rsidR="004601C0" w:rsidRDefault="004601C0">
      <w:pPr>
        <w:spacing w:line="200" w:lineRule="exact"/>
        <w:rPr>
          <w:sz w:val="20"/>
          <w:szCs w:val="20"/>
        </w:rPr>
      </w:pPr>
    </w:p>
    <w:p w14:paraId="1024D6EE" w14:textId="77777777" w:rsidR="004601C0" w:rsidRDefault="004601C0">
      <w:pPr>
        <w:spacing w:line="200" w:lineRule="exact"/>
        <w:rPr>
          <w:sz w:val="20"/>
          <w:szCs w:val="20"/>
        </w:rPr>
      </w:pPr>
    </w:p>
    <w:sectPr w:rsidR="004601C0" w:rsidSect="004601C0">
      <w:pgSz w:w="11900" w:h="16840"/>
      <w:pgMar w:top="375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Arial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C0"/>
    <w:rsid w:val="00046982"/>
    <w:rsid w:val="00056415"/>
    <w:rsid w:val="000C45A1"/>
    <w:rsid w:val="000F60CF"/>
    <w:rsid w:val="001055DA"/>
    <w:rsid w:val="001478DA"/>
    <w:rsid w:val="001856F2"/>
    <w:rsid w:val="001D540D"/>
    <w:rsid w:val="0021514E"/>
    <w:rsid w:val="00254F9B"/>
    <w:rsid w:val="0029162D"/>
    <w:rsid w:val="002A7A79"/>
    <w:rsid w:val="00316487"/>
    <w:rsid w:val="003F6CC6"/>
    <w:rsid w:val="00416933"/>
    <w:rsid w:val="00444DA9"/>
    <w:rsid w:val="004544EC"/>
    <w:rsid w:val="004601C0"/>
    <w:rsid w:val="0049453D"/>
    <w:rsid w:val="004D080F"/>
    <w:rsid w:val="0052132B"/>
    <w:rsid w:val="00537C2A"/>
    <w:rsid w:val="00543967"/>
    <w:rsid w:val="0061145E"/>
    <w:rsid w:val="00662D44"/>
    <w:rsid w:val="00700BDB"/>
    <w:rsid w:val="007224B0"/>
    <w:rsid w:val="007D10F5"/>
    <w:rsid w:val="0080391D"/>
    <w:rsid w:val="00807A39"/>
    <w:rsid w:val="00817602"/>
    <w:rsid w:val="00821652"/>
    <w:rsid w:val="00845D93"/>
    <w:rsid w:val="00847E33"/>
    <w:rsid w:val="008A7D4C"/>
    <w:rsid w:val="008D178F"/>
    <w:rsid w:val="008E41BF"/>
    <w:rsid w:val="009056FC"/>
    <w:rsid w:val="00922BFD"/>
    <w:rsid w:val="0098587A"/>
    <w:rsid w:val="009B5E96"/>
    <w:rsid w:val="00A211E6"/>
    <w:rsid w:val="00A23E10"/>
    <w:rsid w:val="00A53B64"/>
    <w:rsid w:val="00AA5990"/>
    <w:rsid w:val="00AB280C"/>
    <w:rsid w:val="00AE7504"/>
    <w:rsid w:val="00B34A4A"/>
    <w:rsid w:val="00B46FF1"/>
    <w:rsid w:val="00C108C5"/>
    <w:rsid w:val="00C421BC"/>
    <w:rsid w:val="00C8303B"/>
    <w:rsid w:val="00D6695A"/>
    <w:rsid w:val="00DF1392"/>
    <w:rsid w:val="00E4000E"/>
    <w:rsid w:val="00F111D0"/>
    <w:rsid w:val="00F233BF"/>
    <w:rsid w:val="00F2666C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853D"/>
  <w15:docId w15:val="{419648FC-FCDD-425F-8BDD-EA78FE1A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400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3180</Words>
  <Characters>18132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SSFatkina</cp:lastModifiedBy>
  <cp:revision>23</cp:revision>
  <dcterms:created xsi:type="dcterms:W3CDTF">2019-12-27T08:15:00Z</dcterms:created>
  <dcterms:modified xsi:type="dcterms:W3CDTF">2024-02-20T05:30:00Z</dcterms:modified>
</cp:coreProperties>
</file>