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24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  <w:lang w:val="en-US"/>
              </w:rPr>
            </w:pPr>
            <w:r>
              <w:rPr/>
              <w:t>129602,25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549735,55</w:t>
            </w:r>
          </w:p>
        </w:tc>
        <w:tc>
          <w:tcPr>
            <w:tcW w:w="3516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507461,82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485972,27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485972,27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209673,84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10300"/>
      </w:tblGrid>
      <w:tr>
        <w:trPr>
          <w:trHeight w:val="44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</w:tr>
      <w:tr>
        <w:trPr>
          <w:trHeight w:val="260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0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4"/>
        <w:gridCol w:w="4238"/>
        <w:gridCol w:w="1147"/>
        <w:gridCol w:w="1171"/>
        <w:gridCol w:w="1511"/>
        <w:gridCol w:w="1280"/>
        <w:gridCol w:w="1132"/>
      </w:tblGrid>
      <w:tr>
        <w:trPr>
          <w:trHeight w:val="810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23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147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171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280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1 864,30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86 130,66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60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9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8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51 678,40</w:t>
            </w:r>
          </w:p>
        </w:tc>
      </w:tr>
      <w:tr>
        <w:trPr>
          <w:trHeight w:val="14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88 144,10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29 530,51</w:t>
            </w:r>
          </w:p>
        </w:tc>
      </w:tr>
      <w:tr>
        <w:trPr>
          <w:trHeight w:val="120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48 993,80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30 649,09</w:t>
            </w:r>
          </w:p>
        </w:tc>
      </w:tr>
      <w:tr>
        <w:trPr>
          <w:trHeight w:val="14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10,07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225 238,10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1" w:hAnsi="Arial1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994,68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люлек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1 485,03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485,31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1 228,15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378,51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691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21 116,96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21 116,96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425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12 320,75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12 320,75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960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3 360,00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131,60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125,4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2 096,69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стен фасадов с земли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1 341,45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цоколей, прикрыльцевых тумб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3 658,50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стен фасадов и цоколя клеем ЕК с земли и лесов гладких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196,93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1 772,37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Заделка трещин между цоколем и отмосткой раствором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1 256,50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8 795,50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цоколя, прикрыльцевых тумб, подступенков, приямков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3 793,35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220,30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1852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4 926,32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1980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4 435,20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390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912,60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и установка козырьков над входными крыльцами под.2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97 144,37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97 144,37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Разработка ПСД на установку козырька над входным крыльцом под.2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проект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50 000,00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50 000,00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Смена доводчиков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4 514,34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126,11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1 864,30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7,88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176 260,72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3 870,00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9,3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3 742,69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10 868,55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1,86781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10 914,19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0,1617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3" w:hAnsi="Arial3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18 141,34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638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638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8 420,48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2 513,22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20 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933,96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сгонов до 32мм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1 087,22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Перегруппировка секций радиатора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радиатор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1 801,23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1 801,23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фильтра Д до 32 мм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фильтр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2 359,20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2 359,20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 счётчиков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1 737,08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1000 м³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10,8232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4 226,13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0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1242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1 241,69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7 760,40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0,54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2 524,31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щит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2 130,32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24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групповых щитков со сменой автоматов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2 858,79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2 858,79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 диодных ламп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706,62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1864,30</w:t>
            </w:r>
          </w:p>
        </w:tc>
        <w:tc>
          <w:tcPr>
            <w:tcW w:w="151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32,93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736 625,38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298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40781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227728,45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218136,32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89279,22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227728,45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218136,32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89279,22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4304,00</w:t>
            </w:r>
          </w:p>
          <w:p>
            <w:pPr>
              <w:pStyle w:val="Style20"/>
              <w:widowControl w:val="false"/>
              <w:tabs>
                <w:tab w:val="clear" w:pos="720"/>
                <w:tab w:val="left" w:pos="1695" w:leader="none"/>
              </w:tabs>
              <w:ind w:left="340" w:right="907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99248,47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91787,05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38096,63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99248,47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91787,05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38096,63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424,94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963680,22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916567,30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359743,11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963680,22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916567,30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359743,11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2 214,61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340684,06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315721,94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143236,55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340684,06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315721,94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143236,55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7452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54568,62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50327,48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25270,96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54568,62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50327,48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25270,96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6265,09</w:t>
            </w:r>
          </w:p>
          <w:p>
            <w:pPr>
              <w:pStyle w:val="Style20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226566,18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210494,24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109462,94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226566,18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210494,24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109462,94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4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1">
    <w:charset w:val="cc"/>
    <w:family w:val="roman"/>
    <w:pitch w:val="variable"/>
  </w:font>
  <w:font w:name="Arial3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f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705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LibreOffice/7.5.5.2$Windows_X86_64 LibreOffice_project/ca8fe7424262805f223b9a2334bc7181abbcbf5e</Application>
  <AppVersion>15.0000</AppVersion>
  <Pages>10</Pages>
  <Words>2732</Words>
  <Characters>18115</Characters>
  <CharactersWithSpaces>19784</CharactersWithSpaces>
  <Paragraphs>1067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2019-12-09T14:12:00Z</dcterms:created>
  <dc:creator>Windows User</dc:creator>
  <dc:description/>
  <dc:language>ru-RU</dc:language>
  <cp:lastModifiedBy/>
  <dcterms:modified xsi:type="dcterms:W3CDTF">2024-03-15T11:26:48Z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