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56</w:t>
      </w:r>
    </w:p>
    <w:p>
      <w:pPr>
        <w:pStyle w:val="Normal"/>
        <w:spacing w:lineRule="exact" w:line="30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8"/>
        <w:gridCol w:w="601"/>
        <w:gridCol w:w="2297"/>
        <w:gridCol w:w="979"/>
        <w:gridCol w:w="2898"/>
        <w:gridCol w:w="3516"/>
        <w:gridCol w:w="40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446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31" w:type="dxa"/>
            <w:gridSpan w:val="6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>
        <w:trPr>
          <w:trHeight w:val="260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877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4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155754,79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/>
              <w:t>555859,68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/>
              <w:t>575390,93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/>
              <w:t>575390,93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/>
              <w:t>154587,38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112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19"/>
        <w:gridCol w:w="10300"/>
      </w:tblGrid>
      <w:tr>
        <w:trPr>
          <w:trHeight w:val="44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pageBreakBefore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0" w:type="dxa"/>
            <w:vMerge w:val="restart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</w:tr>
      <w:tr>
        <w:trPr>
          <w:trHeight w:val="260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300" w:type="dxa"/>
            <w:vMerge w:val="continue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8"/>
        <w:gridCol w:w="4274"/>
        <w:gridCol w:w="1201"/>
        <w:gridCol w:w="1164"/>
        <w:gridCol w:w="1514"/>
        <w:gridCol w:w="1056"/>
        <w:gridCol w:w="1266"/>
      </w:tblGrid>
      <w:tr>
        <w:trPr>
          <w:trHeight w:val="81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№ </w:t>
            </w:r>
            <w:r>
              <w:rPr>
                <w:rFonts w:cs="Arial" w:ascii="Arial" w:hAnsi="Arial"/>
                <w:sz w:val="18"/>
                <w:szCs w:val="18"/>
              </w:rPr>
              <w:t>п/п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Объем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Периодичность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Отчет 2023,руб.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2 041,50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3,85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94 317,30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96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64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360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44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92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88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2 041,50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2,31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56 590,38</w:t>
            </w:r>
          </w:p>
        </w:tc>
      </w:tr>
      <w:tr>
        <w:trPr>
          <w:trHeight w:val="144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2 041,50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3,94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96 522,12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2 041,50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32 337,36</w:t>
            </w:r>
          </w:p>
        </w:tc>
      </w:tr>
      <w:tr>
        <w:trPr>
          <w:trHeight w:val="120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2 041,50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2,19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53 650,62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2 041,50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33 562,26</w:t>
            </w:r>
          </w:p>
        </w:tc>
      </w:tr>
      <w:tr>
        <w:trPr>
          <w:trHeight w:val="144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2 041,50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12,46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305 166,89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отдельными местами покрытия из асбестоцементных листов (без списания материала)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5,06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480,19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2 429,75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Устройство покрытия из рулонных материалов насухо (лентой Абрис) без промазки кромок мастикой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474,51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47,45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Перенавеска водосточных труб с земли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 труб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5,25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568,39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2 984,05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Перенавеска водосточных труб с люлек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 труб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848,59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848,59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 труб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5,25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277,32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1 455,93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 труб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701,80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701,80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кровель шиферных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907,2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3 180,63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140,24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629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22 958,50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22 958,50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225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7 791,75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7 791,75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Изготовление и установка деревянных трапов на ступени входных крылец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 п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4,5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4 849,79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21 824,06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450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1 199,04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1650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3 683,03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1900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4 440,91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Восстановительные работы балконной плиты (усиление)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129 000,00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129 000,00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Восстановительный ремонт входных групп под.№1,3 , с комплексом работ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97 967,51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97 967,51</w:t>
            </w:r>
          </w:p>
        </w:tc>
      </w:tr>
      <w:tr>
        <w:trPr>
          <w:trHeight w:val="96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почтовых ящиков с заменой замков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секция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1 391,97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1 391,97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Укрепление почтовых ящиков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секция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170,75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170,75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4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0,38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562,69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Укрепление оконных и дверных коробок без конопатки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139,14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139,14</w:t>
            </w:r>
          </w:p>
        </w:tc>
      </w:tr>
      <w:tr>
        <w:trPr>
          <w:trHeight w:val="96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1 141,28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дверного доводчика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600,33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600,33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кодового замка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414,20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414,20</w:t>
            </w:r>
          </w:p>
        </w:tc>
      </w:tr>
      <w:tr>
        <w:trPr>
          <w:trHeight w:val="96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41,8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93,30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2 041,50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6,31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154 653,69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1534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6 602,58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п.м.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4 829,28</w:t>
            </w:r>
          </w:p>
        </w:tc>
      </w:tr>
      <w:tr>
        <w:trPr>
          <w:trHeight w:val="120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 кв.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14 023,94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м²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2,0477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11 965,35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м²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0,1572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17 636,48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1 464,24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мкд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25 811,66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Уборка фекальных масс в подвальном помещении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100м2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4 645,69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929,14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узел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м³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9,59788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3 747,68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узел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</w:tr>
      <w:tr>
        <w:trPr>
          <w:trHeight w:val="96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3 650,82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4 259,29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и обработка  показаний с ОДПУ ХВС.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21 396,84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1 060,56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линия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220,76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452,68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0,33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874,15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0,50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137,97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776,04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устр.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 лест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0,12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1 262,16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м.кв.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0,69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3 225,50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150,65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с. диодных ламп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117,77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2 041,50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33,75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826 800,61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3</w:t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3</w:t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81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7"/>
        <w:gridCol w:w="3066"/>
        <w:gridCol w:w="2635"/>
      </w:tblGrid>
      <w:tr>
        <w:trPr>
          <w:trHeight w:val="255" w:hRule="atLeast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 пп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  <w:br/>
              <w:t>измерения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58360</w:t>
            </w:r>
          </w:p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258840,81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266280,42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113993,66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258840,81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266280,42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113993,66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3746,08</w:t>
            </w:r>
          </w:p>
          <w:p>
            <w:pPr>
              <w:pStyle w:val="Style20"/>
              <w:widowControl w:val="false"/>
              <w:ind w:left="113" w:right="850" w:hanging="0"/>
              <w:jc w:val="righ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104639,32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105107,67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25679,20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104639,32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105107,67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25679,20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Style15"/>
        <w:rPr/>
      </w:pPr>
      <w:r>
        <w:rPr/>
      </w:r>
      <w:r>
        <w:br w:type="page"/>
      </w:r>
    </w:p>
    <w:p>
      <w:pPr>
        <w:pStyle w:val="Style15"/>
        <w:rPr/>
      </w:pPr>
      <w:r>
        <w:rPr/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7"/>
        <w:gridCol w:w="3066"/>
        <w:gridCol w:w="2635"/>
      </w:tblGrid>
      <w:tr>
        <w:trPr>
          <w:trHeight w:val="255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415,65</w:t>
            </w:r>
          </w:p>
          <w:p>
            <w:pPr>
              <w:pStyle w:val="Style20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890548,19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933045,28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247642,02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890548,19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933045,28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247642,02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3 036,30</w:t>
            </w:r>
          </w:p>
          <w:p>
            <w:pPr>
              <w:pStyle w:val="Style20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513390,80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514766,44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104266,79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513390,80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514766,44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104266,79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Style15"/>
        <w:rPr/>
      </w:pPr>
      <w:r>
        <w:rPr/>
      </w:r>
      <w:r>
        <w:br w:type="page"/>
      </w:r>
    </w:p>
    <w:p>
      <w:pPr>
        <w:pStyle w:val="Style15"/>
        <w:rPr/>
      </w:pPr>
      <w:r>
        <w:rPr/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7"/>
        <w:gridCol w:w="3066"/>
        <w:gridCol w:w="2635"/>
      </w:tblGrid>
      <w:tr>
        <w:trPr>
          <w:trHeight w:val="255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11110</w:t>
            </w:r>
          </w:p>
          <w:p>
            <w:pPr>
              <w:pStyle w:val="Style20"/>
              <w:widowControl w:val="false"/>
              <w:ind w:left="227" w:right="794" w:hanging="0"/>
              <w:jc w:val="righ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79125,78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82093,45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18409,15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79125,78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82093,45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18409,15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5685,13</w:t>
            </w:r>
          </w:p>
          <w:p>
            <w:pPr>
              <w:pStyle w:val="Style20"/>
              <w:widowControl w:val="false"/>
              <w:ind w:left="113" w:right="794" w:hanging="0"/>
              <w:jc w:val="righ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241690,23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241854,32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74890,35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241690,23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241854,32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74890,35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tbl>
      <w:tblPr>
        <w:tblW w:w="1112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/>
      </w:r>
    </w:p>
    <w:sectPr>
      <w:type w:val="nextPage"/>
      <w:pgSz w:w="11906" w:h="16838"/>
      <w:pgMar w:left="400" w:right="400" w:gutter="0" w:header="0" w:top="375" w:footer="0" w:bottom="0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3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b5fc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0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1" w:customStyle="1">
    <w:name w:val="Заголовок таблицы"/>
    <w:basedOn w:val="Style20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d47cce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Application>LibreOffice/7.5.5.2$Windows_X86_64 LibreOffice_project/ca8fe7424262805f223b9a2334bc7181abbcbf5e</Application>
  <AppVersion>15.0000</AppVersion>
  <Pages>10</Pages>
  <Words>2706</Words>
  <Characters>18165</Characters>
  <CharactersWithSpaces>19831</CharactersWithSpaces>
  <Paragraphs>1044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2019-12-18T13:54:00Z</dcterms:created>
  <dc:creator>Windows User</dc:creator>
  <dc:description/>
  <dc:language>ru-RU</dc:language>
  <cp:lastModifiedBy/>
  <dcterms:modified xsi:type="dcterms:W3CDTF">2024-03-15T11:46:30Z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