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62" w:rsidRDefault="00FA1C62" w:rsidP="00FA1C6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A1C62" w:rsidRDefault="00FA1C62" w:rsidP="00FA1C62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FA1C62" w:rsidRDefault="00FA1C62" w:rsidP="00FA1C6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17</w:t>
      </w:r>
    </w:p>
    <w:p w:rsidR="00FA1C62" w:rsidRDefault="00FA1C62" w:rsidP="00FA1C62">
      <w:pPr>
        <w:ind w:right="60"/>
        <w:jc w:val="center"/>
        <w:rPr>
          <w:sz w:val="24"/>
          <w:szCs w:val="24"/>
        </w:rPr>
      </w:pPr>
    </w:p>
    <w:tbl>
      <w:tblPr>
        <w:tblStyle w:val="aff"/>
        <w:tblW w:w="1120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32"/>
        <w:gridCol w:w="2759"/>
        <w:gridCol w:w="71"/>
        <w:gridCol w:w="857"/>
        <w:gridCol w:w="21"/>
        <w:gridCol w:w="2789"/>
        <w:gridCol w:w="22"/>
        <w:gridCol w:w="3383"/>
        <w:gridCol w:w="236"/>
        <w:gridCol w:w="236"/>
      </w:tblGrid>
      <w:tr w:rsidR="00FA1C62" w:rsidTr="00856D0C">
        <w:trPr>
          <w:trHeight w:val="266"/>
        </w:trPr>
        <w:tc>
          <w:tcPr>
            <w:tcW w:w="795" w:type="dxa"/>
          </w:tcPr>
          <w:p w:rsidR="00FA1C62" w:rsidRDefault="00FA1C62" w:rsidP="00856D0C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 пп</w:t>
            </w:r>
          </w:p>
        </w:tc>
        <w:tc>
          <w:tcPr>
            <w:tcW w:w="2791" w:type="dxa"/>
            <w:gridSpan w:val="2"/>
          </w:tcPr>
          <w:p w:rsidR="00FA1C62" w:rsidRDefault="00FA1C62" w:rsidP="00856D0C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49" w:type="dxa"/>
            <w:gridSpan w:val="3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789" w:type="dxa"/>
          </w:tcPr>
          <w:p w:rsidR="00FA1C62" w:rsidRDefault="00FA1C62" w:rsidP="00856D0C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641" w:type="dxa"/>
            <w:gridSpan w:val="3"/>
          </w:tcPr>
          <w:p w:rsidR="00FA1C62" w:rsidRDefault="00FA1C62" w:rsidP="00856D0C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1C62" w:rsidRDefault="00FA1C62" w:rsidP="00856D0C"/>
        </w:tc>
      </w:tr>
      <w:tr w:rsidR="00FA1C62" w:rsidTr="00856D0C">
        <w:trPr>
          <w:trHeight w:val="246"/>
        </w:trPr>
        <w:tc>
          <w:tcPr>
            <w:tcW w:w="795" w:type="dxa"/>
          </w:tcPr>
          <w:p w:rsidR="00FA1C62" w:rsidRDefault="00FA1C62" w:rsidP="00856D0C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791" w:type="dxa"/>
            <w:gridSpan w:val="2"/>
          </w:tcPr>
          <w:p w:rsidR="00FA1C62" w:rsidRDefault="00FA1C62" w:rsidP="00856D0C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FA1C62" w:rsidRDefault="00FA1C62" w:rsidP="00856D0C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49" w:type="dxa"/>
            <w:gridSpan w:val="3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789" w:type="dxa"/>
          </w:tcPr>
          <w:p w:rsidR="00FA1C62" w:rsidRDefault="00FA1C62" w:rsidP="00856D0C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FA1C62" w:rsidRDefault="00FA1C62" w:rsidP="00856D0C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641" w:type="dxa"/>
            <w:gridSpan w:val="3"/>
          </w:tcPr>
          <w:p w:rsidR="00FA1C62" w:rsidRPr="004C61F9" w:rsidRDefault="00FA1C62" w:rsidP="00856D0C">
            <w:pPr>
              <w:snapToGrid w:val="0"/>
              <w:ind w:left="80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1C62" w:rsidRDefault="00FA1C62" w:rsidP="00856D0C"/>
        </w:tc>
      </w:tr>
      <w:tr w:rsidR="00FA1C62" w:rsidTr="00856D0C">
        <w:trPr>
          <w:trHeight w:val="276"/>
        </w:trPr>
        <w:tc>
          <w:tcPr>
            <w:tcW w:w="795" w:type="dxa"/>
          </w:tcPr>
          <w:p w:rsidR="00FA1C62" w:rsidRDefault="00FA1C62" w:rsidP="00856D0C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791" w:type="dxa"/>
            <w:gridSpan w:val="2"/>
          </w:tcPr>
          <w:p w:rsidR="00FA1C62" w:rsidRDefault="00FA1C62" w:rsidP="00856D0C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49" w:type="dxa"/>
            <w:gridSpan w:val="3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789" w:type="dxa"/>
          </w:tcPr>
          <w:p w:rsidR="00FA1C62" w:rsidRDefault="00FA1C62" w:rsidP="00856D0C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641" w:type="dxa"/>
            <w:gridSpan w:val="3"/>
          </w:tcPr>
          <w:p w:rsidR="00FA1C62" w:rsidRPr="004C61F9" w:rsidRDefault="00FA1C62" w:rsidP="00856D0C">
            <w:pPr>
              <w:ind w:left="80"/>
              <w:jc w:val="center"/>
              <w:rPr>
                <w:lang w:val="en-US"/>
              </w:rPr>
            </w:pPr>
            <w:r>
              <w:t>01.01.202</w:t>
            </w: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1C62" w:rsidRDefault="00FA1C62" w:rsidP="00856D0C"/>
        </w:tc>
      </w:tr>
      <w:tr w:rsidR="00FA1C62" w:rsidTr="00856D0C">
        <w:trPr>
          <w:trHeight w:val="276"/>
        </w:trPr>
        <w:tc>
          <w:tcPr>
            <w:tcW w:w="795" w:type="dxa"/>
          </w:tcPr>
          <w:p w:rsidR="00FA1C62" w:rsidRDefault="00FA1C62" w:rsidP="00856D0C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791" w:type="dxa"/>
            <w:gridSpan w:val="2"/>
          </w:tcPr>
          <w:p w:rsidR="00FA1C62" w:rsidRDefault="00FA1C62" w:rsidP="00856D0C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49" w:type="dxa"/>
            <w:gridSpan w:val="3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789" w:type="dxa"/>
          </w:tcPr>
          <w:p w:rsidR="00FA1C62" w:rsidRDefault="00FA1C62" w:rsidP="00856D0C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641" w:type="dxa"/>
            <w:gridSpan w:val="3"/>
          </w:tcPr>
          <w:p w:rsidR="00FA1C62" w:rsidRPr="004C61F9" w:rsidRDefault="00FA1C62" w:rsidP="00856D0C">
            <w:pPr>
              <w:ind w:left="80"/>
              <w:jc w:val="center"/>
              <w:rPr>
                <w:lang w:val="en-US"/>
              </w:rPr>
            </w:pPr>
            <w:r>
              <w:t>31.12.202</w:t>
            </w:r>
            <w:r>
              <w:rPr>
                <w:lang w:val="en-US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1C62" w:rsidRDefault="00FA1C62" w:rsidP="00856D0C"/>
        </w:tc>
      </w:tr>
      <w:tr w:rsidR="00FA1C62" w:rsidTr="00856D0C">
        <w:trPr>
          <w:trHeight w:val="446"/>
        </w:trPr>
        <w:tc>
          <w:tcPr>
            <w:tcW w:w="10729" w:type="dxa"/>
            <w:gridSpan w:val="9"/>
            <w:tcBorders>
              <w:left w:val="nil"/>
              <w:right w:val="nil"/>
            </w:tcBorders>
          </w:tcPr>
          <w:p w:rsidR="00FA1C62" w:rsidRDefault="00FA1C62" w:rsidP="00856D0C">
            <w:pPr>
              <w:snapToGrid w:val="0"/>
              <w:rPr>
                <w:sz w:val="24"/>
                <w:szCs w:val="24"/>
              </w:rPr>
            </w:pPr>
          </w:p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FA1C62" w:rsidRDefault="00FA1C62" w:rsidP="00856D0C">
            <w:pPr>
              <w:rPr>
                <w:rFonts w:eastAsia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1C62" w:rsidRDefault="00FA1C62" w:rsidP="00856D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1C62" w:rsidRDefault="00FA1C62" w:rsidP="00856D0C"/>
        </w:tc>
      </w:tr>
      <w:tr w:rsidR="00FA1C62" w:rsidTr="00856D0C">
        <w:trPr>
          <w:trHeight w:val="246"/>
        </w:trPr>
        <w:tc>
          <w:tcPr>
            <w:tcW w:w="795" w:type="dxa"/>
          </w:tcPr>
          <w:p w:rsidR="00FA1C62" w:rsidRDefault="00FA1C62" w:rsidP="00856D0C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>N пп</w:t>
            </w:r>
          </w:p>
        </w:tc>
        <w:tc>
          <w:tcPr>
            <w:tcW w:w="2862" w:type="dxa"/>
            <w:gridSpan w:val="3"/>
          </w:tcPr>
          <w:p w:rsidR="00FA1C62" w:rsidRDefault="00FA1C62" w:rsidP="00856D0C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878" w:type="dxa"/>
            <w:gridSpan w:val="2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811" w:type="dxa"/>
            <w:gridSpan w:val="2"/>
          </w:tcPr>
          <w:p w:rsidR="00FA1C62" w:rsidRDefault="00FA1C62" w:rsidP="00856D0C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FA1C62" w:rsidTr="00856D0C">
        <w:trPr>
          <w:trHeight w:val="246"/>
        </w:trPr>
        <w:tc>
          <w:tcPr>
            <w:tcW w:w="795" w:type="dxa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6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878" w:type="dxa"/>
            <w:gridSpan w:val="2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11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>
              <w:t>0</w:t>
            </w:r>
          </w:p>
        </w:tc>
      </w:tr>
      <w:tr w:rsidR="00FA1C62" w:rsidTr="00856D0C">
        <w:trPr>
          <w:trHeight w:val="248"/>
        </w:trPr>
        <w:tc>
          <w:tcPr>
            <w:tcW w:w="795" w:type="dxa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86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878" w:type="dxa"/>
            <w:gridSpan w:val="2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11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>
              <w:t>0</w:t>
            </w:r>
          </w:p>
        </w:tc>
      </w:tr>
      <w:tr w:rsidR="00FA1C62" w:rsidTr="00856D0C">
        <w:trPr>
          <w:trHeight w:val="248"/>
        </w:trPr>
        <w:tc>
          <w:tcPr>
            <w:tcW w:w="795" w:type="dxa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86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878" w:type="dxa"/>
            <w:gridSpan w:val="2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11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>
              <w:t>69679,52</w:t>
            </w:r>
          </w:p>
        </w:tc>
      </w:tr>
      <w:tr w:rsidR="00FA1C62" w:rsidTr="00856D0C">
        <w:trPr>
          <w:trHeight w:val="246"/>
        </w:trPr>
        <w:tc>
          <w:tcPr>
            <w:tcW w:w="795" w:type="dxa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86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878" w:type="dxa"/>
            <w:gridSpan w:val="2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11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 w:rsidRPr="004C61F9">
              <w:t>38496,66</w:t>
            </w:r>
          </w:p>
        </w:tc>
      </w:tr>
      <w:tr w:rsidR="00FA1C62" w:rsidTr="00856D0C">
        <w:trPr>
          <w:trHeight w:val="278"/>
        </w:trPr>
        <w:tc>
          <w:tcPr>
            <w:tcW w:w="795" w:type="dxa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86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878" w:type="dxa"/>
            <w:gridSpan w:val="2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11" w:type="dxa"/>
            <w:gridSpan w:val="2"/>
          </w:tcPr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>
              <w:t>0</w:t>
            </w:r>
          </w:p>
        </w:tc>
      </w:tr>
      <w:tr w:rsidR="00FA1C62" w:rsidTr="00856D0C">
        <w:trPr>
          <w:trHeight w:val="276"/>
        </w:trPr>
        <w:tc>
          <w:tcPr>
            <w:tcW w:w="795" w:type="dxa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86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878" w:type="dxa"/>
            <w:gridSpan w:val="2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11" w:type="dxa"/>
            <w:gridSpan w:val="2"/>
          </w:tcPr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>
              <w:t>0</w:t>
            </w:r>
          </w:p>
        </w:tc>
      </w:tr>
      <w:tr w:rsidR="00FA1C62" w:rsidTr="00856D0C">
        <w:trPr>
          <w:trHeight w:val="246"/>
        </w:trPr>
        <w:tc>
          <w:tcPr>
            <w:tcW w:w="795" w:type="dxa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6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878" w:type="dxa"/>
            <w:gridSpan w:val="2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11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>
              <w:t>0</w:t>
            </w:r>
          </w:p>
        </w:tc>
      </w:tr>
      <w:tr w:rsidR="00FA1C62" w:rsidTr="00856D0C">
        <w:trPr>
          <w:trHeight w:val="266"/>
        </w:trPr>
        <w:tc>
          <w:tcPr>
            <w:tcW w:w="827" w:type="dxa"/>
            <w:gridSpan w:val="2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0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втом числе:</w:t>
            </w:r>
          </w:p>
        </w:tc>
        <w:tc>
          <w:tcPr>
            <w:tcW w:w="857" w:type="dxa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2" w:type="dxa"/>
            <w:gridSpan w:val="3"/>
          </w:tcPr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 w:rsidRPr="004C61F9">
              <w:t>73993,24</w:t>
            </w:r>
          </w:p>
        </w:tc>
      </w:tr>
      <w:tr w:rsidR="00FA1C62" w:rsidTr="00856D0C">
        <w:trPr>
          <w:trHeight w:val="246"/>
        </w:trPr>
        <w:tc>
          <w:tcPr>
            <w:tcW w:w="827" w:type="dxa"/>
            <w:gridSpan w:val="2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0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857" w:type="dxa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</w:p>
          <w:p w:rsidR="00FA1C62" w:rsidRDefault="00FA1C62" w:rsidP="00856D0C">
            <w:pPr>
              <w:snapToGrid w:val="0"/>
              <w:ind w:left="80"/>
            </w:pPr>
            <w:r w:rsidRPr="004C61F9">
              <w:t>73993,24</w:t>
            </w:r>
          </w:p>
        </w:tc>
      </w:tr>
      <w:tr w:rsidR="00FA1C62" w:rsidTr="00856D0C">
        <w:trPr>
          <w:trHeight w:val="248"/>
        </w:trPr>
        <w:tc>
          <w:tcPr>
            <w:tcW w:w="827" w:type="dxa"/>
            <w:gridSpan w:val="2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0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857" w:type="dxa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>
              <w:t>0</w:t>
            </w:r>
          </w:p>
        </w:tc>
      </w:tr>
      <w:tr w:rsidR="00FA1C62" w:rsidTr="00856D0C">
        <w:trPr>
          <w:trHeight w:val="278"/>
        </w:trPr>
        <w:tc>
          <w:tcPr>
            <w:tcW w:w="827" w:type="dxa"/>
            <w:gridSpan w:val="2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0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857" w:type="dxa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2" w:type="dxa"/>
            <w:gridSpan w:val="3"/>
          </w:tcPr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>
              <w:t>0</w:t>
            </w:r>
          </w:p>
        </w:tc>
      </w:tr>
      <w:tr w:rsidR="00FA1C62" w:rsidTr="00856D0C">
        <w:trPr>
          <w:trHeight w:val="246"/>
        </w:trPr>
        <w:tc>
          <w:tcPr>
            <w:tcW w:w="827" w:type="dxa"/>
            <w:gridSpan w:val="2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0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857" w:type="dxa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>
              <w:t>0</w:t>
            </w:r>
          </w:p>
        </w:tc>
      </w:tr>
      <w:tr w:rsidR="00FA1C62" w:rsidTr="00856D0C">
        <w:trPr>
          <w:trHeight w:val="278"/>
        </w:trPr>
        <w:tc>
          <w:tcPr>
            <w:tcW w:w="827" w:type="dxa"/>
            <w:gridSpan w:val="2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0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857" w:type="dxa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2" w:type="dxa"/>
            <w:gridSpan w:val="3"/>
          </w:tcPr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>
              <w:t>0</w:t>
            </w:r>
          </w:p>
        </w:tc>
      </w:tr>
      <w:tr w:rsidR="00FA1C62" w:rsidTr="00856D0C">
        <w:trPr>
          <w:trHeight w:val="246"/>
        </w:trPr>
        <w:tc>
          <w:tcPr>
            <w:tcW w:w="827" w:type="dxa"/>
            <w:gridSpan w:val="2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0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857" w:type="dxa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>
              <w:t>0</w:t>
            </w:r>
          </w:p>
        </w:tc>
      </w:tr>
      <w:tr w:rsidR="00FA1C62" w:rsidTr="00856D0C">
        <w:trPr>
          <w:trHeight w:val="246"/>
        </w:trPr>
        <w:tc>
          <w:tcPr>
            <w:tcW w:w="827" w:type="dxa"/>
            <w:gridSpan w:val="2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0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857" w:type="dxa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>
              <w:t>0</w:t>
            </w:r>
          </w:p>
        </w:tc>
      </w:tr>
      <w:tr w:rsidR="00FA1C62" w:rsidTr="00856D0C">
        <w:trPr>
          <w:trHeight w:val="248"/>
        </w:trPr>
        <w:tc>
          <w:tcPr>
            <w:tcW w:w="827" w:type="dxa"/>
            <w:gridSpan w:val="2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0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857" w:type="dxa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>
              <w:t>0</w:t>
            </w:r>
          </w:p>
        </w:tc>
      </w:tr>
      <w:tr w:rsidR="00FA1C62" w:rsidTr="00856D0C">
        <w:trPr>
          <w:trHeight w:val="248"/>
        </w:trPr>
        <w:tc>
          <w:tcPr>
            <w:tcW w:w="827" w:type="dxa"/>
            <w:gridSpan w:val="2"/>
          </w:tcPr>
          <w:p w:rsidR="00FA1C62" w:rsidRDefault="00FA1C62" w:rsidP="00856D0C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0" w:type="dxa"/>
            <w:gridSpan w:val="2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857" w:type="dxa"/>
          </w:tcPr>
          <w:p w:rsidR="00FA1C62" w:rsidRDefault="00FA1C62" w:rsidP="00856D0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2" w:type="dxa"/>
            <w:gridSpan w:val="3"/>
          </w:tcPr>
          <w:p w:rsidR="00FA1C62" w:rsidRDefault="00FA1C62" w:rsidP="00856D0C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FA1C62" w:rsidRDefault="00FA1C62" w:rsidP="00856D0C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855" w:type="dxa"/>
            <w:gridSpan w:val="3"/>
          </w:tcPr>
          <w:p w:rsidR="00FA1C62" w:rsidRDefault="00FA1C62" w:rsidP="00856D0C">
            <w:pPr>
              <w:snapToGrid w:val="0"/>
              <w:ind w:left="80"/>
            </w:pPr>
            <w:r w:rsidRPr="004C61F9">
              <w:t>34182,94</w:t>
            </w:r>
          </w:p>
        </w:tc>
      </w:tr>
    </w:tbl>
    <w:p w:rsidR="00FA1C62" w:rsidRDefault="00FA1C62" w:rsidP="00FA1C62">
      <w:r>
        <w:br w:type="page"/>
      </w:r>
    </w:p>
    <w:p w:rsidR="00FA1C62" w:rsidRDefault="00FA1C62" w:rsidP="00FA1C62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A1C62" w:rsidRDefault="00FA1C62" w:rsidP="00FA1C62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A1C62" w:rsidRDefault="00FA1C62" w:rsidP="00FA1C62"/>
    <w:tbl>
      <w:tblPr>
        <w:tblW w:w="11052" w:type="dxa"/>
        <w:tblInd w:w="113" w:type="dxa"/>
        <w:tblLook w:val="04A0" w:firstRow="1" w:lastRow="0" w:firstColumn="1" w:lastColumn="0" w:noHBand="0" w:noVBand="1"/>
      </w:tblPr>
      <w:tblGrid>
        <w:gridCol w:w="635"/>
        <w:gridCol w:w="3783"/>
        <w:gridCol w:w="822"/>
        <w:gridCol w:w="1186"/>
        <w:gridCol w:w="1586"/>
        <w:gridCol w:w="1764"/>
        <w:gridCol w:w="1276"/>
      </w:tblGrid>
      <w:tr w:rsidR="00FA1C62" w:rsidRPr="00FA1C62" w:rsidTr="00FA1C62">
        <w:trPr>
          <w:trHeight w:val="108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FA1C62" w:rsidRPr="00FA1C62" w:rsidTr="00FA1C62">
        <w:trPr>
          <w:trHeight w:val="456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6 482,30</w:t>
            </w:r>
          </w:p>
        </w:tc>
      </w:tr>
      <w:tr w:rsidR="00FA1C62" w:rsidRPr="00FA1C62" w:rsidTr="00FA1C62">
        <w:trPr>
          <w:trHeight w:val="240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C62" w:rsidRPr="00FA1C62" w:rsidTr="00FA1C62">
        <w:trPr>
          <w:trHeight w:val="684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C62" w:rsidRPr="00FA1C62" w:rsidTr="00FA1C62">
        <w:trPr>
          <w:trHeight w:val="1824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C62" w:rsidRPr="00FA1C62" w:rsidTr="00FA1C62">
        <w:trPr>
          <w:trHeight w:val="2736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C62" w:rsidRPr="00FA1C62" w:rsidTr="00FA1C62">
        <w:trPr>
          <w:trHeight w:val="1140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C62" w:rsidRPr="00FA1C62" w:rsidTr="00FA1C62">
        <w:trPr>
          <w:trHeight w:val="1368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C62" w:rsidRPr="00FA1C62" w:rsidTr="00FA1C62">
        <w:trPr>
          <w:trHeight w:val="2280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C62" w:rsidRPr="00FA1C62" w:rsidTr="00FA1C62">
        <w:trPr>
          <w:trHeight w:val="912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C62" w:rsidRPr="00FA1C62" w:rsidTr="00FA1C62">
        <w:trPr>
          <w:trHeight w:val="684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C62" w:rsidRPr="00FA1C62" w:rsidTr="00FA1C62">
        <w:trPr>
          <w:trHeight w:val="456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3 892,56</w:t>
            </w:r>
          </w:p>
        </w:tc>
      </w:tr>
      <w:tr w:rsidR="00FA1C62" w:rsidRPr="00FA1C62" w:rsidTr="00FA1C62">
        <w:trPr>
          <w:trHeight w:val="1140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C62" w:rsidRPr="00FA1C62" w:rsidTr="00FA1C62">
        <w:trPr>
          <w:trHeight w:val="684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A1C62" w:rsidRPr="00FA1C62" w:rsidTr="00FA1C62">
        <w:trPr>
          <w:trHeight w:val="684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3 574,80</w:t>
            </w:r>
          </w:p>
        </w:tc>
      </w:tr>
      <w:tr w:rsidR="00FA1C62" w:rsidRPr="00FA1C62" w:rsidTr="00FA1C62">
        <w:trPr>
          <w:trHeight w:val="456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2 208,43</w:t>
            </w:r>
          </w:p>
        </w:tc>
      </w:tr>
      <w:tr w:rsidR="00FA1C62" w:rsidRPr="00FA1C62" w:rsidTr="00FA1C62">
        <w:trPr>
          <w:trHeight w:val="1140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2 973,28</w:t>
            </w:r>
          </w:p>
        </w:tc>
      </w:tr>
      <w:tr w:rsidR="00FA1C62" w:rsidRPr="00FA1C62" w:rsidTr="00FA1C62">
        <w:trPr>
          <w:trHeight w:val="456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80F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A1C62" w:rsidRPr="00FA1C62" w:rsidTr="00FA1C62">
        <w:trPr>
          <w:trHeight w:val="228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957,28</w:t>
            </w:r>
          </w:p>
        </w:tc>
      </w:tr>
      <w:tr w:rsidR="00FA1C62" w:rsidRPr="00FA1C62" w:rsidTr="00FA1C62">
        <w:trPr>
          <w:trHeight w:val="456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80F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C62" w:rsidRPr="00FA1C62" w:rsidTr="00FA1C62">
        <w:trPr>
          <w:trHeight w:val="228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180,00</w:t>
            </w:r>
          </w:p>
        </w:tc>
      </w:tr>
      <w:tr w:rsidR="00FA1C62" w:rsidRPr="00FA1C62" w:rsidTr="00FA1C62">
        <w:trPr>
          <w:trHeight w:val="228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999,60</w:t>
            </w:r>
          </w:p>
        </w:tc>
      </w:tr>
      <w:tr w:rsidR="00FA1C62" w:rsidRPr="00FA1C62" w:rsidTr="00FA1C62">
        <w:trPr>
          <w:trHeight w:val="228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836,40</w:t>
            </w:r>
          </w:p>
        </w:tc>
      </w:tr>
      <w:tr w:rsidR="00FA1C62" w:rsidRPr="00FA1C62" w:rsidTr="00FA1C62">
        <w:trPr>
          <w:trHeight w:val="684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1 451,82</w:t>
            </w:r>
          </w:p>
        </w:tc>
      </w:tr>
      <w:tr w:rsidR="00FA1C62" w:rsidRPr="00FA1C62" w:rsidTr="00FA1C62">
        <w:trPr>
          <w:trHeight w:val="456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A1C62" w:rsidRPr="00FA1C62" w:rsidTr="00FA1C62">
        <w:trPr>
          <w:trHeight w:val="228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82,21</w:t>
            </w:r>
          </w:p>
        </w:tc>
      </w:tr>
      <w:tr w:rsidR="00FA1C62" w:rsidRPr="00FA1C62" w:rsidTr="00FA1C62">
        <w:trPr>
          <w:trHeight w:val="684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C62" w:rsidRPr="00FA1C62" w:rsidTr="00FA1C62">
        <w:trPr>
          <w:trHeight w:val="228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0,1324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852,91</w:t>
            </w:r>
          </w:p>
        </w:tc>
      </w:tr>
      <w:tr w:rsidR="00FA1C62" w:rsidRPr="00FA1C62" w:rsidTr="00FA1C62">
        <w:trPr>
          <w:trHeight w:val="684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C62" w:rsidRPr="00FA1C62" w:rsidTr="00FA1C62">
        <w:trPr>
          <w:trHeight w:val="456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своздушниками в чердачном помещении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FA1C62" w:rsidRPr="00FA1C62" w:rsidTr="00FA1C62">
        <w:trPr>
          <w:trHeight w:val="684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680F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A1C62" w:rsidRPr="00FA1C62" w:rsidTr="00FA1C62">
        <w:trPr>
          <w:trHeight w:val="228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FA1C62" w:rsidRPr="00FA1C62" w:rsidTr="00FA1C62">
        <w:trPr>
          <w:trHeight w:val="240"/>
        </w:trPr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132,40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62" w:rsidRPr="00680F0E" w:rsidRDefault="00FA1C62" w:rsidP="00856D0C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80F0E">
              <w:rPr>
                <w:rFonts w:eastAsia="Times New Roman"/>
                <w:b/>
                <w:sz w:val="20"/>
                <w:szCs w:val="20"/>
                <w:lang w:eastAsia="ru-RU"/>
              </w:rPr>
              <w:t>20 583,20</w:t>
            </w:r>
          </w:p>
        </w:tc>
      </w:tr>
    </w:tbl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Pr="00FA1C62" w:rsidRDefault="00FA1C62" w:rsidP="00FA1C62">
      <w:pPr>
        <w:ind w:left="800"/>
        <w:jc w:val="center"/>
        <w:rPr>
          <w:rFonts w:eastAsia="Times New Roman"/>
          <w:sz w:val="20"/>
          <w:szCs w:val="20"/>
        </w:rPr>
      </w:pPr>
    </w:p>
    <w:p w:rsidR="00FA1C62" w:rsidRPr="00FA1C62" w:rsidRDefault="00FA1C62" w:rsidP="00FA1C62">
      <w:pPr>
        <w:suppressAutoHyphens w:val="0"/>
        <w:rPr>
          <w:rFonts w:eastAsia="Times New Roman"/>
          <w:sz w:val="20"/>
          <w:szCs w:val="20"/>
        </w:rPr>
      </w:pPr>
    </w:p>
    <w:p w:rsidR="00FA1C62" w:rsidRPr="00FA1C62" w:rsidRDefault="00FA1C62" w:rsidP="00FA1C62">
      <w:pPr>
        <w:ind w:left="800"/>
        <w:jc w:val="center"/>
        <w:rPr>
          <w:sz w:val="20"/>
          <w:szCs w:val="20"/>
        </w:rPr>
      </w:pPr>
      <w:r w:rsidRPr="00FA1C62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A1C62" w:rsidRPr="00FA1C62" w:rsidRDefault="00FA1C62" w:rsidP="00FA1C6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A1C62" w:rsidRPr="00FA1C62" w:rsidTr="00856D0C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FA1C62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ind w:left="860"/>
              <w:rPr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1C62" w:rsidRPr="00FA1C62" w:rsidTr="00856D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Pr="00FA1C62" w:rsidRDefault="00FA1C62" w:rsidP="00856D0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A1C62" w:rsidRP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A1C62">
              <w:rPr>
                <w:sz w:val="20"/>
                <w:szCs w:val="20"/>
              </w:rPr>
              <w:t>1</w:t>
            </w:r>
          </w:p>
        </w:tc>
      </w:tr>
      <w:tr w:rsidR="00FA1C62" w:rsidRPr="00FA1C62" w:rsidTr="00856D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Pr="00FA1C62" w:rsidRDefault="00FA1C62" w:rsidP="00856D0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A1C62" w:rsidRP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A1C62">
              <w:rPr>
                <w:sz w:val="20"/>
                <w:szCs w:val="20"/>
              </w:rPr>
              <w:t>0</w:t>
            </w:r>
          </w:p>
        </w:tc>
      </w:tr>
      <w:tr w:rsidR="00FA1C62" w:rsidRPr="00FA1C62" w:rsidTr="00856D0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Pr="00FA1C62" w:rsidRDefault="00FA1C62" w:rsidP="00856D0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A1C62" w:rsidRP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A1C62">
              <w:rPr>
                <w:sz w:val="20"/>
                <w:szCs w:val="20"/>
              </w:rPr>
              <w:t>1</w:t>
            </w:r>
          </w:p>
        </w:tc>
      </w:tr>
      <w:tr w:rsidR="00FA1C62" w:rsidRPr="00FA1C62" w:rsidTr="00856D0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Pr="00FA1C62" w:rsidRDefault="00FA1C62" w:rsidP="00856D0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A1C62" w:rsidRP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Pr="00FA1C62" w:rsidRDefault="00FA1C62" w:rsidP="00856D0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A1C62">
              <w:rPr>
                <w:sz w:val="20"/>
                <w:szCs w:val="20"/>
              </w:rPr>
              <w:t>0</w:t>
            </w:r>
          </w:p>
        </w:tc>
      </w:tr>
      <w:tr w:rsidR="00FA1C62" w:rsidRPr="00FA1C62" w:rsidTr="00856D0C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A1C62" w:rsidRPr="00FA1C62" w:rsidRDefault="00FA1C62" w:rsidP="00856D0C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FA1C62" w:rsidRP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A1C62" w:rsidRP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FA1C62" w:rsidRP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FA1C62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FA1C62" w:rsidRPr="00FA1C62" w:rsidRDefault="00FA1C62" w:rsidP="00856D0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FA1C62" w:rsidRPr="00FA1C62" w:rsidRDefault="00FA1C62" w:rsidP="00856D0C">
            <w:pPr>
              <w:widowControl w:val="0"/>
              <w:rPr>
                <w:sz w:val="20"/>
                <w:szCs w:val="20"/>
              </w:rPr>
            </w:pPr>
          </w:p>
        </w:tc>
      </w:tr>
      <w:tr w:rsidR="00FA1C62" w:rsidTr="00856D0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1C62" w:rsidTr="00856D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C62" w:rsidTr="00856D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C62" w:rsidTr="00856D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C62" w:rsidTr="00856D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C62" w:rsidTr="00856D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C62" w:rsidTr="00856D0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381" w:lineRule="exact"/>
        <w:rPr>
          <w:sz w:val="20"/>
          <w:szCs w:val="20"/>
        </w:rPr>
      </w:pPr>
    </w:p>
    <w:p w:rsidR="00FA1C62" w:rsidRDefault="00FA1C62" w:rsidP="00FA1C62">
      <w:pPr>
        <w:spacing w:line="381" w:lineRule="exact"/>
        <w:rPr>
          <w:sz w:val="20"/>
          <w:szCs w:val="20"/>
        </w:rPr>
      </w:pPr>
    </w:p>
    <w:p w:rsidR="00FA1C62" w:rsidRDefault="00FA1C62" w:rsidP="00FA1C62">
      <w:pPr>
        <w:spacing w:line="381" w:lineRule="exact"/>
        <w:rPr>
          <w:sz w:val="20"/>
          <w:szCs w:val="20"/>
        </w:rPr>
      </w:pPr>
    </w:p>
    <w:p w:rsidR="00FA1C62" w:rsidRDefault="00FA1C62" w:rsidP="00FA1C62">
      <w:pPr>
        <w:spacing w:line="381" w:lineRule="exact"/>
        <w:rPr>
          <w:sz w:val="20"/>
          <w:szCs w:val="20"/>
        </w:rPr>
      </w:pPr>
    </w:p>
    <w:p w:rsidR="00FA1C62" w:rsidRDefault="00FA1C62" w:rsidP="00FA1C62">
      <w:pPr>
        <w:spacing w:line="381" w:lineRule="exact"/>
        <w:rPr>
          <w:sz w:val="20"/>
          <w:szCs w:val="20"/>
        </w:rPr>
      </w:pPr>
    </w:p>
    <w:p w:rsidR="00FA1C62" w:rsidRDefault="00FA1C62" w:rsidP="00FA1C62">
      <w:pPr>
        <w:spacing w:line="381" w:lineRule="exact"/>
        <w:rPr>
          <w:sz w:val="20"/>
          <w:szCs w:val="20"/>
        </w:rPr>
      </w:pPr>
    </w:p>
    <w:p w:rsidR="00FA1C62" w:rsidRDefault="00FA1C62" w:rsidP="00FA1C62">
      <w:pPr>
        <w:spacing w:line="381" w:lineRule="exact"/>
        <w:rPr>
          <w:sz w:val="20"/>
          <w:szCs w:val="20"/>
        </w:rPr>
      </w:pPr>
    </w:p>
    <w:p w:rsidR="00FA1C62" w:rsidRDefault="00FA1C62" w:rsidP="00FA1C62">
      <w:pPr>
        <w:spacing w:line="381" w:lineRule="exact"/>
        <w:rPr>
          <w:sz w:val="20"/>
          <w:szCs w:val="20"/>
        </w:rPr>
      </w:pPr>
    </w:p>
    <w:p w:rsidR="00FA1C62" w:rsidRDefault="00FA1C62" w:rsidP="00FA1C62">
      <w:pPr>
        <w:spacing w:line="381" w:lineRule="exact"/>
        <w:rPr>
          <w:sz w:val="20"/>
          <w:szCs w:val="20"/>
        </w:rPr>
      </w:pPr>
    </w:p>
    <w:p w:rsidR="00FA1C62" w:rsidRDefault="00FA1C62" w:rsidP="00FA1C62">
      <w:pPr>
        <w:spacing w:line="381" w:lineRule="exact"/>
        <w:rPr>
          <w:sz w:val="20"/>
          <w:szCs w:val="20"/>
        </w:rPr>
      </w:pPr>
    </w:p>
    <w:p w:rsidR="00FA1C62" w:rsidRDefault="00FA1C62" w:rsidP="00FA1C62">
      <w:pPr>
        <w:ind w:left="800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rPr>
          <w:rFonts w:eastAsia="Times New Roman"/>
          <w:sz w:val="20"/>
          <w:szCs w:val="20"/>
        </w:rPr>
      </w:pPr>
    </w:p>
    <w:p w:rsidR="00FA1C62" w:rsidRDefault="00FA1C62" w:rsidP="00FA1C62">
      <w:pPr>
        <w:suppressAutoHyphens w:val="0"/>
        <w:rPr>
          <w:rFonts w:eastAsia="Times New Roman"/>
          <w:sz w:val="20"/>
          <w:szCs w:val="20"/>
        </w:rPr>
      </w:pPr>
    </w:p>
    <w:p w:rsidR="00FA1C62" w:rsidRDefault="00FA1C62" w:rsidP="00FA1C6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FA1C62" w:rsidRDefault="00FA1C62" w:rsidP="00FA1C6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A1C62" w:rsidTr="00856D0C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1C62" w:rsidTr="00856D0C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C62" w:rsidRDefault="00FA1C62" w:rsidP="00856D0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A1C62" w:rsidTr="00856D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A1C62" w:rsidTr="00856D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C62" w:rsidRDefault="00FA1C62" w:rsidP="00856D0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A1C62" w:rsidTr="00856D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1C62" w:rsidTr="00856D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117,83</w:t>
            </w:r>
          </w:p>
          <w:p w:rsidR="00FA1C62" w:rsidRDefault="00FA1C62" w:rsidP="00856D0C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A1C62" w:rsidTr="00856D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1F9">
              <w:t>3170,64</w:t>
            </w:r>
          </w:p>
        </w:tc>
      </w:tr>
      <w:tr w:rsidR="00FA1C62" w:rsidTr="00856D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1F9">
              <w:t>10291,76</w:t>
            </w:r>
          </w:p>
        </w:tc>
      </w:tr>
      <w:tr w:rsidR="00FA1C62" w:rsidTr="00856D0C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1F9">
              <w:t>1626,16</w:t>
            </w:r>
          </w:p>
        </w:tc>
      </w:tr>
      <w:tr w:rsidR="00FA1C62" w:rsidTr="00856D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1F9">
              <w:t>3170,64</w:t>
            </w:r>
          </w:p>
        </w:tc>
      </w:tr>
      <w:tr w:rsidR="00FA1C62" w:rsidTr="00856D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1F9">
              <w:t>10291,76</w:t>
            </w:r>
          </w:p>
        </w:tc>
      </w:tr>
      <w:tr w:rsidR="00FA1C62" w:rsidTr="00856D0C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1F9">
              <w:t>1626,16</w:t>
            </w:r>
          </w:p>
        </w:tc>
      </w:tr>
      <w:tr w:rsidR="00FA1C62" w:rsidTr="00856D0C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A1C62" w:rsidTr="00856D0C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A1C62" w:rsidRDefault="00FA1C62" w:rsidP="00856D0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1F9">
              <w:t>168179,16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635</wp:posOffset>
                      </wp:positionV>
                      <wp:extent cx="562610" cy="133350"/>
                      <wp:effectExtent l="0" t="0" r="889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261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FA1C62" w:rsidRDefault="00FA1C62" w:rsidP="00FA1C62">
                                  <w:pPr>
                                    <w:overflowPunct w:val="0"/>
                                  </w:pP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88.6pt;margin-top:.05pt;width:44.3pt;height:10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" o:allowincell="f" filled="f" stroked="f" strokeweight="0">
                      <v:path arrowok="t"/>
                      <v:textbox inset="0,0,0,0">
                        <w:txbxContent>
                          <w:p w:rsidR="00FA1C62" w:rsidRDefault="00FA1C62" w:rsidP="00FA1C62">
                            <w:pPr>
                              <w:overflowPunct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61F9">
              <w:t>168179,16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635</wp:posOffset>
                      </wp:positionV>
                      <wp:extent cx="562610" cy="133350"/>
                      <wp:effectExtent l="0" t="0" r="889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261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FA1C62" w:rsidRDefault="00FA1C62" w:rsidP="00FA1C62">
                                  <w:pPr>
                                    <w:overflowPunct w:val="0"/>
                                  </w:pP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27" type="#_x0000_t202" style="position:absolute;left:0;text-align:left;margin-left:88.6pt;margin-top:.05pt;width:44.3pt;height:10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" o:allowincell="f" filled="f" stroked="f" strokeweight="0">
                      <v:path arrowok="t"/>
                      <v:textbox inset="0,0,0,0">
                        <w:txbxContent>
                          <w:p w:rsidR="00FA1C62" w:rsidRDefault="00FA1C62" w:rsidP="00FA1C62">
                            <w:pPr>
                              <w:overflowPunct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C62" w:rsidRDefault="00FA1C62" w:rsidP="00856D0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A1C62" w:rsidTr="00856D0C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C62" w:rsidRDefault="00FA1C62" w:rsidP="00856D0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2045</w:t>
            </w:r>
          </w:p>
          <w:p w:rsidR="00FA1C62" w:rsidRDefault="00FA1C62" w:rsidP="00856D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</w:pPr>
            <w:r w:rsidRPr="004C61F9">
              <w:t>83513,12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</w:pPr>
            <w:r w:rsidRPr="004C61F9">
              <w:t>34159,83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</w:pPr>
            <w:r w:rsidRPr="004C61F9">
              <w:t>70766,83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</w:pPr>
            <w:r w:rsidRPr="004C61F9">
              <w:t>83513,12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</w:pPr>
            <w:r w:rsidRPr="004C61F9">
              <w:t>34159,83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</w:pPr>
            <w:r w:rsidRPr="004C61F9">
              <w:t>70766,83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1C62" w:rsidRDefault="00FA1C62" w:rsidP="00856D0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21,90</w:t>
            </w:r>
          </w:p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A1C62" w:rsidTr="00856D0C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1C62" w:rsidTr="00856D0C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C62" w:rsidTr="00856D0C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A1C62" w:rsidRDefault="00FA1C62" w:rsidP="00856D0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A1C62" w:rsidRDefault="00FA1C62" w:rsidP="00856D0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p w:rsidR="00FA1C62" w:rsidRDefault="00FA1C62" w:rsidP="00FA1C6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A1C62" w:rsidTr="00856D0C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A1C62" w:rsidTr="00856D0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A1C62" w:rsidRDefault="00FA1C62" w:rsidP="00856D0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A1C62" w:rsidRDefault="00FA1C62" w:rsidP="00856D0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C62" w:rsidTr="00856D0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A1C62" w:rsidRDefault="00FA1C62" w:rsidP="00856D0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A1C62" w:rsidRDefault="00FA1C62" w:rsidP="00856D0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A1C62" w:rsidTr="00856D0C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A1C62" w:rsidRDefault="00FA1C62" w:rsidP="00856D0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FA1C62" w:rsidRDefault="00FA1C62" w:rsidP="00856D0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A1C62" w:rsidRDefault="00FA1C62" w:rsidP="00856D0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FA1C62" w:rsidRDefault="00FA1C62" w:rsidP="00856D0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1C62" w:rsidRDefault="00FA1C62" w:rsidP="00856D0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1C62" w:rsidRDefault="00FA1C62" w:rsidP="00FA1C62">
      <w:pPr>
        <w:spacing w:line="35" w:lineRule="exact"/>
        <w:rPr>
          <w:lang w:val="en-US"/>
        </w:rPr>
      </w:pPr>
    </w:p>
    <w:p w:rsidR="0003458E" w:rsidRDefault="0003458E"/>
    <w:sectPr w:rsidR="0003458E">
      <w:pgSz w:w="11906" w:h="16838"/>
      <w:pgMar w:top="573" w:right="340" w:bottom="295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3" w:usb1="4000001F" w:usb2="08000029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62"/>
    <w:rsid w:val="0003458E"/>
    <w:rsid w:val="0021222D"/>
    <w:rsid w:val="00FA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C9C0B"/>
  <w15:chartTrackingRefBased/>
  <w15:docId w15:val="{06BF93B5-F96C-45B5-9D58-71789E8F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62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FA1C62"/>
  </w:style>
  <w:style w:type="character" w:styleId="a3">
    <w:name w:val="Hyperlink"/>
    <w:basedOn w:val="11"/>
    <w:rsid w:val="00FA1C62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FA1C6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FA1C62"/>
    <w:pPr>
      <w:spacing w:after="120"/>
    </w:pPr>
  </w:style>
  <w:style w:type="character" w:customStyle="1" w:styleId="a5">
    <w:name w:val="Основной текст Знак"/>
    <w:basedOn w:val="a0"/>
    <w:link w:val="a4"/>
    <w:rsid w:val="00FA1C62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FA1C62"/>
    <w:rPr>
      <w:rFonts w:cs="Lucida Sans"/>
    </w:rPr>
  </w:style>
  <w:style w:type="paragraph" w:customStyle="1" w:styleId="13">
    <w:name w:val="Название объекта1"/>
    <w:basedOn w:val="a"/>
    <w:qFormat/>
    <w:rsid w:val="00FA1C6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FA1C62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FA1C62"/>
    <w:pPr>
      <w:suppressLineNumbers/>
    </w:pPr>
  </w:style>
  <w:style w:type="paragraph" w:customStyle="1" w:styleId="a8">
    <w:name w:val="Заголовок таблицы"/>
    <w:basedOn w:val="a7"/>
    <w:qFormat/>
    <w:rsid w:val="00FA1C62"/>
    <w:pPr>
      <w:jc w:val="center"/>
    </w:pPr>
    <w:rPr>
      <w:b/>
      <w:bCs/>
    </w:rPr>
  </w:style>
  <w:style w:type="paragraph" w:customStyle="1" w:styleId="a9">
    <w:name w:val="Объект без заливки"/>
    <w:basedOn w:val="a"/>
    <w:qFormat/>
    <w:rsid w:val="00FA1C62"/>
  </w:style>
  <w:style w:type="paragraph" w:customStyle="1" w:styleId="aa">
    <w:name w:val="Объект без заливки и линий"/>
    <w:basedOn w:val="a"/>
    <w:qFormat/>
    <w:rsid w:val="00FA1C62"/>
  </w:style>
  <w:style w:type="paragraph" w:customStyle="1" w:styleId="A40">
    <w:name w:val="A4"/>
    <w:basedOn w:val="ab"/>
    <w:qFormat/>
    <w:rsid w:val="00FA1C62"/>
    <w:rPr>
      <w:rFonts w:ascii="Noto Sans" w:hAnsi="Noto Sans"/>
      <w:sz w:val="36"/>
    </w:rPr>
  </w:style>
  <w:style w:type="paragraph" w:styleId="ab">
    <w:name w:val="Plain Text"/>
    <w:basedOn w:val="13"/>
    <w:link w:val="ac"/>
    <w:qFormat/>
    <w:rsid w:val="00FA1C62"/>
  </w:style>
  <w:style w:type="character" w:customStyle="1" w:styleId="ac">
    <w:name w:val="Текст Знак"/>
    <w:basedOn w:val="a0"/>
    <w:link w:val="ab"/>
    <w:rsid w:val="00FA1C62"/>
    <w:rPr>
      <w:rFonts w:ascii="Times New Roman" w:eastAsia="SimSun" w:hAnsi="Times New Roman" w:cs="Lucida Sans"/>
      <w:i/>
      <w:iCs/>
      <w:sz w:val="24"/>
      <w:szCs w:val="24"/>
      <w:lang w:eastAsia="ar-SA"/>
    </w:rPr>
  </w:style>
  <w:style w:type="paragraph" w:customStyle="1" w:styleId="4">
    <w:name w:val="Заглавие А4"/>
    <w:basedOn w:val="A40"/>
    <w:qFormat/>
    <w:rsid w:val="00FA1C62"/>
    <w:rPr>
      <w:sz w:val="87"/>
    </w:rPr>
  </w:style>
  <w:style w:type="paragraph" w:customStyle="1" w:styleId="40">
    <w:name w:val="Заголовок А4"/>
    <w:basedOn w:val="A40"/>
    <w:qFormat/>
    <w:rsid w:val="00FA1C62"/>
    <w:rPr>
      <w:sz w:val="48"/>
    </w:rPr>
  </w:style>
  <w:style w:type="paragraph" w:customStyle="1" w:styleId="41">
    <w:name w:val="Текст А4"/>
    <w:basedOn w:val="A40"/>
    <w:qFormat/>
    <w:rsid w:val="00FA1C62"/>
  </w:style>
  <w:style w:type="paragraph" w:customStyle="1" w:styleId="A00">
    <w:name w:val="A0"/>
    <w:basedOn w:val="ab"/>
    <w:qFormat/>
    <w:rsid w:val="00FA1C62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FA1C62"/>
    <w:rPr>
      <w:sz w:val="191"/>
    </w:rPr>
  </w:style>
  <w:style w:type="paragraph" w:customStyle="1" w:styleId="00">
    <w:name w:val="Заголовок А0"/>
    <w:basedOn w:val="A00"/>
    <w:qFormat/>
    <w:rsid w:val="00FA1C62"/>
    <w:rPr>
      <w:sz w:val="143"/>
    </w:rPr>
  </w:style>
  <w:style w:type="paragraph" w:customStyle="1" w:styleId="01">
    <w:name w:val="Текст А0"/>
    <w:basedOn w:val="A00"/>
    <w:qFormat/>
    <w:rsid w:val="00FA1C62"/>
  </w:style>
  <w:style w:type="paragraph" w:customStyle="1" w:styleId="ad">
    <w:name w:val="Графика"/>
    <w:qFormat/>
    <w:rsid w:val="00FA1C62"/>
    <w:pPr>
      <w:suppressAutoHyphens/>
      <w:spacing w:after="0" w:line="240" w:lineRule="auto"/>
    </w:pPr>
    <w:rPr>
      <w:rFonts w:ascii="Liberation Sans" w:eastAsia="Tahoma" w:hAnsi="Liberation Sans" w:cs="Liberation Sans"/>
      <w:sz w:val="36"/>
      <w:szCs w:val="24"/>
      <w:lang w:eastAsia="ru-RU"/>
    </w:rPr>
  </w:style>
  <w:style w:type="paragraph" w:customStyle="1" w:styleId="ae">
    <w:name w:val="Фигуры"/>
    <w:basedOn w:val="ad"/>
    <w:qFormat/>
    <w:rsid w:val="00FA1C62"/>
    <w:rPr>
      <w:b/>
      <w:sz w:val="28"/>
    </w:rPr>
  </w:style>
  <w:style w:type="paragraph" w:customStyle="1" w:styleId="af">
    <w:name w:val="Заливка"/>
    <w:basedOn w:val="ae"/>
    <w:qFormat/>
    <w:rsid w:val="00FA1C62"/>
  </w:style>
  <w:style w:type="paragraph" w:customStyle="1" w:styleId="af0">
    <w:name w:val="Заливка синим"/>
    <w:basedOn w:val="af"/>
    <w:qFormat/>
    <w:rsid w:val="00FA1C62"/>
    <w:rPr>
      <w:color w:val="FFFFFF"/>
    </w:rPr>
  </w:style>
  <w:style w:type="paragraph" w:customStyle="1" w:styleId="af1">
    <w:name w:val="Заливка зелёным"/>
    <w:basedOn w:val="af"/>
    <w:qFormat/>
    <w:rsid w:val="00FA1C62"/>
    <w:rPr>
      <w:color w:val="FFFFFF"/>
    </w:rPr>
  </w:style>
  <w:style w:type="paragraph" w:customStyle="1" w:styleId="af2">
    <w:name w:val="Заливка красным"/>
    <w:basedOn w:val="af"/>
    <w:qFormat/>
    <w:rsid w:val="00FA1C62"/>
    <w:rPr>
      <w:color w:val="FFFFFF"/>
    </w:rPr>
  </w:style>
  <w:style w:type="paragraph" w:customStyle="1" w:styleId="af3">
    <w:name w:val="Заливка жёлтым"/>
    <w:basedOn w:val="af"/>
    <w:qFormat/>
    <w:rsid w:val="00FA1C62"/>
    <w:rPr>
      <w:color w:val="FFFFFF"/>
    </w:rPr>
  </w:style>
  <w:style w:type="paragraph" w:customStyle="1" w:styleId="af4">
    <w:name w:val="Контур"/>
    <w:basedOn w:val="ae"/>
    <w:qFormat/>
    <w:rsid w:val="00FA1C62"/>
  </w:style>
  <w:style w:type="paragraph" w:customStyle="1" w:styleId="af5">
    <w:name w:val="Контур синий"/>
    <w:basedOn w:val="af4"/>
    <w:qFormat/>
    <w:rsid w:val="00FA1C62"/>
    <w:rPr>
      <w:color w:val="355269"/>
    </w:rPr>
  </w:style>
  <w:style w:type="paragraph" w:customStyle="1" w:styleId="af6">
    <w:name w:val="Контур зелёный"/>
    <w:basedOn w:val="af4"/>
    <w:qFormat/>
    <w:rsid w:val="00FA1C62"/>
    <w:rPr>
      <w:color w:val="127622"/>
    </w:rPr>
  </w:style>
  <w:style w:type="paragraph" w:customStyle="1" w:styleId="af7">
    <w:name w:val="Контур красный"/>
    <w:basedOn w:val="af4"/>
    <w:qFormat/>
    <w:rsid w:val="00FA1C62"/>
    <w:rPr>
      <w:color w:val="C9211E"/>
    </w:rPr>
  </w:style>
  <w:style w:type="paragraph" w:customStyle="1" w:styleId="af8">
    <w:name w:val="Контур жёлтый"/>
    <w:basedOn w:val="af4"/>
    <w:qFormat/>
    <w:rsid w:val="00FA1C62"/>
    <w:rPr>
      <w:color w:val="B47804"/>
    </w:rPr>
  </w:style>
  <w:style w:type="paragraph" w:customStyle="1" w:styleId="af9">
    <w:name w:val="Линии"/>
    <w:basedOn w:val="ad"/>
    <w:qFormat/>
    <w:rsid w:val="00FA1C62"/>
  </w:style>
  <w:style w:type="paragraph" w:customStyle="1" w:styleId="afa">
    <w:name w:val="Стрелки"/>
    <w:basedOn w:val="af9"/>
    <w:qFormat/>
    <w:rsid w:val="00FA1C62"/>
  </w:style>
  <w:style w:type="paragraph" w:customStyle="1" w:styleId="afb">
    <w:name w:val="Штриховая линия"/>
    <w:basedOn w:val="af9"/>
    <w:qFormat/>
    <w:rsid w:val="00FA1C62"/>
  </w:style>
  <w:style w:type="paragraph" w:customStyle="1" w:styleId="master-page3LTGliederung1">
    <w:name w:val="master-page3~LT~Gliederung 1"/>
    <w:qFormat/>
    <w:rsid w:val="00FA1C62"/>
    <w:pPr>
      <w:suppressAutoHyphens/>
      <w:spacing w:before="283" w:after="0" w:line="240" w:lineRule="auto"/>
    </w:pPr>
    <w:rPr>
      <w:rFonts w:ascii="Arial" w:eastAsia="Tahoma" w:hAnsi="Arial" w:cs="Liberation Sans"/>
      <w:kern w:val="2"/>
      <w:sz w:val="64"/>
      <w:szCs w:val="24"/>
      <w:lang w:eastAsia="ru-RU"/>
    </w:rPr>
  </w:style>
  <w:style w:type="paragraph" w:customStyle="1" w:styleId="master-page3LTGliederung2">
    <w:name w:val="master-page3~LT~Gliederung 2"/>
    <w:basedOn w:val="master-page3LTGliederung1"/>
    <w:qFormat/>
    <w:rsid w:val="00FA1C62"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rsid w:val="00FA1C6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rsid w:val="00FA1C62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rsid w:val="00FA1C62"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  <w:rsid w:val="00FA1C62"/>
  </w:style>
  <w:style w:type="paragraph" w:customStyle="1" w:styleId="master-page3LTGliederung7">
    <w:name w:val="master-page3~LT~Gliederung 7"/>
    <w:basedOn w:val="master-page3LTGliederung6"/>
    <w:qFormat/>
    <w:rsid w:val="00FA1C62"/>
  </w:style>
  <w:style w:type="paragraph" w:customStyle="1" w:styleId="master-page3LTGliederung8">
    <w:name w:val="master-page3~LT~Gliederung 8"/>
    <w:basedOn w:val="master-page3LTGliederung7"/>
    <w:qFormat/>
    <w:rsid w:val="00FA1C62"/>
  </w:style>
  <w:style w:type="paragraph" w:customStyle="1" w:styleId="master-page3LTGliederung9">
    <w:name w:val="master-page3~LT~Gliederung 9"/>
    <w:basedOn w:val="master-page3LTGliederung8"/>
    <w:qFormat/>
    <w:rsid w:val="00FA1C62"/>
  </w:style>
  <w:style w:type="paragraph" w:customStyle="1" w:styleId="master-page3LTTitel">
    <w:name w:val="master-page3~LT~Titel"/>
    <w:qFormat/>
    <w:rsid w:val="00FA1C62"/>
    <w:pPr>
      <w:suppressAutoHyphens/>
      <w:spacing w:after="0" w:line="240" w:lineRule="auto"/>
      <w:jc w:val="center"/>
    </w:pPr>
    <w:rPr>
      <w:rFonts w:ascii="Arial" w:eastAsia="Tahoma" w:hAnsi="Arial" w:cs="Liberation Sans"/>
      <w:kern w:val="2"/>
      <w:sz w:val="88"/>
      <w:szCs w:val="24"/>
      <w:lang w:eastAsia="ru-RU"/>
    </w:rPr>
  </w:style>
  <w:style w:type="paragraph" w:customStyle="1" w:styleId="master-page3LTUntertitel">
    <w:name w:val="master-page3~LT~Untertitel"/>
    <w:qFormat/>
    <w:rsid w:val="00FA1C62"/>
    <w:pPr>
      <w:suppressAutoHyphens/>
      <w:spacing w:after="0" w:line="240" w:lineRule="auto"/>
      <w:jc w:val="center"/>
    </w:pPr>
    <w:rPr>
      <w:rFonts w:ascii="Arial" w:eastAsia="Tahoma" w:hAnsi="Arial" w:cs="Liberation Sans"/>
      <w:kern w:val="2"/>
      <w:sz w:val="64"/>
      <w:szCs w:val="24"/>
      <w:lang w:eastAsia="ru-RU"/>
    </w:rPr>
  </w:style>
  <w:style w:type="paragraph" w:customStyle="1" w:styleId="master-page3LTNotizen">
    <w:name w:val="master-page3~LT~Notizen"/>
    <w:qFormat/>
    <w:rsid w:val="00FA1C62"/>
    <w:pPr>
      <w:suppressAutoHyphens/>
      <w:spacing w:after="0" w:line="240" w:lineRule="auto"/>
      <w:ind w:left="340" w:hanging="340"/>
    </w:pPr>
    <w:rPr>
      <w:rFonts w:ascii="Arial" w:eastAsia="Tahoma" w:hAnsi="Arial" w:cs="Liberation Sans"/>
      <w:kern w:val="2"/>
      <w:sz w:val="40"/>
      <w:szCs w:val="24"/>
      <w:lang w:eastAsia="ru-RU"/>
    </w:rPr>
  </w:style>
  <w:style w:type="paragraph" w:customStyle="1" w:styleId="master-page3LTHintergrundobjekte">
    <w:name w:val="master-page3~LT~Hintergrundobjekte"/>
    <w:qFormat/>
    <w:rsid w:val="00FA1C62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ru-RU"/>
    </w:rPr>
  </w:style>
  <w:style w:type="paragraph" w:customStyle="1" w:styleId="master-page3LTHintergrund">
    <w:name w:val="master-page3~LT~Hintergrund"/>
    <w:qFormat/>
    <w:rsid w:val="00FA1C62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ru-RU"/>
    </w:rPr>
  </w:style>
  <w:style w:type="paragraph" w:customStyle="1" w:styleId="default">
    <w:name w:val="default"/>
    <w:qFormat/>
    <w:rsid w:val="00FA1C62"/>
    <w:pPr>
      <w:suppressAutoHyphens/>
      <w:spacing w:after="0" w:line="240" w:lineRule="auto"/>
    </w:pPr>
    <w:rPr>
      <w:rFonts w:ascii="Arial" w:eastAsia="Tahoma" w:hAnsi="Arial" w:cs="Liberation Sans"/>
      <w:kern w:val="2"/>
      <w:sz w:val="36"/>
      <w:szCs w:val="24"/>
      <w:lang w:eastAsia="ru-RU"/>
    </w:rPr>
  </w:style>
  <w:style w:type="paragraph" w:customStyle="1" w:styleId="bg-none">
    <w:name w:val="bg-none"/>
    <w:basedOn w:val="default"/>
    <w:qFormat/>
    <w:rsid w:val="00FA1C62"/>
  </w:style>
  <w:style w:type="paragraph" w:customStyle="1" w:styleId="gray">
    <w:name w:val="gray"/>
    <w:basedOn w:val="default"/>
    <w:qFormat/>
    <w:rsid w:val="00FA1C62"/>
  </w:style>
  <w:style w:type="paragraph" w:customStyle="1" w:styleId="dark-gray">
    <w:name w:val="dark-gray"/>
    <w:basedOn w:val="default"/>
    <w:qFormat/>
    <w:rsid w:val="00FA1C62"/>
  </w:style>
  <w:style w:type="paragraph" w:customStyle="1" w:styleId="black">
    <w:name w:val="black"/>
    <w:basedOn w:val="default"/>
    <w:qFormat/>
    <w:rsid w:val="00FA1C62"/>
    <w:rPr>
      <w:color w:val="FFFFFF"/>
    </w:rPr>
  </w:style>
  <w:style w:type="paragraph" w:customStyle="1" w:styleId="black-with-border">
    <w:name w:val="black-with-border"/>
    <w:basedOn w:val="default"/>
    <w:qFormat/>
    <w:rsid w:val="00FA1C62"/>
    <w:rPr>
      <w:color w:val="FFFFFF"/>
    </w:rPr>
  </w:style>
  <w:style w:type="paragraph" w:customStyle="1" w:styleId="gray-with-border">
    <w:name w:val="gray-with-border"/>
    <w:basedOn w:val="default"/>
    <w:qFormat/>
    <w:rsid w:val="00FA1C62"/>
  </w:style>
  <w:style w:type="paragraph" w:customStyle="1" w:styleId="white">
    <w:name w:val="white"/>
    <w:basedOn w:val="default"/>
    <w:qFormat/>
    <w:rsid w:val="00FA1C62"/>
  </w:style>
  <w:style w:type="paragraph" w:customStyle="1" w:styleId="white-with-border">
    <w:name w:val="white-with-border"/>
    <w:basedOn w:val="default"/>
    <w:qFormat/>
    <w:rsid w:val="00FA1C62"/>
  </w:style>
  <w:style w:type="paragraph" w:customStyle="1" w:styleId="blue-title">
    <w:name w:val="blue-title"/>
    <w:basedOn w:val="default"/>
    <w:qFormat/>
    <w:rsid w:val="00FA1C62"/>
    <w:rPr>
      <w:color w:val="FFFFFF"/>
    </w:rPr>
  </w:style>
  <w:style w:type="paragraph" w:customStyle="1" w:styleId="blue-title-with-border">
    <w:name w:val="blue-title-with-border"/>
    <w:basedOn w:val="default"/>
    <w:qFormat/>
    <w:rsid w:val="00FA1C62"/>
    <w:rPr>
      <w:color w:val="FFFFFF"/>
    </w:rPr>
  </w:style>
  <w:style w:type="paragraph" w:customStyle="1" w:styleId="blue-banded">
    <w:name w:val="blue-banded"/>
    <w:basedOn w:val="default"/>
    <w:qFormat/>
    <w:rsid w:val="00FA1C62"/>
  </w:style>
  <w:style w:type="paragraph" w:customStyle="1" w:styleId="blue-normal">
    <w:name w:val="blue-normal"/>
    <w:basedOn w:val="default"/>
    <w:qFormat/>
    <w:rsid w:val="00FA1C62"/>
  </w:style>
  <w:style w:type="paragraph" w:customStyle="1" w:styleId="orange-title">
    <w:name w:val="orange-title"/>
    <w:basedOn w:val="default"/>
    <w:qFormat/>
    <w:rsid w:val="00FA1C62"/>
    <w:rPr>
      <w:color w:val="FFFFFF"/>
    </w:rPr>
  </w:style>
  <w:style w:type="paragraph" w:customStyle="1" w:styleId="orange-title-with-border">
    <w:name w:val="orange-title-with-border"/>
    <w:basedOn w:val="default"/>
    <w:qFormat/>
    <w:rsid w:val="00FA1C62"/>
    <w:rPr>
      <w:color w:val="FFFFFF"/>
    </w:rPr>
  </w:style>
  <w:style w:type="paragraph" w:customStyle="1" w:styleId="orange-banded">
    <w:name w:val="orange-banded"/>
    <w:basedOn w:val="default"/>
    <w:qFormat/>
    <w:rsid w:val="00FA1C62"/>
  </w:style>
  <w:style w:type="paragraph" w:customStyle="1" w:styleId="orange-normal">
    <w:name w:val="orange-normal"/>
    <w:basedOn w:val="default"/>
    <w:qFormat/>
    <w:rsid w:val="00FA1C62"/>
  </w:style>
  <w:style w:type="paragraph" w:customStyle="1" w:styleId="teal-title">
    <w:name w:val="teal-title"/>
    <w:basedOn w:val="default"/>
    <w:qFormat/>
    <w:rsid w:val="00FA1C62"/>
    <w:rPr>
      <w:color w:val="FFFFFF"/>
    </w:rPr>
  </w:style>
  <w:style w:type="paragraph" w:customStyle="1" w:styleId="teal-title-with-border">
    <w:name w:val="teal-title-with-border"/>
    <w:basedOn w:val="default"/>
    <w:qFormat/>
    <w:rsid w:val="00FA1C62"/>
    <w:rPr>
      <w:color w:val="FFFFFF"/>
    </w:rPr>
  </w:style>
  <w:style w:type="paragraph" w:customStyle="1" w:styleId="teal-banded">
    <w:name w:val="teal-banded"/>
    <w:basedOn w:val="default"/>
    <w:qFormat/>
    <w:rsid w:val="00FA1C62"/>
  </w:style>
  <w:style w:type="paragraph" w:customStyle="1" w:styleId="teal-normal">
    <w:name w:val="teal-normal"/>
    <w:basedOn w:val="default"/>
    <w:qFormat/>
    <w:rsid w:val="00FA1C62"/>
  </w:style>
  <w:style w:type="paragraph" w:customStyle="1" w:styleId="magenta-title">
    <w:name w:val="magenta-title"/>
    <w:basedOn w:val="default"/>
    <w:qFormat/>
    <w:rsid w:val="00FA1C62"/>
    <w:rPr>
      <w:color w:val="FFFFFF"/>
    </w:rPr>
  </w:style>
  <w:style w:type="paragraph" w:customStyle="1" w:styleId="magenta-title-with-border">
    <w:name w:val="magenta-title-with-border"/>
    <w:basedOn w:val="default"/>
    <w:qFormat/>
    <w:rsid w:val="00FA1C62"/>
    <w:rPr>
      <w:color w:val="FFFFFF"/>
    </w:rPr>
  </w:style>
  <w:style w:type="paragraph" w:customStyle="1" w:styleId="magenta-banded">
    <w:name w:val="magenta-banded"/>
    <w:basedOn w:val="default"/>
    <w:qFormat/>
    <w:rsid w:val="00FA1C62"/>
  </w:style>
  <w:style w:type="paragraph" w:customStyle="1" w:styleId="magenta-normal">
    <w:name w:val="magenta-normal"/>
    <w:basedOn w:val="default"/>
    <w:qFormat/>
    <w:rsid w:val="00FA1C62"/>
  </w:style>
  <w:style w:type="paragraph" w:customStyle="1" w:styleId="afc">
    <w:name w:val="Объекты фона"/>
    <w:qFormat/>
    <w:rsid w:val="00FA1C62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ru-RU"/>
    </w:rPr>
  </w:style>
  <w:style w:type="paragraph" w:customStyle="1" w:styleId="afd">
    <w:name w:val="Фон"/>
    <w:qFormat/>
    <w:rsid w:val="00FA1C62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ru-RU"/>
    </w:rPr>
  </w:style>
  <w:style w:type="paragraph" w:customStyle="1" w:styleId="afe">
    <w:name w:val="Примечания"/>
    <w:qFormat/>
    <w:rsid w:val="00FA1C62"/>
    <w:pPr>
      <w:suppressAutoHyphens/>
      <w:spacing w:after="0" w:line="240" w:lineRule="auto"/>
      <w:ind w:left="340" w:hanging="340"/>
    </w:pPr>
    <w:rPr>
      <w:rFonts w:ascii="Arial" w:eastAsia="Tahoma" w:hAnsi="Arial" w:cs="Liberation Sans"/>
      <w:kern w:val="2"/>
      <w:sz w:val="40"/>
      <w:szCs w:val="24"/>
      <w:lang w:eastAsia="ru-RU"/>
    </w:rPr>
  </w:style>
  <w:style w:type="paragraph" w:customStyle="1" w:styleId="15">
    <w:name w:val="Структура 1"/>
    <w:qFormat/>
    <w:rsid w:val="00FA1C62"/>
    <w:pPr>
      <w:suppressAutoHyphens/>
      <w:spacing w:before="283" w:after="0" w:line="240" w:lineRule="auto"/>
    </w:pPr>
    <w:rPr>
      <w:rFonts w:ascii="Arial" w:eastAsia="Tahoma" w:hAnsi="Arial" w:cs="Liberation Sans"/>
      <w:kern w:val="2"/>
      <w:sz w:val="64"/>
      <w:szCs w:val="24"/>
      <w:lang w:eastAsia="ru-RU"/>
    </w:rPr>
  </w:style>
  <w:style w:type="paragraph" w:customStyle="1" w:styleId="2">
    <w:name w:val="Структура 2"/>
    <w:basedOn w:val="15"/>
    <w:qFormat/>
    <w:rsid w:val="00FA1C62"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rsid w:val="00FA1C62"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rsid w:val="00FA1C62"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rsid w:val="00FA1C62"/>
    <w:pPr>
      <w:spacing w:before="57"/>
    </w:pPr>
  </w:style>
  <w:style w:type="paragraph" w:customStyle="1" w:styleId="6">
    <w:name w:val="Структура 6"/>
    <w:basedOn w:val="5"/>
    <w:qFormat/>
    <w:rsid w:val="00FA1C62"/>
  </w:style>
  <w:style w:type="paragraph" w:customStyle="1" w:styleId="7">
    <w:name w:val="Структура 7"/>
    <w:basedOn w:val="6"/>
    <w:qFormat/>
    <w:rsid w:val="00FA1C62"/>
  </w:style>
  <w:style w:type="paragraph" w:customStyle="1" w:styleId="8">
    <w:name w:val="Структура 8"/>
    <w:basedOn w:val="7"/>
    <w:qFormat/>
    <w:rsid w:val="00FA1C62"/>
  </w:style>
  <w:style w:type="paragraph" w:customStyle="1" w:styleId="9">
    <w:name w:val="Структура 9"/>
    <w:basedOn w:val="8"/>
    <w:qFormat/>
    <w:rsid w:val="00FA1C62"/>
  </w:style>
  <w:style w:type="table" w:styleId="aff">
    <w:name w:val="Table Grid"/>
    <w:basedOn w:val="a1"/>
    <w:uiPriority w:val="59"/>
    <w:rsid w:val="00FA1C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0">
    <w:name w:val="FollowedHyperlink"/>
    <w:basedOn w:val="a0"/>
    <w:uiPriority w:val="99"/>
    <w:semiHidden/>
    <w:unhideWhenUsed/>
    <w:rsid w:val="00FA1C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2025-02-26T12:20:00Z</dcterms:created>
  <dcterms:modified xsi:type="dcterms:W3CDTF">2025-02-26T12:21:00Z</dcterms:modified>
</cp:coreProperties>
</file>