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5E" w:rsidRPr="00F02C67" w:rsidRDefault="00B5305E" w:rsidP="00B530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F02C67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5305E" w:rsidRPr="00F02C67" w:rsidRDefault="00B5305E" w:rsidP="00B5305E">
      <w:pPr>
        <w:ind w:right="60"/>
        <w:jc w:val="center"/>
        <w:rPr>
          <w:sz w:val="20"/>
          <w:szCs w:val="20"/>
        </w:rPr>
      </w:pPr>
    </w:p>
    <w:p w:rsidR="00B5305E" w:rsidRPr="00F02C67" w:rsidRDefault="00B5305E" w:rsidP="00B530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F02C67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13</w:t>
      </w:r>
    </w:p>
    <w:p w:rsidR="00B5305E" w:rsidRPr="00F02C67" w:rsidRDefault="00B5305E" w:rsidP="00B5305E">
      <w:pPr>
        <w:ind w:right="60"/>
        <w:jc w:val="center"/>
        <w:rPr>
          <w:sz w:val="20"/>
          <w:szCs w:val="20"/>
        </w:rPr>
      </w:pPr>
    </w:p>
    <w:tbl>
      <w:tblPr>
        <w:tblStyle w:val="ad"/>
        <w:tblW w:w="112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9"/>
        <w:gridCol w:w="7"/>
        <w:gridCol w:w="3010"/>
        <w:gridCol w:w="1163"/>
        <w:gridCol w:w="2806"/>
        <w:gridCol w:w="2714"/>
        <w:gridCol w:w="236"/>
        <w:gridCol w:w="452"/>
        <w:gridCol w:w="236"/>
      </w:tblGrid>
      <w:tr w:rsidR="00B5305E" w:rsidRPr="00F02C67" w:rsidTr="00F02C67">
        <w:trPr>
          <w:gridAfter w:val="1"/>
          <w:wAfter w:w="236" w:type="dxa"/>
          <w:trHeight w:val="266"/>
        </w:trPr>
        <w:tc>
          <w:tcPr>
            <w:tcW w:w="669" w:type="dxa"/>
            <w:vAlign w:val="center"/>
          </w:tcPr>
          <w:p w:rsidR="00B5305E" w:rsidRPr="00F02C67" w:rsidRDefault="00B5305E" w:rsidP="003047C2">
            <w:pPr>
              <w:ind w:left="200"/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 xml:space="preserve">N </w:t>
            </w:r>
            <w:proofErr w:type="spellStart"/>
            <w:r w:rsidRPr="00F02C67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3017" w:type="dxa"/>
            <w:gridSpan w:val="2"/>
            <w:vAlign w:val="center"/>
          </w:tcPr>
          <w:p w:rsidR="00B5305E" w:rsidRPr="00F02C67" w:rsidRDefault="00B5305E" w:rsidP="00F02C67">
            <w:pPr>
              <w:ind w:left="340"/>
              <w:rPr>
                <w:rFonts w:eastAsia="Times New Roman"/>
                <w:w w:val="99"/>
              </w:rPr>
            </w:pPr>
            <w:r w:rsidRPr="00F02C67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  <w:w w:val="99"/>
              </w:rPr>
              <w:t>Единица</w:t>
            </w:r>
          </w:p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измерения</w:t>
            </w:r>
          </w:p>
        </w:tc>
        <w:tc>
          <w:tcPr>
            <w:tcW w:w="2806" w:type="dxa"/>
            <w:vAlign w:val="center"/>
          </w:tcPr>
          <w:p w:rsidR="00B5305E" w:rsidRPr="00F02C67" w:rsidRDefault="00B5305E" w:rsidP="003047C2">
            <w:pPr>
              <w:ind w:left="320"/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jc w:val="center"/>
            </w:pPr>
            <w:r w:rsidRPr="00F02C67">
              <w:rPr>
                <w:rFonts w:eastAsia="Times New Roman"/>
              </w:rPr>
              <w:t>Значение показателя</w:t>
            </w:r>
          </w:p>
        </w:tc>
      </w:tr>
      <w:tr w:rsidR="00B5305E" w:rsidRPr="00F02C67" w:rsidTr="00F02C67">
        <w:trPr>
          <w:gridAfter w:val="1"/>
          <w:wAfter w:w="236" w:type="dxa"/>
          <w:trHeight w:val="246"/>
        </w:trPr>
        <w:tc>
          <w:tcPr>
            <w:tcW w:w="669" w:type="dxa"/>
          </w:tcPr>
          <w:p w:rsidR="00B5305E" w:rsidRPr="00F02C67" w:rsidRDefault="00B5305E" w:rsidP="00F02C67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Дата заполнения/внесения</w:t>
            </w:r>
          </w:p>
          <w:p w:rsidR="00B5305E" w:rsidRPr="00F02C67" w:rsidRDefault="00B5305E" w:rsidP="003047C2">
            <w:pPr>
              <w:ind w:left="80"/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изменений</w:t>
            </w:r>
          </w:p>
        </w:tc>
        <w:tc>
          <w:tcPr>
            <w:tcW w:w="1163" w:type="dxa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Дата заполнения/внесения</w:t>
            </w:r>
          </w:p>
          <w:p w:rsidR="00B5305E" w:rsidRPr="00F02C67" w:rsidRDefault="00B5305E" w:rsidP="003047C2">
            <w:pPr>
              <w:ind w:left="80"/>
              <w:jc w:val="center"/>
            </w:pPr>
            <w:r w:rsidRPr="00F02C67">
              <w:rPr>
                <w:rFonts w:eastAsia="Times New Roman"/>
              </w:rPr>
              <w:t>изменений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  <w:jc w:val="center"/>
            </w:pPr>
            <w:r w:rsidRPr="00F02C67">
              <w:t>2025</w:t>
            </w:r>
          </w:p>
        </w:tc>
      </w:tr>
      <w:tr w:rsidR="00B5305E" w:rsidRPr="00F02C67" w:rsidTr="00F02C67">
        <w:trPr>
          <w:gridAfter w:val="1"/>
          <w:wAfter w:w="236" w:type="dxa"/>
          <w:trHeight w:val="276"/>
        </w:trPr>
        <w:tc>
          <w:tcPr>
            <w:tcW w:w="669" w:type="dxa"/>
          </w:tcPr>
          <w:p w:rsidR="00B5305E" w:rsidRPr="00F02C67" w:rsidRDefault="00B5305E" w:rsidP="00F02C67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2.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163" w:type="dxa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jc w:val="center"/>
            </w:pPr>
            <w:r w:rsidRPr="00F02C67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ind w:left="80"/>
              <w:jc w:val="center"/>
            </w:pPr>
            <w:r w:rsidRPr="00F02C67">
              <w:t>01.01.2024</w:t>
            </w:r>
          </w:p>
        </w:tc>
      </w:tr>
      <w:tr w:rsidR="00B5305E" w:rsidRPr="00F02C67" w:rsidTr="00F02C67">
        <w:trPr>
          <w:gridAfter w:val="1"/>
          <w:wAfter w:w="236" w:type="dxa"/>
          <w:trHeight w:val="276"/>
        </w:trPr>
        <w:tc>
          <w:tcPr>
            <w:tcW w:w="669" w:type="dxa"/>
          </w:tcPr>
          <w:p w:rsidR="00B5305E" w:rsidRPr="00F02C67" w:rsidRDefault="00B5305E" w:rsidP="00F02C67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3.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163" w:type="dxa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jc w:val="center"/>
            </w:pPr>
            <w:r w:rsidRPr="00F02C67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ind w:left="80"/>
              <w:jc w:val="center"/>
            </w:pPr>
            <w:r w:rsidRPr="00F02C67">
              <w:t>31.12.2024</w:t>
            </w:r>
          </w:p>
        </w:tc>
      </w:tr>
      <w:tr w:rsidR="00B5305E" w:rsidRPr="00F02C67" w:rsidTr="003047C2">
        <w:trPr>
          <w:gridAfter w:val="2"/>
          <w:wAfter w:w="688" w:type="dxa"/>
          <w:trHeight w:val="446"/>
        </w:trPr>
        <w:tc>
          <w:tcPr>
            <w:tcW w:w="10369" w:type="dxa"/>
            <w:gridSpan w:val="6"/>
            <w:tcBorders>
              <w:left w:val="nil"/>
              <w:right w:val="nil"/>
            </w:tcBorders>
          </w:tcPr>
          <w:p w:rsidR="00B5305E" w:rsidRPr="00F02C67" w:rsidRDefault="00B5305E" w:rsidP="003047C2">
            <w:pPr>
              <w:snapToGrid w:val="0"/>
            </w:pPr>
          </w:p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имущества в многоквартирном доме</w:t>
            </w:r>
          </w:p>
          <w:p w:rsidR="00B5305E" w:rsidRPr="00F02C67" w:rsidRDefault="00B5305E" w:rsidP="003047C2">
            <w:pPr>
              <w:rPr>
                <w:rFonts w:eastAsia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05E" w:rsidRPr="00F02C67" w:rsidRDefault="00B5305E" w:rsidP="003047C2"/>
        </w:tc>
      </w:tr>
      <w:tr w:rsidR="00B5305E" w:rsidRPr="00F02C67" w:rsidTr="00F02C67">
        <w:trPr>
          <w:gridAfter w:val="1"/>
          <w:wAfter w:w="236" w:type="dxa"/>
          <w:trHeight w:val="246"/>
        </w:trPr>
        <w:tc>
          <w:tcPr>
            <w:tcW w:w="669" w:type="dxa"/>
            <w:vAlign w:val="center"/>
          </w:tcPr>
          <w:p w:rsidR="00B5305E" w:rsidRPr="00F02C67" w:rsidRDefault="00B5305E" w:rsidP="00F02C67">
            <w:pPr>
              <w:ind w:left="200"/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 xml:space="preserve">N </w:t>
            </w:r>
            <w:proofErr w:type="spellStart"/>
            <w:r w:rsidRPr="00F02C67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3017" w:type="dxa"/>
            <w:gridSpan w:val="2"/>
            <w:vAlign w:val="center"/>
          </w:tcPr>
          <w:p w:rsidR="00B5305E" w:rsidRPr="00F02C67" w:rsidRDefault="00B5305E" w:rsidP="00F02C67">
            <w:pPr>
              <w:ind w:left="340"/>
              <w:rPr>
                <w:rFonts w:eastAsia="Times New Roman"/>
                <w:w w:val="99"/>
              </w:rPr>
            </w:pPr>
            <w:r w:rsidRPr="00F02C67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F02C67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  <w:w w:val="99"/>
              </w:rPr>
              <w:t>Единица</w:t>
            </w:r>
          </w:p>
          <w:p w:rsidR="00B5305E" w:rsidRPr="00F02C67" w:rsidRDefault="00B5305E" w:rsidP="00F02C67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измерения</w:t>
            </w:r>
          </w:p>
        </w:tc>
        <w:tc>
          <w:tcPr>
            <w:tcW w:w="2806" w:type="dxa"/>
            <w:vAlign w:val="center"/>
          </w:tcPr>
          <w:p w:rsidR="00B5305E" w:rsidRPr="00F02C67" w:rsidRDefault="00B5305E" w:rsidP="00F02C67">
            <w:pPr>
              <w:ind w:left="32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F02C67">
            <w:pPr>
              <w:ind w:left="860"/>
            </w:pPr>
            <w:r w:rsidRPr="00F02C67">
              <w:rPr>
                <w:rFonts w:eastAsia="Times New Roman"/>
              </w:rPr>
              <w:t>Значение показателя</w:t>
            </w:r>
          </w:p>
        </w:tc>
      </w:tr>
      <w:tr w:rsidR="00B5305E" w:rsidRPr="00F02C67" w:rsidTr="00F02C67">
        <w:trPr>
          <w:gridAfter w:val="1"/>
          <w:wAfter w:w="236" w:type="dxa"/>
          <w:trHeight w:val="246"/>
        </w:trPr>
        <w:tc>
          <w:tcPr>
            <w:tcW w:w="669" w:type="dxa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4.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Авансовые платежи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потребителей (на начало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периода)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Авансовые платежи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потребителей (на начало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периода)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</w:tr>
      <w:tr w:rsidR="00B5305E" w:rsidRPr="00F02C67" w:rsidTr="00F02C67">
        <w:trPr>
          <w:gridAfter w:val="1"/>
          <w:wAfter w:w="236" w:type="dxa"/>
          <w:trHeight w:val="248"/>
        </w:trPr>
        <w:tc>
          <w:tcPr>
            <w:tcW w:w="669" w:type="dxa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5.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Переходящие остатки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денежных средств (на начало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периода)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Переходящие остатки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денежных средств (на начало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периода)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</w:tr>
      <w:tr w:rsidR="00B5305E" w:rsidRPr="00F02C67" w:rsidTr="00F02C67">
        <w:trPr>
          <w:trHeight w:val="248"/>
        </w:trPr>
        <w:tc>
          <w:tcPr>
            <w:tcW w:w="669" w:type="dxa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6.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Задолженность потребителей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(на начало периода)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Задолженность потребителей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(на начало периода)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210601,36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05E" w:rsidRPr="00F02C67" w:rsidRDefault="00B5305E" w:rsidP="003047C2"/>
        </w:tc>
      </w:tr>
      <w:tr w:rsidR="00B5305E" w:rsidRPr="00F02C67" w:rsidTr="00F02C67">
        <w:trPr>
          <w:trHeight w:val="246"/>
        </w:trPr>
        <w:tc>
          <w:tcPr>
            <w:tcW w:w="669" w:type="dxa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7.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Начислено за услуги (работы)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 содержанию и текущему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ремонту, в том числе: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Начислено за услуги (работы)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 содержанию и текущему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ремонту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857707,92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05E" w:rsidRPr="00F02C67" w:rsidRDefault="00B5305E" w:rsidP="003047C2"/>
        </w:tc>
      </w:tr>
      <w:tr w:rsidR="00B5305E" w:rsidRPr="00F02C67" w:rsidTr="00F02C67">
        <w:trPr>
          <w:trHeight w:val="278"/>
        </w:trPr>
        <w:tc>
          <w:tcPr>
            <w:tcW w:w="669" w:type="dxa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8.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 за содержание дома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05E" w:rsidRPr="00F02C67" w:rsidRDefault="00B5305E" w:rsidP="003047C2"/>
        </w:tc>
      </w:tr>
      <w:tr w:rsidR="00B5305E" w:rsidRPr="00F02C67" w:rsidTr="00F02C67">
        <w:trPr>
          <w:trHeight w:val="276"/>
        </w:trPr>
        <w:tc>
          <w:tcPr>
            <w:tcW w:w="669" w:type="dxa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9.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 за текущий ремонт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05E" w:rsidRPr="00F02C67" w:rsidRDefault="00B5305E" w:rsidP="003047C2"/>
        </w:tc>
      </w:tr>
      <w:tr w:rsidR="00B5305E" w:rsidRPr="00F02C67" w:rsidTr="00F02C67">
        <w:trPr>
          <w:trHeight w:val="246"/>
        </w:trPr>
        <w:tc>
          <w:tcPr>
            <w:tcW w:w="669" w:type="dxa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10.</w:t>
            </w:r>
          </w:p>
        </w:tc>
        <w:tc>
          <w:tcPr>
            <w:tcW w:w="3017" w:type="dxa"/>
            <w:gridSpan w:val="2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Начислено за услуги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управления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05E" w:rsidRPr="00F02C67" w:rsidRDefault="00B5305E" w:rsidP="003047C2"/>
        </w:tc>
      </w:tr>
      <w:tr w:rsidR="00B5305E" w:rsidRPr="00F02C67" w:rsidTr="00F02C67">
        <w:trPr>
          <w:gridAfter w:val="1"/>
          <w:wAfter w:w="236" w:type="dxa"/>
          <w:trHeight w:val="266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11.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795636,85</w:t>
            </w:r>
          </w:p>
        </w:tc>
      </w:tr>
      <w:tr w:rsidR="00B5305E" w:rsidRPr="00F02C67" w:rsidTr="00F02C67">
        <w:trPr>
          <w:gridAfter w:val="1"/>
          <w:wAfter w:w="236" w:type="dxa"/>
          <w:trHeight w:val="246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12.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 денежных средств от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собственников/ нанимателей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помещений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Получено денежных средств от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собственников/нанимателей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помещений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795636,85</w:t>
            </w:r>
          </w:p>
        </w:tc>
      </w:tr>
      <w:tr w:rsidR="00B5305E" w:rsidRPr="00F02C67" w:rsidTr="00F02C67">
        <w:trPr>
          <w:gridAfter w:val="1"/>
          <w:wAfter w:w="236" w:type="dxa"/>
          <w:trHeight w:val="248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13.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 целевых взносов от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собственников/ нанимателей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помещений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Получено целевых взносов от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собственников/нанимателей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помещений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</w:tr>
      <w:tr w:rsidR="00B5305E" w:rsidRPr="00F02C67" w:rsidTr="00F02C67">
        <w:trPr>
          <w:gridAfter w:val="1"/>
          <w:wAfter w:w="236" w:type="dxa"/>
          <w:trHeight w:val="278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14.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 субсидий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Получено субсидий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</w:tr>
      <w:tr w:rsidR="00B5305E" w:rsidRPr="00F02C67" w:rsidTr="00F02C67">
        <w:trPr>
          <w:gridAfter w:val="1"/>
          <w:wAfter w:w="236" w:type="dxa"/>
          <w:trHeight w:val="246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15.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 денежных средств от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использования общего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имущества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имущества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</w:tr>
      <w:tr w:rsidR="00B5305E" w:rsidRPr="00F02C67" w:rsidTr="00F02C67">
        <w:trPr>
          <w:gridAfter w:val="1"/>
          <w:wAfter w:w="236" w:type="dxa"/>
          <w:trHeight w:val="278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16.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- прочие поступления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Прочие поступления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</w:tr>
      <w:tr w:rsidR="00B5305E" w:rsidRPr="00F02C67" w:rsidTr="00F02C67">
        <w:trPr>
          <w:gridAfter w:val="1"/>
          <w:wAfter w:w="236" w:type="dxa"/>
          <w:trHeight w:val="246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17.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Всего денежных средств с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учетом остатков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Всего денежных средств с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учетом остатков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</w:tr>
      <w:tr w:rsidR="00B5305E" w:rsidRPr="00F02C67" w:rsidTr="00F02C67">
        <w:trPr>
          <w:gridAfter w:val="1"/>
          <w:wAfter w:w="236" w:type="dxa"/>
          <w:trHeight w:val="246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18.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Авансовые платежи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потребителей (на конец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периода)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Авансовые платежи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потребителей (на конец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периода)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</w:tr>
      <w:tr w:rsidR="00B5305E" w:rsidRPr="00F02C67" w:rsidTr="00F02C67">
        <w:trPr>
          <w:gridAfter w:val="1"/>
          <w:wAfter w:w="236" w:type="dxa"/>
          <w:trHeight w:val="248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19.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Переходящие остатки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денежных средств (на конец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периода)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Переходящие остатки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денежных средств (на конец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периода)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0</w:t>
            </w:r>
          </w:p>
        </w:tc>
      </w:tr>
      <w:tr w:rsidR="00B5305E" w:rsidRPr="00F02C67" w:rsidTr="00F02C67">
        <w:trPr>
          <w:gridAfter w:val="1"/>
          <w:wAfter w:w="236" w:type="dxa"/>
          <w:trHeight w:val="248"/>
        </w:trPr>
        <w:tc>
          <w:tcPr>
            <w:tcW w:w="676" w:type="dxa"/>
            <w:gridSpan w:val="2"/>
          </w:tcPr>
          <w:p w:rsidR="00B5305E" w:rsidRPr="00F02C67" w:rsidRDefault="00B5305E" w:rsidP="003047C2">
            <w:pPr>
              <w:ind w:left="10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20.</w:t>
            </w:r>
          </w:p>
        </w:tc>
        <w:tc>
          <w:tcPr>
            <w:tcW w:w="3010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Задолженность потребителей</w:t>
            </w:r>
          </w:p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(на конец периода)</w:t>
            </w:r>
          </w:p>
        </w:tc>
        <w:tc>
          <w:tcPr>
            <w:tcW w:w="1163" w:type="dxa"/>
            <w:vAlign w:val="center"/>
          </w:tcPr>
          <w:p w:rsidR="00B5305E" w:rsidRPr="00F02C67" w:rsidRDefault="00B5305E" w:rsidP="003047C2">
            <w:pPr>
              <w:jc w:val="center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руб.</w:t>
            </w:r>
          </w:p>
        </w:tc>
        <w:tc>
          <w:tcPr>
            <w:tcW w:w="2806" w:type="dxa"/>
          </w:tcPr>
          <w:p w:rsidR="00B5305E" w:rsidRPr="00F02C67" w:rsidRDefault="00B5305E" w:rsidP="003047C2">
            <w:pPr>
              <w:ind w:left="80"/>
              <w:rPr>
                <w:rFonts w:eastAsia="Times New Roman"/>
              </w:rPr>
            </w:pPr>
            <w:r w:rsidRPr="00F02C67">
              <w:rPr>
                <w:rFonts w:eastAsia="Times New Roman"/>
              </w:rPr>
              <w:t>Задолженность потребителей</w:t>
            </w:r>
          </w:p>
          <w:p w:rsidR="00B5305E" w:rsidRPr="00F02C67" w:rsidRDefault="00B5305E" w:rsidP="003047C2">
            <w:pPr>
              <w:ind w:left="80"/>
            </w:pPr>
            <w:r w:rsidRPr="00F02C67">
              <w:rPr>
                <w:rFonts w:eastAsia="Times New Roman"/>
              </w:rPr>
              <w:t>(на конец периода)</w:t>
            </w:r>
          </w:p>
        </w:tc>
        <w:tc>
          <w:tcPr>
            <w:tcW w:w="3402" w:type="dxa"/>
            <w:gridSpan w:val="3"/>
            <w:vAlign w:val="center"/>
          </w:tcPr>
          <w:p w:rsidR="00B5305E" w:rsidRPr="00F02C67" w:rsidRDefault="00B5305E" w:rsidP="003047C2">
            <w:pPr>
              <w:snapToGrid w:val="0"/>
              <w:ind w:left="80"/>
            </w:pPr>
            <w:r w:rsidRPr="00F02C67">
              <w:t>272672,43</w:t>
            </w:r>
          </w:p>
        </w:tc>
      </w:tr>
    </w:tbl>
    <w:p w:rsidR="00B5305E" w:rsidRPr="00F02C67" w:rsidRDefault="00B5305E" w:rsidP="00B5305E">
      <w:pPr>
        <w:rPr>
          <w:rFonts w:eastAsia="Times New Roman"/>
          <w:sz w:val="20"/>
          <w:szCs w:val="20"/>
        </w:rPr>
      </w:pPr>
      <w:r w:rsidRPr="00F02C67">
        <w:rPr>
          <w:sz w:val="20"/>
          <w:szCs w:val="20"/>
        </w:rPr>
        <w:br w:type="page"/>
      </w:r>
    </w:p>
    <w:p w:rsidR="00B5305E" w:rsidRPr="00F02C67" w:rsidRDefault="00B5305E" w:rsidP="00B5305E">
      <w:pPr>
        <w:jc w:val="center"/>
        <w:rPr>
          <w:rFonts w:eastAsia="Times New Roman"/>
          <w:sz w:val="20"/>
          <w:szCs w:val="20"/>
        </w:rPr>
      </w:pPr>
      <w:r w:rsidRPr="00F02C67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5305E" w:rsidRPr="00F02C67" w:rsidRDefault="00B5305E" w:rsidP="00B5305E">
      <w:pPr>
        <w:jc w:val="center"/>
        <w:rPr>
          <w:rFonts w:eastAsia="Times New Roman"/>
          <w:w w:val="99"/>
          <w:sz w:val="20"/>
          <w:szCs w:val="20"/>
        </w:rPr>
      </w:pPr>
      <w:r w:rsidRPr="00F02C67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5305E" w:rsidRPr="00F02C67" w:rsidRDefault="00B5305E" w:rsidP="00B5305E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81"/>
        <w:gridCol w:w="4063"/>
        <w:gridCol w:w="1291"/>
        <w:gridCol w:w="1188"/>
        <w:gridCol w:w="1541"/>
        <w:gridCol w:w="1280"/>
        <w:gridCol w:w="1150"/>
      </w:tblGrid>
      <w:tr w:rsidR="00B5305E" w:rsidRPr="00F02C67" w:rsidTr="003047C2">
        <w:trPr>
          <w:trHeight w:val="68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B5305E" w:rsidRPr="00F02C67" w:rsidTr="003047C2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129 273,98</w:t>
            </w:r>
          </w:p>
        </w:tc>
      </w:tr>
      <w:tr w:rsidR="00B5305E" w:rsidRPr="00F02C67" w:rsidTr="003047C2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159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250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136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205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77 627,76</w:t>
            </w:r>
          </w:p>
        </w:tc>
      </w:tr>
      <w:tr w:rsidR="00B5305E" w:rsidRPr="00F02C67" w:rsidTr="003047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132 442,46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43 091,33</w:t>
            </w:r>
          </w:p>
        </w:tc>
      </w:tr>
      <w:tr w:rsidR="00B5305E" w:rsidRPr="00F02C67" w:rsidTr="003047C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Обрезка ветвей деревьев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11 114,70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11 114,70</w:t>
            </w:r>
          </w:p>
        </w:tc>
      </w:tr>
      <w:tr w:rsidR="00B5305E" w:rsidRPr="00F02C67" w:rsidTr="003047C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Распил упавшего дерева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11 114,70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11 114,70</w:t>
            </w:r>
          </w:p>
        </w:tc>
      </w:tr>
      <w:tr w:rsidR="00B5305E" w:rsidRPr="00F02C67" w:rsidTr="003047C2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71 290,80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44 041,87</w:t>
            </w:r>
          </w:p>
        </w:tc>
      </w:tr>
      <w:tr w:rsidR="00B5305E" w:rsidRPr="00F02C67" w:rsidTr="003047C2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145 820,31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94,52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6 016,50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347,35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644,57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1 128,00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9 339,15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14 809,50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17 771,40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564,00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306,43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536,25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 оцинкованного листа  под мауэрлат на чердачном помещении (без списания материала)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251,81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5 180,12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229,40</w:t>
            </w:r>
          </w:p>
        </w:tc>
      </w:tr>
      <w:tr w:rsidR="00B5305E" w:rsidRPr="00F02C67" w:rsidTr="003047C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полная крыши с автовышки от снега, наледи и сосулек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29 879,64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29 879,64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37 681,62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37 681,62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410,03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820,06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Закрашивание надписей на стенах  фасадов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1 891,50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3 766,80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7 070,70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6 437,82</w:t>
            </w:r>
          </w:p>
        </w:tc>
      </w:tr>
      <w:tr w:rsidR="00B5305E" w:rsidRPr="00F02C67" w:rsidTr="003047C2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1 148,88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107,26</w:t>
            </w:r>
          </w:p>
        </w:tc>
      </w:tr>
      <w:tr w:rsidR="00B5305E" w:rsidRPr="00F02C67" w:rsidTr="003047C2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192 078,08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5 323,62</w:t>
            </w:r>
          </w:p>
        </w:tc>
      </w:tr>
      <w:tr w:rsidR="00B5305E" w:rsidRPr="00F02C67" w:rsidTr="003047C2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5 547,53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ХВС, ГВС, канализации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16 233,71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2,6445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17 035,74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31 688,21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B5305E" w:rsidRPr="00F02C67" w:rsidTr="003047C2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B5305E" w:rsidRPr="00F02C67" w:rsidTr="003047C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канализационной сети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1 100,70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1 073,96</w:t>
            </w:r>
          </w:p>
        </w:tc>
      </w:tr>
      <w:tr w:rsidR="00B5305E" w:rsidRPr="00F02C67" w:rsidTr="003047C2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13,6912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5 893,92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B5305E" w:rsidRPr="00F02C67" w:rsidTr="003047C2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02C67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1 169,28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B5305E" w:rsidRPr="00F02C67" w:rsidTr="003047C2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1 977,37</w:t>
            </w:r>
          </w:p>
        </w:tc>
      </w:tr>
      <w:tr w:rsidR="00B5305E" w:rsidRPr="00F02C67" w:rsidTr="003047C2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11 978,40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B5305E" w:rsidRPr="00F02C67" w:rsidTr="003047C2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2 164,50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3 522,84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B5305E" w:rsidRPr="00F02C67" w:rsidTr="003047C2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</w:tr>
      <w:tr w:rsidR="00B5305E" w:rsidRPr="00F02C67" w:rsidTr="003047C2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3 828,45</w:t>
            </w:r>
          </w:p>
        </w:tc>
      </w:tr>
      <w:tr w:rsidR="00B5305E" w:rsidRPr="00F02C67" w:rsidTr="003047C2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27,08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5E" w:rsidRPr="00F02C67" w:rsidRDefault="00B5305E" w:rsidP="003047C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857 895,99</w:t>
            </w:r>
          </w:p>
        </w:tc>
      </w:tr>
    </w:tbl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uppressAutoHyphens w:val="0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ind w:left="800"/>
        <w:jc w:val="center"/>
        <w:rPr>
          <w:sz w:val="20"/>
          <w:szCs w:val="20"/>
        </w:rPr>
      </w:pPr>
      <w:r w:rsidRPr="00F02C67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5305E" w:rsidRPr="00F02C67" w:rsidRDefault="00B5305E" w:rsidP="00B5305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28"/>
        <w:gridCol w:w="2844"/>
        <w:gridCol w:w="3518"/>
        <w:gridCol w:w="130"/>
      </w:tblGrid>
      <w:tr w:rsidR="00B5305E" w:rsidRPr="00F02C67" w:rsidTr="003047C2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F02C67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6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305E" w:rsidRPr="00F02C67" w:rsidTr="003047C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3</w:t>
            </w:r>
          </w:p>
        </w:tc>
      </w:tr>
      <w:tr w:rsidR="00B5305E" w:rsidRPr="00F02C67" w:rsidTr="003047C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2</w:t>
            </w:r>
          </w:p>
        </w:tc>
      </w:tr>
      <w:tr w:rsidR="00B5305E" w:rsidRPr="00F02C67" w:rsidTr="003047C2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2C67">
              <w:rPr>
                <w:sz w:val="20"/>
                <w:szCs w:val="20"/>
                <w:lang w:val="en-US"/>
              </w:rPr>
              <w:t>1</w:t>
            </w:r>
          </w:p>
        </w:tc>
      </w:tr>
      <w:tr w:rsidR="00B5305E" w:rsidRPr="00F02C67" w:rsidTr="003047C2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2C67">
              <w:rPr>
                <w:sz w:val="20"/>
                <w:szCs w:val="20"/>
                <w:lang w:val="en-US"/>
              </w:rPr>
              <w:t>0</w:t>
            </w:r>
          </w:p>
        </w:tc>
      </w:tr>
      <w:tr w:rsidR="00B5305E" w:rsidRPr="00F02C67" w:rsidTr="003047C2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5305E" w:rsidRPr="00F02C67" w:rsidRDefault="00B5305E" w:rsidP="003047C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B5305E" w:rsidRPr="00F02C67" w:rsidRDefault="00B5305E" w:rsidP="003047C2">
            <w:pPr>
              <w:widowControl w:val="0"/>
              <w:rPr>
                <w:sz w:val="20"/>
                <w:szCs w:val="20"/>
              </w:rPr>
            </w:pPr>
          </w:p>
        </w:tc>
      </w:tr>
      <w:tr w:rsidR="00B5305E" w:rsidRPr="00F02C67" w:rsidTr="003047C2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6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305E" w:rsidRPr="00F02C67" w:rsidTr="003047C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0</w:t>
            </w:r>
          </w:p>
        </w:tc>
      </w:tr>
      <w:tr w:rsidR="00B5305E" w:rsidRPr="00F02C67" w:rsidTr="003047C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0</w:t>
            </w:r>
          </w:p>
        </w:tc>
      </w:tr>
      <w:tr w:rsidR="00B5305E" w:rsidRPr="00F02C67" w:rsidTr="003047C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0</w:t>
            </w:r>
          </w:p>
        </w:tc>
      </w:tr>
      <w:tr w:rsidR="00B5305E" w:rsidRPr="00F02C67" w:rsidTr="003047C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0</w:t>
            </w:r>
          </w:p>
        </w:tc>
      </w:tr>
      <w:tr w:rsidR="00B5305E" w:rsidRPr="00F02C67" w:rsidTr="003047C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0</w:t>
            </w:r>
          </w:p>
        </w:tc>
      </w:tr>
      <w:tr w:rsidR="00B5305E" w:rsidRPr="00F02C67" w:rsidTr="003047C2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0</w:t>
            </w:r>
          </w:p>
        </w:tc>
      </w:tr>
    </w:tbl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  <w:r w:rsidRPr="00F02C67">
        <w:rPr>
          <w:sz w:val="20"/>
          <w:szCs w:val="20"/>
        </w:rPr>
        <w:t>\</w:t>
      </w: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spacing w:line="381" w:lineRule="exact"/>
        <w:rPr>
          <w:sz w:val="20"/>
          <w:szCs w:val="20"/>
        </w:rPr>
      </w:pPr>
    </w:p>
    <w:p w:rsidR="00F02C67" w:rsidRPr="00F02C67" w:rsidRDefault="00F02C67" w:rsidP="00B5305E">
      <w:pPr>
        <w:spacing w:line="381" w:lineRule="exact"/>
        <w:rPr>
          <w:sz w:val="20"/>
          <w:szCs w:val="20"/>
        </w:rPr>
      </w:pPr>
    </w:p>
    <w:p w:rsidR="00F02C67" w:rsidRPr="00F02C67" w:rsidRDefault="00F02C67" w:rsidP="00B5305E">
      <w:pPr>
        <w:spacing w:line="381" w:lineRule="exact"/>
        <w:rPr>
          <w:sz w:val="20"/>
          <w:szCs w:val="20"/>
        </w:rPr>
      </w:pPr>
    </w:p>
    <w:p w:rsidR="00F02C67" w:rsidRPr="00F02C67" w:rsidRDefault="00F02C67" w:rsidP="00B5305E">
      <w:pPr>
        <w:spacing w:line="381" w:lineRule="exact"/>
        <w:rPr>
          <w:sz w:val="20"/>
          <w:szCs w:val="20"/>
        </w:rPr>
      </w:pPr>
    </w:p>
    <w:p w:rsidR="00B5305E" w:rsidRPr="00F02C67" w:rsidRDefault="00B5305E" w:rsidP="00B5305E">
      <w:pPr>
        <w:ind w:left="800"/>
        <w:rPr>
          <w:sz w:val="20"/>
          <w:szCs w:val="20"/>
        </w:rPr>
      </w:pPr>
      <w:r w:rsidRPr="00F02C67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5305E" w:rsidRPr="00F02C67" w:rsidRDefault="00B5305E" w:rsidP="00B5305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B5305E" w:rsidRPr="00F02C67" w:rsidTr="003047C2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6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5305E" w:rsidRPr="00F02C67" w:rsidTr="003047C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2C6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F02C67" w:rsidP="00F02C67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bCs/>
                <w:color w:val="000000"/>
                <w:sz w:val="20"/>
                <w:szCs w:val="20"/>
              </w:rPr>
              <w:t>63734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299229,39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278214,60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105049,18</w:t>
            </w:r>
          </w:p>
        </w:tc>
      </w:tr>
      <w:tr w:rsidR="00B5305E" w:rsidRPr="00F02C67" w:rsidTr="003047C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299229,39</w:t>
            </w:r>
          </w:p>
        </w:tc>
      </w:tr>
      <w:tr w:rsidR="00B5305E" w:rsidRPr="00F02C67" w:rsidTr="003047C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278214,60</w:t>
            </w:r>
          </w:p>
        </w:tc>
      </w:tr>
      <w:tr w:rsidR="00B5305E" w:rsidRPr="00F02C67" w:rsidTr="003047C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105049,18</w:t>
            </w:r>
          </w:p>
        </w:tc>
      </w:tr>
      <w:tr w:rsidR="00B5305E" w:rsidRPr="00F02C67" w:rsidTr="003047C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-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5305E" w:rsidRPr="00F02C67" w:rsidTr="003047C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2C6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F02C67" w:rsidP="00F0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2C67">
              <w:rPr>
                <w:sz w:val="20"/>
                <w:szCs w:val="20"/>
              </w:rPr>
              <w:t>5 793,00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144530,90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132544,37</w:t>
            </w:r>
          </w:p>
        </w:tc>
      </w:tr>
      <w:tr w:rsidR="00B5305E" w:rsidRPr="00F02C67" w:rsidTr="003047C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39589,22</w:t>
            </w:r>
          </w:p>
        </w:tc>
      </w:tr>
      <w:tr w:rsidR="00B5305E" w:rsidRPr="00F02C67" w:rsidTr="003047C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144530,90</w:t>
            </w:r>
          </w:p>
        </w:tc>
      </w:tr>
      <w:tr w:rsidR="00B5305E" w:rsidRPr="00F02C67" w:rsidTr="003047C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132544,37</w:t>
            </w:r>
          </w:p>
        </w:tc>
      </w:tr>
      <w:tr w:rsidR="00B5305E" w:rsidRPr="00F02C67" w:rsidTr="003047C2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39589,22</w:t>
            </w:r>
          </w:p>
        </w:tc>
      </w:tr>
      <w:tr w:rsidR="00B5305E" w:rsidRPr="00F02C67" w:rsidTr="003047C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-</w:t>
            </w:r>
          </w:p>
        </w:tc>
      </w:tr>
    </w:tbl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B5305E" w:rsidRPr="00F02C67" w:rsidTr="003047C2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2C6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F02C67" w:rsidP="003047C2">
            <w:pPr>
              <w:widowControl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bCs/>
                <w:color w:val="000000"/>
                <w:sz w:val="20"/>
                <w:szCs w:val="20"/>
              </w:rPr>
              <w:t>602,01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1432157,64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1358908,83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442274,80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1432157,64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1358908,83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442274,80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-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2C6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F02C67" w:rsidP="00F02C67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2C67">
              <w:rPr>
                <w:bCs/>
                <w:color w:val="000000"/>
                <w:sz w:val="20"/>
                <w:szCs w:val="20"/>
              </w:rPr>
              <w:t>3301,47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557340,20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515157,44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154740,08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557340,20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515157,44</w:t>
            </w:r>
          </w:p>
        </w:tc>
      </w:tr>
      <w:tr w:rsidR="00B5305E" w:rsidRPr="00F02C67" w:rsidTr="003047C2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154740,08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-</w:t>
            </w:r>
          </w:p>
        </w:tc>
      </w:tr>
    </w:tbl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B5305E" w:rsidRPr="00F02C67" w:rsidTr="003047C2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2C6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F02C67" w:rsidP="00F02C67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02C67">
              <w:rPr>
                <w:bCs/>
                <w:sz w:val="20"/>
                <w:szCs w:val="20"/>
              </w:rPr>
              <w:t>12045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88042,73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86119,26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33435,93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88042,73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86119,26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33435,93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-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2C6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2C6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F02C67" w:rsidP="00F0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2C67">
              <w:rPr>
                <w:sz w:val="20"/>
                <w:szCs w:val="20"/>
              </w:rPr>
              <w:t>6398,44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329247,81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314587,76</w:t>
            </w:r>
          </w:p>
        </w:tc>
      </w:tr>
      <w:tr w:rsidR="00B5305E" w:rsidRPr="00F02C67" w:rsidTr="003047C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103038,82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329247,81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314587,76</w:t>
            </w:r>
          </w:p>
        </w:tc>
      </w:tr>
      <w:tr w:rsidR="00B5305E" w:rsidRPr="00F02C67" w:rsidTr="003047C2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103038,82</w:t>
            </w:r>
          </w:p>
        </w:tc>
      </w:tr>
      <w:tr w:rsidR="00B5305E" w:rsidRPr="00F02C67" w:rsidTr="003047C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-</w:t>
            </w:r>
          </w:p>
        </w:tc>
      </w:tr>
    </w:tbl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2C67" w:rsidRPr="00F02C67" w:rsidRDefault="00F02C67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2C67" w:rsidRPr="00F02C67" w:rsidRDefault="00F02C67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2C67" w:rsidRPr="00F02C67" w:rsidRDefault="00F02C67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2C67" w:rsidRPr="00F02C67" w:rsidRDefault="00F02C67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2C67" w:rsidRPr="00F02C67" w:rsidRDefault="00F02C67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2C67" w:rsidRPr="00F02C67" w:rsidRDefault="00F02C67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sz w:val="20"/>
          <w:szCs w:val="20"/>
        </w:rPr>
      </w:pPr>
      <w:r w:rsidRPr="00F02C67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1179"/>
        <w:gridCol w:w="2698"/>
        <w:gridCol w:w="3575"/>
      </w:tblGrid>
      <w:tr w:rsidR="00B5305E" w:rsidRPr="00F02C67" w:rsidTr="00F02C6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6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305E" w:rsidRPr="00F02C67" w:rsidTr="00F02C67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2C67">
              <w:rPr>
                <w:sz w:val="20"/>
                <w:szCs w:val="20"/>
                <w:lang w:val="en-US"/>
              </w:rPr>
              <w:t>2</w:t>
            </w:r>
          </w:p>
        </w:tc>
      </w:tr>
      <w:tr w:rsidR="00B5305E" w:rsidRPr="00F02C67" w:rsidTr="00F02C6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2C67">
              <w:rPr>
                <w:sz w:val="20"/>
                <w:szCs w:val="20"/>
                <w:lang w:val="en-US"/>
              </w:rPr>
              <w:t>2</w:t>
            </w:r>
          </w:p>
        </w:tc>
      </w:tr>
      <w:tr w:rsidR="00B5305E" w:rsidRPr="00F02C67" w:rsidTr="00F02C6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2C67">
              <w:rPr>
                <w:sz w:val="20"/>
                <w:szCs w:val="20"/>
                <w:lang w:val="en-US"/>
              </w:rPr>
              <w:t>0</w:t>
            </w:r>
          </w:p>
        </w:tc>
      </w:tr>
      <w:tr w:rsidR="00B5305E" w:rsidRPr="00F02C67" w:rsidTr="00F02C6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05E" w:rsidRPr="00F02C67" w:rsidRDefault="00B5305E" w:rsidP="003047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5305E" w:rsidRPr="00F02C67" w:rsidRDefault="00B5305E" w:rsidP="003047C2">
            <w:pPr>
              <w:widowControl w:val="0"/>
              <w:ind w:left="8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2C67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jc w:val="center"/>
        <w:rPr>
          <w:sz w:val="20"/>
          <w:szCs w:val="20"/>
        </w:rPr>
      </w:pPr>
      <w:r w:rsidRPr="00F02C67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F02C67">
        <w:rPr>
          <w:rFonts w:eastAsia="Times New Roman"/>
          <w:sz w:val="20"/>
          <w:szCs w:val="20"/>
        </w:rPr>
        <w:t>претензионно</w:t>
      </w:r>
      <w:proofErr w:type="spellEnd"/>
      <w:r w:rsidRPr="00F02C67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p w:rsidR="00B5305E" w:rsidRPr="00F02C67" w:rsidRDefault="00B5305E" w:rsidP="00B5305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1174"/>
        <w:gridCol w:w="2701"/>
        <w:gridCol w:w="3588"/>
      </w:tblGrid>
      <w:tr w:rsidR="00B5305E" w:rsidRPr="00F02C67" w:rsidTr="00F02C6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60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305E" w:rsidRPr="00F02C67" w:rsidTr="00F02C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0</w:t>
            </w:r>
          </w:p>
        </w:tc>
      </w:tr>
      <w:tr w:rsidR="00B5305E" w:rsidRPr="00F02C67" w:rsidTr="00F02C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7</w:t>
            </w:r>
          </w:p>
        </w:tc>
      </w:tr>
      <w:tr w:rsidR="00B5305E" w:rsidRPr="00F02C67" w:rsidTr="00F02C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05E" w:rsidRPr="00F02C67" w:rsidRDefault="00B5305E" w:rsidP="003047C2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5305E" w:rsidRPr="00F02C67" w:rsidRDefault="00B5305E" w:rsidP="003047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02C6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02C67">
              <w:rPr>
                <w:rFonts w:eastAsia="Times New Roman"/>
                <w:sz w:val="20"/>
                <w:szCs w:val="20"/>
              </w:rPr>
              <w:t>-</w:t>
            </w:r>
          </w:p>
          <w:p w:rsidR="00B5305E" w:rsidRPr="00F02C67" w:rsidRDefault="00B5305E" w:rsidP="003047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F02C6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5E" w:rsidRPr="00F02C67" w:rsidRDefault="00B5305E" w:rsidP="003047C2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02C67">
              <w:rPr>
                <w:sz w:val="20"/>
                <w:szCs w:val="20"/>
              </w:rPr>
              <w:t>0</w:t>
            </w:r>
          </w:p>
        </w:tc>
      </w:tr>
    </w:tbl>
    <w:p w:rsidR="00B5305E" w:rsidRPr="00F02C67" w:rsidRDefault="00B5305E" w:rsidP="00B5305E">
      <w:pPr>
        <w:spacing w:line="35" w:lineRule="exact"/>
        <w:rPr>
          <w:sz w:val="20"/>
          <w:szCs w:val="20"/>
          <w:lang w:val="en-US"/>
        </w:rPr>
      </w:pPr>
    </w:p>
    <w:bookmarkEnd w:id="0"/>
    <w:p w:rsidR="0003458E" w:rsidRPr="00F02C67" w:rsidRDefault="0003458E">
      <w:pPr>
        <w:rPr>
          <w:sz w:val="20"/>
          <w:szCs w:val="20"/>
        </w:rPr>
      </w:pPr>
    </w:p>
    <w:sectPr w:rsidR="0003458E" w:rsidRPr="00F02C6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5E"/>
    <w:rsid w:val="0003458E"/>
    <w:rsid w:val="0021222D"/>
    <w:rsid w:val="00B5305E"/>
    <w:rsid w:val="00F0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8CFA"/>
  <w15:chartTrackingRefBased/>
  <w15:docId w15:val="{E9E52590-9C8D-46C6-8DB3-1994F757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5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B5305E"/>
  </w:style>
  <w:style w:type="character" w:styleId="a3">
    <w:name w:val="Hyperlink"/>
    <w:basedOn w:val="11"/>
    <w:rsid w:val="00B5305E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B530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6">
    <w:name w:val="Заголовок Знак"/>
    <w:basedOn w:val="a0"/>
    <w:link w:val="a4"/>
    <w:rsid w:val="00B5305E"/>
    <w:rPr>
      <w:rFonts w:ascii="Liberation Sans" w:eastAsia="Microsoft YaHei" w:hAnsi="Liberation Sans" w:cs="Lucida Sans"/>
      <w:sz w:val="28"/>
      <w:szCs w:val="28"/>
      <w:lang w:eastAsia="ar-SA"/>
    </w:rPr>
  </w:style>
  <w:style w:type="paragraph" w:styleId="a5">
    <w:name w:val="Body Text"/>
    <w:basedOn w:val="a"/>
    <w:link w:val="a7"/>
    <w:rsid w:val="00B5305E"/>
    <w:pPr>
      <w:spacing w:after="120"/>
    </w:pPr>
  </w:style>
  <w:style w:type="character" w:customStyle="1" w:styleId="a7">
    <w:name w:val="Основной текст Знак"/>
    <w:basedOn w:val="a0"/>
    <w:link w:val="a5"/>
    <w:rsid w:val="00B5305E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B5305E"/>
    <w:rPr>
      <w:rFonts w:cs="Lucida Sans"/>
    </w:rPr>
  </w:style>
  <w:style w:type="paragraph" w:styleId="a9">
    <w:name w:val="caption"/>
    <w:basedOn w:val="a"/>
    <w:qFormat/>
    <w:rsid w:val="00B530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B5305E"/>
    <w:pPr>
      <w:ind w:left="220" w:hanging="220"/>
    </w:pPr>
  </w:style>
  <w:style w:type="paragraph" w:styleId="aa">
    <w:name w:val="index heading"/>
    <w:basedOn w:val="a"/>
    <w:qFormat/>
    <w:rsid w:val="00B5305E"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5"/>
    <w:qFormat/>
    <w:rsid w:val="00B5305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Указатель1"/>
    <w:basedOn w:val="a"/>
    <w:qFormat/>
    <w:rsid w:val="00B5305E"/>
    <w:pPr>
      <w:suppressLineNumbers/>
    </w:pPr>
    <w:rPr>
      <w:rFonts w:cs="Lucida Sans"/>
    </w:rPr>
  </w:style>
  <w:style w:type="paragraph" w:customStyle="1" w:styleId="15">
    <w:name w:val="Название объекта1"/>
    <w:basedOn w:val="a"/>
    <w:qFormat/>
    <w:rsid w:val="00B530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Содержимое таблицы"/>
    <w:basedOn w:val="a"/>
    <w:qFormat/>
    <w:rsid w:val="00B5305E"/>
    <w:pPr>
      <w:suppressLineNumbers/>
    </w:pPr>
  </w:style>
  <w:style w:type="paragraph" w:customStyle="1" w:styleId="ac">
    <w:name w:val="Заголовок таблицы"/>
    <w:basedOn w:val="ab"/>
    <w:qFormat/>
    <w:rsid w:val="00B5305E"/>
    <w:pPr>
      <w:jc w:val="center"/>
    </w:pPr>
    <w:rPr>
      <w:b/>
      <w:bCs/>
    </w:rPr>
  </w:style>
  <w:style w:type="table" w:styleId="ad">
    <w:name w:val="Table Grid"/>
    <w:basedOn w:val="a1"/>
    <w:uiPriority w:val="59"/>
    <w:rsid w:val="00B530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FollowedHyperlink"/>
    <w:basedOn w:val="a0"/>
    <w:uiPriority w:val="99"/>
    <w:semiHidden/>
    <w:unhideWhenUsed/>
    <w:rsid w:val="00B53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2025-03-21T09:12:00Z</dcterms:created>
  <dcterms:modified xsi:type="dcterms:W3CDTF">2025-03-21T09:12:00Z</dcterms:modified>
</cp:coreProperties>
</file>